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2CF" w:rsidRPr="009E09B9" w:rsidRDefault="00EC12CF" w:rsidP="00EC12CF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Công văn chỉ đạo việc làm lại, thực hiện đ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ú</w:t>
      </w:r>
      <w:r w:rsidRPr="009E09B9">
        <w:rPr>
          <w:rFonts w:ascii="Arial" w:hAnsi="Arial" w:cs="Arial"/>
          <w:b/>
          <w:color w:val="auto"/>
          <w:sz w:val="20"/>
        </w:rPr>
        <w:t>ng các quy định về thẩm quyền, thủ tục xem xét, quyết định kết nạp đảng viên (Mẫu 1A-HKN)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EC12CF" w:rsidRPr="009E09B9" w:rsidTr="008F317A">
        <w:tc>
          <w:tcPr>
            <w:tcW w:w="3348" w:type="dxa"/>
          </w:tcPr>
          <w:p w:rsidR="00EC12CF" w:rsidRPr="009E09B9" w:rsidRDefault="00EC12CF" w:rsidP="008F317A">
            <w:pPr>
              <w:spacing w:before="12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TỈNH ỦY (tương đương)</w:t>
            </w:r>
          </w:p>
        </w:tc>
        <w:tc>
          <w:tcPr>
            <w:tcW w:w="5508" w:type="dxa"/>
          </w:tcPr>
          <w:p w:rsidR="00EC12CF" w:rsidRPr="009E09B9" w:rsidRDefault="00EC12CF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EC12CF" w:rsidRPr="009E09B9" w:rsidTr="008F317A">
        <w:tc>
          <w:tcPr>
            <w:tcW w:w="3348" w:type="dxa"/>
          </w:tcPr>
          <w:p w:rsidR="00EC12CF" w:rsidRPr="009E09B9" w:rsidRDefault="00EC12CF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CV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TU…</w:t>
            </w:r>
          </w:p>
          <w:p w:rsidR="00EC12CF" w:rsidRPr="009E09B9" w:rsidRDefault="00EC12CF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V/v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 xml:space="preserve">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làm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l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ại, thực hiện đúng các quy định về th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ẩ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>m quyền, thủ tục kết nạp đảng viên</w:t>
            </w:r>
          </w:p>
        </w:tc>
        <w:tc>
          <w:tcPr>
            <w:tcW w:w="5508" w:type="dxa"/>
          </w:tcPr>
          <w:p w:rsidR="00EC12CF" w:rsidRPr="009E09B9" w:rsidRDefault="00EC12CF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GB"/>
              </w:rPr>
              <w:t>20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</w:t>
            </w:r>
          </w:p>
        </w:tc>
      </w:tr>
    </w:tbl>
    <w:p w:rsidR="00EC12CF" w:rsidRPr="009E09B9" w:rsidRDefault="00EC12CF" w:rsidP="00EC12CF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EC12CF" w:rsidRPr="009E09B9" w:rsidRDefault="00EC12CF" w:rsidP="00EC12CF">
      <w:pPr>
        <w:spacing w:before="120"/>
        <w:jc w:val="center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i/>
          <w:color w:val="auto"/>
          <w:sz w:val="20"/>
          <w:szCs w:val="20"/>
        </w:rPr>
        <w:t>Kính gửi:</w:t>
      </w:r>
      <w:r w:rsidRPr="009E09B9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……………………………………………………</w:t>
      </w:r>
    </w:p>
    <w:p w:rsidR="00EC12CF" w:rsidRPr="009E09B9" w:rsidRDefault="00EC12CF" w:rsidP="00EC12CF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Qua kiểm tra, xem xét thủ tục kết nạp đảng viên đối với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</w:t>
      </w:r>
      <w:r w:rsidRPr="009E09B9">
        <w:rPr>
          <w:rFonts w:ascii="Arial" w:hAnsi="Arial" w:cs="Arial"/>
          <w:color w:val="auto"/>
          <w:sz w:val="20"/>
        </w:rPr>
        <w:t>, sinh hoạt tại Chi bộ ............................................. có một số sai sót về thẩm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quyền (thủ tục)</w:t>
      </w:r>
      <w:r w:rsidRPr="009E09B9">
        <w:rPr>
          <w:rFonts w:ascii="Arial" w:hAnsi="Arial" w:cs="Arial"/>
          <w:color w:val="auto"/>
          <w:sz w:val="20"/>
          <w:vertAlign w:val="superscript"/>
        </w:rPr>
        <w:t>13</w:t>
      </w:r>
      <w:r w:rsidRPr="009E09B9">
        <w:rPr>
          <w:rFonts w:ascii="Arial" w:hAnsi="Arial" w:cs="Arial"/>
          <w:color w:val="auto"/>
          <w:sz w:val="20"/>
        </w:rPr>
        <w:t>;</w:t>
      </w:r>
    </w:p>
    <w:p w:rsidR="00EC12CF" w:rsidRPr="009E09B9" w:rsidRDefault="00EC12CF" w:rsidP="00EC12CF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Căn cứ Điểm 4 Quy định số 24-QĐ/TW, ngày 30 tháng 7 năm 2021 của Ban Chấp hành Trung ương, Ban Thường vụ Tỉnh </w:t>
      </w:r>
      <w:r w:rsidRPr="009E09B9">
        <w:rPr>
          <w:rFonts w:ascii="Arial" w:hAnsi="Arial" w:cs="Arial"/>
          <w:color w:val="auto"/>
          <w:sz w:val="20"/>
          <w:lang w:val="en-US"/>
        </w:rPr>
        <w:t>ủ</w:t>
      </w:r>
      <w:r w:rsidRPr="009E09B9">
        <w:rPr>
          <w:rFonts w:ascii="Arial" w:hAnsi="Arial" w:cs="Arial"/>
          <w:color w:val="auto"/>
          <w:sz w:val="20"/>
        </w:rPr>
        <w:t>y (hoặc Huyện ủy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và tương đương) yêu cầu đảng ủy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  <w:szCs w:val="20"/>
          <w:lang w:val="en-US"/>
        </w:rPr>
        <w:t>…………………</w:t>
      </w:r>
      <w:r w:rsidRPr="009E09B9">
        <w:rPr>
          <w:rFonts w:ascii="Arial" w:hAnsi="Arial" w:cs="Arial"/>
          <w:color w:val="auto"/>
          <w:sz w:val="20"/>
        </w:rPr>
        <w:t xml:space="preserve"> và các cấp ủy liên quan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thẩm tra, xác minh, làm rõ trách nhiệm của tổ chức, cá nhân có liên quan; làm lại (hoặc bổ sung) các thủ tục xét, kết nạp đảng viên đối với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  <w:szCs w:val="20"/>
          <w:lang w:val="en-US"/>
        </w:rPr>
        <w:t>……………</w:t>
      </w:r>
      <w:r w:rsidRPr="009E09B9">
        <w:rPr>
          <w:rFonts w:ascii="Arial" w:hAnsi="Arial" w:cs="Arial"/>
          <w:color w:val="auto"/>
          <w:sz w:val="20"/>
        </w:rPr>
        <w:t xml:space="preserve"> cho đ</w:t>
      </w:r>
      <w:r w:rsidRPr="009E09B9">
        <w:rPr>
          <w:rFonts w:ascii="Arial" w:hAnsi="Arial" w:cs="Arial"/>
          <w:color w:val="auto"/>
          <w:sz w:val="20"/>
          <w:lang w:val="en-US"/>
        </w:rPr>
        <w:t>ú</w:t>
      </w:r>
      <w:r w:rsidRPr="009E09B9">
        <w:rPr>
          <w:rFonts w:ascii="Arial" w:hAnsi="Arial" w:cs="Arial"/>
          <w:color w:val="auto"/>
          <w:sz w:val="20"/>
        </w:rPr>
        <w:t>ng, đầy đủ theo quy định của Trung ương.</w:t>
      </w:r>
    </w:p>
    <w:p w:rsidR="00EC12CF" w:rsidRPr="009E09B9" w:rsidRDefault="00EC12CF" w:rsidP="00EC12CF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Báo cáo kết quả về Ban Thường vụ Tỉnh ủy (hoặc Huyện ủy, tương đương), trước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  <w:szCs w:val="20"/>
          <w:lang w:val="en-US"/>
        </w:rPr>
        <w:t>……………</w:t>
      </w:r>
      <w:r w:rsidRPr="009E09B9">
        <w:rPr>
          <w:rFonts w:ascii="Arial" w:hAnsi="Arial" w:cs="Arial"/>
          <w:color w:val="auto"/>
          <w:sz w:val="20"/>
        </w:rPr>
        <w:t xml:space="preserve"> để xem xét, quyết định.</w:t>
      </w:r>
    </w:p>
    <w:p w:rsidR="00EC12CF" w:rsidRPr="009E09B9" w:rsidRDefault="00EC12CF" w:rsidP="00EC12CF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EC12CF" w:rsidRPr="009E09B9" w:rsidTr="008F317A">
        <w:tc>
          <w:tcPr>
            <w:tcW w:w="4428" w:type="dxa"/>
          </w:tcPr>
          <w:p w:rsidR="00EC12CF" w:rsidRPr="009E09B9" w:rsidRDefault="00EC12CF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 Như điều 2;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VP, HS đảng viên.</w:t>
            </w:r>
          </w:p>
        </w:tc>
        <w:tc>
          <w:tcPr>
            <w:tcW w:w="4428" w:type="dxa"/>
          </w:tcPr>
          <w:p w:rsidR="00EC12CF" w:rsidRPr="009E09B9" w:rsidRDefault="00EC12CF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BAN THƯỜNG VỤ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(hoặc PHÓ BÍ THƯ)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đóng dấu, ghi rõ họ và tên)</w:t>
            </w:r>
          </w:p>
        </w:tc>
      </w:tr>
    </w:tbl>
    <w:p w:rsidR="00EC12CF" w:rsidRDefault="00EC12CF" w:rsidP="00EC12CF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</w:p>
    <w:p w:rsidR="00EC12CF" w:rsidRPr="009E09B9" w:rsidRDefault="00EC12CF" w:rsidP="00EC12CF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* Ghi chú:</w:t>
      </w:r>
      <w:r w:rsidRPr="009E09B9">
        <w:rPr>
          <w:rFonts w:ascii="Arial" w:hAnsi="Arial" w:cs="Arial"/>
          <w:color w:val="auto"/>
          <w:sz w:val="20"/>
        </w:rPr>
        <w:t xml:space="preserve"> Mẫu này được sử dụng cho cả cấp tỉnh và cấp huyện (hoặc tương đương); cả trong trường hợp chỉ đạo việc làm lại, thực hiện </w:t>
      </w:r>
      <w:r w:rsidRPr="009E09B9">
        <w:rPr>
          <w:rFonts w:ascii="Arial" w:hAnsi="Arial" w:cs="Arial"/>
          <w:color w:val="auto"/>
          <w:sz w:val="20"/>
          <w:lang w:val="en-US"/>
        </w:rPr>
        <w:t>đúng</w:t>
      </w:r>
      <w:r w:rsidRPr="009E09B9">
        <w:rPr>
          <w:rFonts w:ascii="Arial" w:hAnsi="Arial" w:cs="Arial"/>
          <w:color w:val="auto"/>
          <w:sz w:val="20"/>
        </w:rPr>
        <w:t xml:space="preserve"> các quy định về thẩm quyền, thủ tục xem xét, quyết định kết nạp lại đảng viên (thay “Căn cứ Điểm 4...” thành “Căn cứ Điểm 3 Quy định số 24-QĐ/TW ngày 30 tháng 7 năm 2021 của Ban Chấp hành Trung ương”).</w:t>
      </w:r>
    </w:p>
    <w:p w:rsidR="00EC12CF" w:rsidRPr="009E09B9" w:rsidRDefault="00EC12CF" w:rsidP="00EC12CF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___________________</w:t>
      </w:r>
    </w:p>
    <w:p w:rsidR="00EC12CF" w:rsidRPr="009E09B9" w:rsidRDefault="00EC12CF" w:rsidP="00EC12CF">
      <w:pPr>
        <w:spacing w:before="120"/>
        <w:rPr>
          <w:rFonts w:ascii="Arial" w:hAnsi="Arial" w:cs="Arial"/>
          <w:i/>
          <w:color w:val="auto"/>
          <w:sz w:val="20"/>
        </w:rPr>
      </w:pPr>
      <w:r w:rsidRPr="009E09B9">
        <w:rPr>
          <w:rFonts w:ascii="Arial" w:hAnsi="Arial" w:cs="Arial"/>
          <w:i/>
          <w:color w:val="auto"/>
          <w:sz w:val="20"/>
          <w:vertAlign w:val="superscript"/>
        </w:rPr>
        <w:t>13</w:t>
      </w:r>
      <w:r w:rsidRPr="009E09B9">
        <w:rPr>
          <w:rFonts w:ascii="Arial" w:hAnsi="Arial" w:cs="Arial"/>
          <w:i/>
          <w:color w:val="auto"/>
          <w:sz w:val="20"/>
        </w:rPr>
        <w:t xml:space="preserve"> N</w:t>
      </w:r>
      <w:r w:rsidRPr="009E09B9">
        <w:rPr>
          <w:rFonts w:ascii="Arial" w:hAnsi="Arial" w:cs="Arial"/>
          <w:i/>
          <w:color w:val="auto"/>
          <w:sz w:val="20"/>
          <w:lang w:val="en-US"/>
        </w:rPr>
        <w:t>ê</w:t>
      </w:r>
      <w:r w:rsidRPr="009E09B9">
        <w:rPr>
          <w:rFonts w:ascii="Arial" w:hAnsi="Arial" w:cs="Arial"/>
          <w:i/>
          <w:color w:val="auto"/>
          <w:sz w:val="20"/>
        </w:rPr>
        <w:t>u rõ nội dung sai quy định về thủ tục hoặc thẩm quyền hoặc cả thủ tục và thẩm quyền.</w:t>
      </w:r>
    </w:p>
    <w:p w:rsidR="00EC12CF" w:rsidRPr="009E09B9" w:rsidRDefault="00EC12CF" w:rsidP="00EC12CF">
      <w:pPr>
        <w:spacing w:before="120"/>
        <w:rPr>
          <w:rFonts w:ascii="Arial" w:hAnsi="Arial" w:cs="Arial"/>
          <w:color w:val="auto"/>
          <w:sz w:val="20"/>
        </w:rPr>
      </w:pP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2CF"/>
    <w:rsid w:val="00EC12CF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D02C9B-3E67-42FE-AD87-B705A36FA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2C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C12C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EC12CF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2022-02-26T01:58:00Z</dcterms:created>
  <dcterms:modified xsi:type="dcterms:W3CDTF">2022-02-26T01:58:00Z</dcterms:modified>
</cp:coreProperties>
</file>