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931" w:rsidRPr="00111931" w:rsidRDefault="00111931" w:rsidP="00111931">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5"/>
      <w:r w:rsidRPr="00111931">
        <w:rPr>
          <w:rFonts w:ascii="Times New Roman" w:eastAsia="Times New Roman" w:hAnsi="Times New Roman" w:cs="Times New Roman"/>
          <w:b/>
          <w:bCs/>
          <w:color w:val="000000"/>
          <w:sz w:val="24"/>
          <w:szCs w:val="24"/>
          <w:lang w:eastAsia="vi-VN"/>
        </w:rPr>
        <w:t>Mẫu số 05</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11931" w:rsidRPr="00111931" w:rsidTr="00111931">
        <w:trPr>
          <w:tblCellSpacing w:w="0" w:type="dxa"/>
        </w:trPr>
        <w:tc>
          <w:tcPr>
            <w:tcW w:w="3348" w:type="dxa"/>
            <w:shd w:val="clear" w:color="auto" w:fill="FFFFFF"/>
            <w:tcMar>
              <w:top w:w="0" w:type="dxa"/>
              <w:left w:w="108" w:type="dxa"/>
              <w:bottom w:w="0" w:type="dxa"/>
              <w:right w:w="108" w:type="dxa"/>
            </w:tcMa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ĐƠN VỊ CẤP TRÊN</w:t>
            </w:r>
            <w:r w:rsidRPr="00111931">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CỘNG HÒA XÃ HỘI CHỦ NGHĨA VIỆT NAM</w:t>
            </w:r>
            <w:r w:rsidRPr="00111931">
              <w:rPr>
                <w:rFonts w:ascii="Times New Roman" w:eastAsia="Times New Roman" w:hAnsi="Times New Roman" w:cs="Times New Roman"/>
                <w:b/>
                <w:bCs/>
                <w:color w:val="000000"/>
                <w:sz w:val="24"/>
                <w:szCs w:val="24"/>
                <w:lang w:eastAsia="vi-VN"/>
              </w:rPr>
              <w:br/>
              <w:t>Độc lập - Tự do - Hạnh phúc</w:t>
            </w:r>
            <w:r w:rsidRPr="00111931">
              <w:rPr>
                <w:rFonts w:ascii="Times New Roman" w:eastAsia="Times New Roman" w:hAnsi="Times New Roman" w:cs="Times New Roman"/>
                <w:b/>
                <w:bCs/>
                <w:color w:val="000000"/>
                <w:sz w:val="24"/>
                <w:szCs w:val="24"/>
                <w:lang w:eastAsia="vi-VN"/>
              </w:rPr>
              <w:br/>
              <w:t>---------------</w:t>
            </w:r>
          </w:p>
        </w:tc>
      </w:tr>
      <w:tr w:rsidR="00111931" w:rsidRPr="00111931" w:rsidTr="00111931">
        <w:trPr>
          <w:tblCellSpacing w:w="0" w:type="dxa"/>
        </w:trPr>
        <w:tc>
          <w:tcPr>
            <w:tcW w:w="3348" w:type="dxa"/>
            <w:shd w:val="clear" w:color="auto" w:fill="FFFFFF"/>
            <w:tcMar>
              <w:top w:w="0" w:type="dxa"/>
              <w:left w:w="108" w:type="dxa"/>
              <w:bottom w:w="0" w:type="dxa"/>
              <w:right w:w="108" w:type="dxa"/>
            </w:tcMa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 </w:t>
            </w:r>
          </w:p>
        </w:tc>
        <w:tc>
          <w:tcPr>
            <w:tcW w:w="5508" w:type="dxa"/>
            <w:shd w:val="clear" w:color="auto" w:fill="FFFFFF"/>
            <w:tcMar>
              <w:top w:w="0" w:type="dxa"/>
              <w:left w:w="108" w:type="dxa"/>
              <w:bottom w:w="0" w:type="dxa"/>
              <w:right w:w="108" w:type="dxa"/>
            </w:tcMar>
            <w:hideMark/>
          </w:tcPr>
          <w:p w:rsidR="00111931" w:rsidRPr="00111931" w:rsidRDefault="00111931" w:rsidP="00111931">
            <w:pPr>
              <w:spacing w:before="120" w:after="120" w:line="234" w:lineRule="atLeast"/>
              <w:jc w:val="righ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i/>
                <w:iCs/>
                <w:color w:val="000000"/>
                <w:sz w:val="24"/>
                <w:szCs w:val="24"/>
                <w:vertAlign w:val="superscript"/>
                <w:lang w:eastAsia="vi-VN"/>
              </w:rPr>
              <w:t>1</w:t>
            </w:r>
            <w:r w:rsidRPr="00111931">
              <w:rPr>
                <w:rFonts w:ascii="Times New Roman" w:eastAsia="Times New Roman" w:hAnsi="Times New Roman" w:cs="Times New Roman"/>
                <w:i/>
                <w:iCs/>
                <w:color w:val="000000"/>
                <w:sz w:val="24"/>
                <w:szCs w:val="24"/>
                <w:lang w:eastAsia="vi-VN"/>
              </w:rPr>
              <w:t>Tỉnh (thành phố), ngày... tháng... năm...</w:t>
            </w:r>
          </w:p>
        </w:tc>
      </w:tr>
    </w:tbl>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i/>
          <w:iCs/>
          <w:color w:val="000000"/>
          <w:sz w:val="24"/>
          <w:szCs w:val="24"/>
          <w:lang w:eastAsia="vi-VN"/>
        </w:rPr>
        <w:t> </w:t>
      </w:r>
    </w:p>
    <w:p w:rsidR="00111931" w:rsidRPr="00111931" w:rsidRDefault="00111931" w:rsidP="00111931">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5_name"/>
      <w:r w:rsidRPr="00111931">
        <w:rPr>
          <w:rFonts w:ascii="Times New Roman" w:eastAsia="Times New Roman" w:hAnsi="Times New Roman" w:cs="Times New Roman"/>
          <w:b/>
          <w:bCs/>
          <w:color w:val="000000"/>
          <w:sz w:val="24"/>
          <w:szCs w:val="24"/>
          <w:lang w:eastAsia="vi-VN"/>
        </w:rPr>
        <w:t>BÁ</w:t>
      </w:r>
      <w:bookmarkStart w:id="2" w:name="_GoBack"/>
      <w:bookmarkEnd w:id="2"/>
      <w:r w:rsidRPr="00111931">
        <w:rPr>
          <w:rFonts w:ascii="Times New Roman" w:eastAsia="Times New Roman" w:hAnsi="Times New Roman" w:cs="Times New Roman"/>
          <w:b/>
          <w:bCs/>
          <w:color w:val="000000"/>
          <w:sz w:val="24"/>
          <w:szCs w:val="24"/>
          <w:lang w:eastAsia="vi-VN"/>
        </w:rPr>
        <w:t>O CÁO THÀNH TÍCH</w:t>
      </w:r>
      <w:bookmarkEnd w:id="1"/>
      <w:r w:rsidRPr="00111931">
        <w:rPr>
          <w:rFonts w:ascii="Times New Roman" w:eastAsia="Times New Roman" w:hAnsi="Times New Roman" w:cs="Times New Roman"/>
          <w:b/>
          <w:bCs/>
          <w:color w:val="000000"/>
          <w:sz w:val="24"/>
          <w:szCs w:val="24"/>
          <w:lang w:eastAsia="vi-VN"/>
        </w:rPr>
        <w:br/>
      </w:r>
      <w:bookmarkStart w:id="3" w:name="chuong_pl5_name_name"/>
      <w:r w:rsidRPr="00111931">
        <w:rPr>
          <w:rFonts w:ascii="Times New Roman" w:eastAsia="Times New Roman" w:hAnsi="Times New Roman" w:cs="Times New Roman"/>
          <w:b/>
          <w:bCs/>
          <w:color w:val="000000"/>
          <w:sz w:val="24"/>
          <w:szCs w:val="24"/>
          <w:lang w:eastAsia="vi-VN"/>
        </w:rPr>
        <w:t>ĐỀ NGHỊ TẶNG DANH HIỆU ANH HÙNG</w:t>
      </w:r>
      <w:bookmarkEnd w:id="3"/>
      <w:r w:rsidRPr="00111931">
        <w:rPr>
          <w:rFonts w:ascii="Times New Roman" w:eastAsia="Times New Roman" w:hAnsi="Times New Roman" w:cs="Times New Roman"/>
          <w:b/>
          <w:bCs/>
          <w:color w:val="000000"/>
          <w:sz w:val="24"/>
          <w:szCs w:val="24"/>
          <w:lang w:eastAsia="vi-VN"/>
        </w:rPr>
        <w:t>……….. </w:t>
      </w:r>
      <w:r w:rsidRPr="00111931">
        <w:rPr>
          <w:rFonts w:ascii="Times New Roman" w:eastAsia="Times New Roman" w:hAnsi="Times New Roman" w:cs="Times New Roman"/>
          <w:b/>
          <w:bCs/>
          <w:color w:val="000000"/>
          <w:sz w:val="24"/>
          <w:szCs w:val="24"/>
          <w:vertAlign w:val="superscript"/>
          <w:lang w:eastAsia="vi-VN"/>
        </w:rPr>
        <w:t>2</w:t>
      </w:r>
    </w:p>
    <w:p w:rsidR="00111931" w:rsidRPr="00111931" w:rsidRDefault="00111931" w:rsidP="0011193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Tên tập thể đề nghị</w:t>
      </w:r>
    </w:p>
    <w:p w:rsidR="00111931" w:rsidRPr="00111931" w:rsidRDefault="00111931" w:rsidP="0011193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(Ghi rõ đầy đủ bằng chữ in thường, không viết tắt)</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I. SƠ LƯỢC ĐẶC ĐIỂM, TÌNH HÌNH</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1. Đặc điểm, tình hình:</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 Địa điểm trụ sở chính, điện thoại, fax; địa chỉ trang tin điện tử;</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 Quá trình thành lập và phát triển;</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111931">
        <w:rPr>
          <w:rFonts w:ascii="Times New Roman" w:eastAsia="Times New Roman" w:hAnsi="Times New Roman" w:cs="Times New Roman"/>
          <w:color w:val="000000"/>
          <w:sz w:val="24"/>
          <w:szCs w:val="24"/>
          <w:vertAlign w:val="superscript"/>
          <w:lang w:eastAsia="vi-VN"/>
        </w:rPr>
        <w:t>3</w:t>
      </w:r>
      <w:r w:rsidRPr="00111931">
        <w:rPr>
          <w:rFonts w:ascii="Times New Roman" w:eastAsia="Times New Roman" w:hAnsi="Times New Roman" w:cs="Times New Roman"/>
          <w:color w:val="000000"/>
          <w:sz w:val="24"/>
          <w:szCs w:val="24"/>
          <w:lang w:eastAsia="vi-VN"/>
        </w:rPr>
        <w:t>.</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2. Chức năng nhiệm vụ được giao: Chức năng, nhiệm vụ được giao.</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II. THÀNH TÍCH ĐẠT ĐƯỢC</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1. Nêu rõ những thành tích đặc biệt xuất sắc trong lao động sáng tạo (về năng suất, chất lượng, hiệu quả hoặc lập thành tích đặc biệt xuất sắc trong chiến đấu, phục vụ chiến đấu, giữ gìn an ninh chính trị, trật tự an toàn xã hội...)</w:t>
      </w:r>
      <w:r w:rsidRPr="00111931">
        <w:rPr>
          <w:rFonts w:ascii="Times New Roman" w:eastAsia="Times New Roman" w:hAnsi="Times New Roman" w:cs="Times New Roman"/>
          <w:color w:val="000000"/>
          <w:sz w:val="24"/>
          <w:szCs w:val="24"/>
          <w:vertAlign w:val="superscript"/>
          <w:lang w:eastAsia="vi-VN"/>
        </w:rPr>
        <w:t>4</w:t>
      </w:r>
      <w:r w:rsidRPr="00111931">
        <w:rPr>
          <w:rFonts w:ascii="Times New Roman" w:eastAsia="Times New Roman" w:hAnsi="Times New Roman" w:cs="Times New Roman"/>
          <w:color w:val="000000"/>
          <w:sz w:val="24"/>
          <w:szCs w:val="24"/>
          <w:lang w:eastAsia="vi-VN"/>
        </w:rPr>
        <w:t>.</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2. Các giải pháp, biện pháp để đạt thành tích đặc biệt xuất sắc trong lao động, công tác, chiến đấu, phục vụ chiến đấu</w:t>
      </w:r>
      <w:r w:rsidRPr="00111931">
        <w:rPr>
          <w:rFonts w:ascii="Times New Roman" w:eastAsia="Times New Roman" w:hAnsi="Times New Roman" w:cs="Times New Roman"/>
          <w:color w:val="000000"/>
          <w:sz w:val="24"/>
          <w:szCs w:val="24"/>
          <w:vertAlign w:val="superscript"/>
          <w:lang w:eastAsia="vi-VN"/>
        </w:rPr>
        <w:t>5</w:t>
      </w:r>
      <w:r w:rsidRPr="00111931">
        <w:rPr>
          <w:rFonts w:ascii="Times New Roman" w:eastAsia="Times New Roman" w:hAnsi="Times New Roman" w:cs="Times New Roman"/>
          <w:color w:val="000000"/>
          <w:sz w:val="24"/>
          <w:szCs w:val="24"/>
          <w:lang w:eastAsia="vi-VN"/>
        </w:rPr>
        <w:t>.</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3. Việc thực hiện chủ trương, chính sách của Đảng, pháp luật của Nhà nước</w:t>
      </w:r>
      <w:r w:rsidRPr="00111931">
        <w:rPr>
          <w:rFonts w:ascii="Times New Roman" w:eastAsia="Times New Roman" w:hAnsi="Times New Roman" w:cs="Times New Roman"/>
          <w:color w:val="000000"/>
          <w:sz w:val="24"/>
          <w:szCs w:val="24"/>
          <w:vertAlign w:val="superscript"/>
          <w:lang w:eastAsia="vi-VN"/>
        </w:rPr>
        <w:t>6</w:t>
      </w:r>
      <w:r w:rsidRPr="00111931">
        <w:rPr>
          <w:rFonts w:ascii="Times New Roman" w:eastAsia="Times New Roman" w:hAnsi="Times New Roman" w:cs="Times New Roman"/>
          <w:color w:val="000000"/>
          <w:sz w:val="24"/>
          <w:szCs w:val="24"/>
          <w:lang w:eastAsia="vi-VN"/>
        </w:rPr>
        <w:t>.</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4. Hoạt động của tổ chức đảng, đoàn thể</w:t>
      </w:r>
      <w:r w:rsidRPr="00111931">
        <w:rPr>
          <w:rFonts w:ascii="Times New Roman" w:eastAsia="Times New Roman" w:hAnsi="Times New Roman" w:cs="Times New Roman"/>
          <w:color w:val="000000"/>
          <w:sz w:val="24"/>
          <w:szCs w:val="24"/>
          <w:vertAlign w:val="superscript"/>
          <w:lang w:eastAsia="vi-VN"/>
        </w:rPr>
        <w:t>7</w:t>
      </w:r>
      <w:r w:rsidRPr="00111931">
        <w:rPr>
          <w:rFonts w:ascii="Times New Roman" w:eastAsia="Times New Roman" w:hAnsi="Times New Roman" w:cs="Times New Roman"/>
          <w:color w:val="000000"/>
          <w:sz w:val="24"/>
          <w:szCs w:val="24"/>
          <w:lang w:eastAsia="vi-VN"/>
        </w:rPr>
        <w:t>.</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III. DANH HIỆU THI ĐUA, HÌNH THỨC KHEN THƯỞNG ĐÃ ĐƯỢC NHẬN</w:t>
      </w:r>
      <w:r w:rsidRPr="00111931">
        <w:rPr>
          <w:rFonts w:ascii="Times New Roman" w:eastAsia="Times New Roman" w:hAnsi="Times New Roman" w:cs="Times New Roman"/>
          <w:b/>
          <w:bCs/>
          <w:color w:val="000000"/>
          <w:sz w:val="24"/>
          <w:szCs w:val="24"/>
          <w:vertAlign w:val="superscript"/>
          <w:lang w:eastAsia="vi-VN"/>
        </w:rPr>
        <w:t>8</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9"/>
        <w:gridCol w:w="2092"/>
        <w:gridCol w:w="6095"/>
      </w:tblGrid>
      <w:tr w:rsidR="00111931" w:rsidRPr="00111931" w:rsidTr="00111931">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Số, ngày, tháng, năm của quyết định công nhận danh hiệu thi đua; cơ quan ban hành quyết định</w:t>
            </w:r>
          </w:p>
        </w:tc>
      </w:tr>
      <w:tr w:rsidR="00111931" w:rsidRPr="00111931" w:rsidTr="00111931">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111931" w:rsidRPr="00111931" w:rsidRDefault="00111931" w:rsidP="00111931">
            <w:pPr>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 </w:t>
            </w:r>
          </w:p>
        </w:tc>
        <w:tc>
          <w:tcPr>
            <w:tcW w:w="1150" w:type="pct"/>
            <w:tcBorders>
              <w:top w:val="nil"/>
              <w:left w:val="nil"/>
              <w:bottom w:val="single" w:sz="8" w:space="0" w:color="auto"/>
              <w:right w:val="single" w:sz="8" w:space="0" w:color="auto"/>
            </w:tcBorders>
            <w:shd w:val="clear" w:color="auto" w:fill="FFFFFF"/>
            <w:hideMark/>
          </w:tcPr>
          <w:p w:rsidR="00111931" w:rsidRPr="00111931" w:rsidRDefault="00111931" w:rsidP="00111931">
            <w:pPr>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 </w:t>
            </w:r>
          </w:p>
        </w:tc>
        <w:tc>
          <w:tcPr>
            <w:tcW w:w="3350" w:type="pct"/>
            <w:tcBorders>
              <w:top w:val="nil"/>
              <w:left w:val="nil"/>
              <w:bottom w:val="single" w:sz="8" w:space="0" w:color="auto"/>
              <w:right w:val="single" w:sz="8" w:space="0" w:color="auto"/>
            </w:tcBorders>
            <w:shd w:val="clear" w:color="auto" w:fill="FFFFFF"/>
            <w:hideMark/>
          </w:tcPr>
          <w:p w:rsidR="00111931" w:rsidRPr="00111931" w:rsidRDefault="00111931" w:rsidP="00111931">
            <w:pPr>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 </w:t>
            </w:r>
          </w:p>
        </w:tc>
      </w:tr>
    </w:tbl>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2. Hình thức khen thưởng: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9"/>
        <w:gridCol w:w="1910"/>
        <w:gridCol w:w="6277"/>
      </w:tblGrid>
      <w:tr w:rsidR="00111931" w:rsidRPr="00111931" w:rsidTr="00111931">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lastRenderedPageBreak/>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Số, ngày, tháng, năm của quyết định khen thưởng; cơ quan ban hành quyết định</w:t>
            </w:r>
          </w:p>
        </w:tc>
      </w:tr>
      <w:tr w:rsidR="00111931" w:rsidRPr="00111931" w:rsidTr="0011193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 </w:t>
            </w:r>
          </w:p>
        </w:tc>
        <w:tc>
          <w:tcPr>
            <w:tcW w:w="3450" w:type="pct"/>
            <w:tcBorders>
              <w:top w:val="nil"/>
              <w:left w:val="nil"/>
              <w:bottom w:val="single" w:sz="8" w:space="0" w:color="auto"/>
              <w:right w:val="single" w:sz="8" w:space="0" w:color="auto"/>
            </w:tcBorders>
            <w:shd w:val="clear" w:color="auto" w:fill="FFFFFF"/>
            <w:vAlign w:val="cente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 </w:t>
            </w:r>
          </w:p>
        </w:tc>
      </w:tr>
    </w:tbl>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11931" w:rsidRPr="00111931" w:rsidTr="00111931">
        <w:trPr>
          <w:tblCellSpacing w:w="0" w:type="dxa"/>
        </w:trPr>
        <w:tc>
          <w:tcPr>
            <w:tcW w:w="4428" w:type="dxa"/>
            <w:shd w:val="clear" w:color="auto" w:fill="FFFFFF"/>
            <w:tcMar>
              <w:top w:w="0" w:type="dxa"/>
              <w:left w:w="108" w:type="dxa"/>
              <w:bottom w:w="0" w:type="dxa"/>
              <w:right w:w="108" w:type="dxa"/>
            </w:tcMa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XÁC NHẬN CỦA CẤP TRÌNH</w:t>
            </w:r>
            <w:r w:rsidRPr="00111931">
              <w:rPr>
                <w:rFonts w:ascii="Times New Roman" w:eastAsia="Times New Roman" w:hAnsi="Times New Roman" w:cs="Times New Roman"/>
                <w:b/>
                <w:bCs/>
                <w:color w:val="000000"/>
                <w:sz w:val="24"/>
                <w:szCs w:val="24"/>
                <w:lang w:eastAsia="vi-VN"/>
              </w:rPr>
              <w:br/>
              <w:t>KHEN THƯỞNG</w:t>
            </w:r>
            <w:r w:rsidRPr="00111931">
              <w:rPr>
                <w:rFonts w:ascii="Times New Roman" w:eastAsia="Times New Roman" w:hAnsi="Times New Roman" w:cs="Times New Roman"/>
                <w:color w:val="000000"/>
                <w:sz w:val="24"/>
                <w:szCs w:val="24"/>
                <w:lang w:eastAsia="vi-VN"/>
              </w:rPr>
              <w:br/>
            </w:r>
            <w:r w:rsidRPr="00111931">
              <w:rPr>
                <w:rFonts w:ascii="Times New Roman" w:eastAsia="Times New Roman" w:hAnsi="Times New Roman" w:cs="Times New Roman"/>
                <w:i/>
                <w:iCs/>
                <w:color w:val="000000"/>
                <w:sz w:val="24"/>
                <w:szCs w:val="24"/>
                <w:lang w:eastAsia="vi-VN"/>
              </w:rPr>
              <w:t>(Ký tên, đóng dấu)</w:t>
            </w:r>
          </w:p>
        </w:tc>
        <w:tc>
          <w:tcPr>
            <w:tcW w:w="4428" w:type="dxa"/>
            <w:shd w:val="clear" w:color="auto" w:fill="FFFFFF"/>
            <w:tcMar>
              <w:top w:w="0" w:type="dxa"/>
              <w:left w:w="108" w:type="dxa"/>
              <w:bottom w:w="0" w:type="dxa"/>
              <w:right w:w="108" w:type="dxa"/>
            </w:tcMar>
            <w:hideMark/>
          </w:tcPr>
          <w:p w:rsidR="00111931" w:rsidRPr="00111931" w:rsidRDefault="00111931" w:rsidP="00111931">
            <w:pPr>
              <w:spacing w:before="120" w:after="120" w:line="234" w:lineRule="atLeast"/>
              <w:jc w:val="center"/>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b/>
                <w:bCs/>
                <w:color w:val="000000"/>
                <w:sz w:val="24"/>
                <w:szCs w:val="24"/>
                <w:lang w:eastAsia="vi-VN"/>
              </w:rPr>
              <w:t>THỦ TRƯỞNG ĐƠN VỊ</w:t>
            </w:r>
            <w:r w:rsidRPr="00111931">
              <w:rPr>
                <w:rFonts w:ascii="Times New Roman" w:eastAsia="Times New Roman" w:hAnsi="Times New Roman" w:cs="Times New Roman"/>
                <w:b/>
                <w:bCs/>
                <w:color w:val="000000"/>
                <w:sz w:val="24"/>
                <w:szCs w:val="24"/>
                <w:lang w:eastAsia="vi-VN"/>
              </w:rPr>
              <w:br/>
            </w:r>
            <w:r w:rsidRPr="00111931">
              <w:rPr>
                <w:rFonts w:ascii="Times New Roman" w:eastAsia="Times New Roman" w:hAnsi="Times New Roman" w:cs="Times New Roman"/>
                <w:i/>
                <w:iCs/>
                <w:color w:val="000000"/>
                <w:sz w:val="24"/>
                <w:szCs w:val="24"/>
                <w:lang w:eastAsia="vi-VN"/>
              </w:rPr>
              <w:t>(Ký tên, đóng dấu)</w:t>
            </w:r>
          </w:p>
        </w:tc>
      </w:tr>
    </w:tbl>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___________________</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vertAlign w:val="superscript"/>
          <w:lang w:eastAsia="vi-VN"/>
        </w:rPr>
        <w:t>1</w:t>
      </w:r>
      <w:r w:rsidRPr="00111931">
        <w:rPr>
          <w:rFonts w:ascii="Times New Roman" w:eastAsia="Times New Roman" w:hAnsi="Times New Roman" w:cs="Times New Roman"/>
          <w:color w:val="000000"/>
          <w:sz w:val="24"/>
          <w:szCs w:val="24"/>
          <w:lang w:eastAsia="vi-VN"/>
        </w:rPr>
        <w:t> Địa danh.</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vertAlign w:val="superscript"/>
          <w:lang w:eastAsia="vi-VN"/>
        </w:rPr>
        <w:t>2 </w:t>
      </w:r>
      <w:r w:rsidRPr="00111931">
        <w:rPr>
          <w:rFonts w:ascii="Times New Roman" w:eastAsia="Times New Roman" w:hAnsi="Times New Roman" w:cs="Times New Roman"/>
          <w:color w:val="000000"/>
          <w:sz w:val="24"/>
          <w:szCs w:val="24"/>
          <w:lang w:eastAsia="vi-VN"/>
        </w:rPr>
        <w:t>Ghi danh hiệu đề nghị (Anh hùng Lao động, Anh hùng Lực lượng vũ trang nhân dân).</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vertAlign w:val="superscript"/>
          <w:lang w:eastAsia="vi-VN"/>
        </w:rPr>
        <w:t>3</w:t>
      </w:r>
      <w:r w:rsidRPr="00111931">
        <w:rPr>
          <w:rFonts w:ascii="Times New Roman" w:eastAsia="Times New Roman" w:hAnsi="Times New Roman" w:cs="Times New Roman"/>
          <w:color w:val="000000"/>
          <w:sz w:val="24"/>
          <w:szCs w:val="24"/>
          <w:lang w:eastAsia="vi-VN"/>
        </w:rPr>
        <w:t> Đối với đơn vị sản xuất kinh doanh nêu rõ tình hình tài chính: Tổng số vốn cố định, lưu động; nguồn vốn (ngân sách, tự có, vay ngân hàng...).</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vertAlign w:val="superscript"/>
          <w:lang w:eastAsia="vi-VN"/>
        </w:rPr>
        <w:t>4</w:t>
      </w:r>
      <w:r w:rsidRPr="00111931">
        <w:rPr>
          <w:rFonts w:ascii="Times New Roman" w:eastAsia="Times New Roman" w:hAnsi="Times New Roman" w:cs="Times New Roman"/>
          <w:color w:val="000000"/>
          <w:sz w:val="24"/>
          <w:szCs w:val="24"/>
          <w:lang w:eastAsia="vi-VN"/>
        </w:rPr>
        <w:t> Báo cáo thành tích 10 năm trước thời điểm đề nghị (trừ báo cáo thành tích đặc biệt xuất sắc, đột xuất hoặc thành tích đặc biệt khác).</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Báo cáo nêu rõ nội dung thành tích đạt được theo quy định tại Điều 62 (đối với danh hiệu Anh hùng lực lượng vũ trang nhân dân); Điều 63 (đối với Anh hùng Lao động) của Luật Thi đua, khen thưởng. Thống kê việc thực hiện các chỉ tiêu, nhiệm vụ cơ bản trong 10 năm gần đây (có so sánh với các năm trước); ví dụ:</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 Đối với trường học: Báo cáo thể hiện rõ kết quả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 Đối với bệnh viện: Có bảng thống kê để so sánh về tổng số người khám, chữa bệnh; tổng số điều trị nội, ngoại trú; tổng số giường bệnh đưa vào sử dụng; số người được khám miễn phí; chất lượng khám, chữa bệnh; số đề tài nghiên cứu khoa học, số sáng kiến áp dụng khoa học kỹ thuật trong khám, chữa bệnh...</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 Đối với đơn vị sản xuất kinh doanh: Có bảng thống kê để so sánh về tổng sản lượng, doanh thu, lợi nhuận, tỷ suất lợi nhuận, nộp ngân sách, đầu tư tái sản xuất, thu nhập bình quân, số sáng kiến cải tiến, áp dụng tiến bộ khoa học kỹ thuật đem lại hiệu quả kinh tế; phúc lợi xã hội; việc thực hiện chính sách bảo hiểm đối với người lao động... việc thực hiện nghĩa vụ nộp ngân sách nhà nước; đảm bảo môi trường, an toàn vệ sinh lao động, an toàn vệ sinh thực phẩm.</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vertAlign w:val="superscript"/>
          <w:lang w:eastAsia="vi-VN"/>
        </w:rPr>
        <w:t>5</w:t>
      </w:r>
      <w:r w:rsidRPr="00111931">
        <w:rPr>
          <w:rFonts w:ascii="Times New Roman" w:eastAsia="Times New Roman" w:hAnsi="Times New Roman" w:cs="Times New Roman"/>
          <w:color w:val="000000"/>
          <w:sz w:val="24"/>
          <w:szCs w:val="24"/>
          <w:lang w:eastAsia="vi-VN"/>
        </w:rPr>
        <w:t> 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vertAlign w:val="superscript"/>
          <w:lang w:eastAsia="vi-VN"/>
        </w:rPr>
        <w:t>6</w:t>
      </w:r>
      <w:r w:rsidRPr="00111931">
        <w:rPr>
          <w:rFonts w:ascii="Times New Roman" w:eastAsia="Times New Roman" w:hAnsi="Times New Roman" w:cs="Times New Roman"/>
          <w:color w:val="000000"/>
          <w:sz w:val="24"/>
          <w:szCs w:val="24"/>
          <w:lang w:eastAsia="vi-VN"/>
        </w:rPr>
        <w:t> Việc chấp hành chủ trương, đường lối của Đảng, chính sách, pháp luật của Nhà nước; chăm lo đời sống cán bộ, công nhân viên chức; phòng, chống tham nhũng, lãng phí; phòng chống cháy, nổ; các hoạt động xã hội, từ thiện...</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vertAlign w:val="superscript"/>
          <w:lang w:eastAsia="vi-VN"/>
        </w:rPr>
        <w:t>7</w:t>
      </w:r>
      <w:r w:rsidRPr="00111931">
        <w:rPr>
          <w:rFonts w:ascii="Times New Roman" w:eastAsia="Times New Roman" w:hAnsi="Times New Roman" w:cs="Times New Roman"/>
          <w:color w:val="000000"/>
          <w:sz w:val="24"/>
          <w:szCs w:val="24"/>
          <w:lang w:eastAsia="vi-VN"/>
        </w:rPr>
        <w:t> Công tác xây dựng đảng, đoàn thể: Nêu vai trò, kết quả hoạt động và xếp loại của tổ chức đảng, đoàn thể (ghi số, ngày tháng năm của giấy chứng nhận hoặc quyết định công nhận).</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vertAlign w:val="superscript"/>
          <w:lang w:eastAsia="vi-VN"/>
        </w:rPr>
        <w:lastRenderedPageBreak/>
        <w:t>8</w:t>
      </w:r>
      <w:r w:rsidRPr="00111931">
        <w:rPr>
          <w:rFonts w:ascii="Times New Roman" w:eastAsia="Times New Roman" w:hAnsi="Times New Roman" w:cs="Times New Roman"/>
          <w:color w:val="000000"/>
          <w:sz w:val="24"/>
          <w:szCs w:val="24"/>
          <w:lang w:eastAsia="vi-VN"/>
        </w:rPr>
        <w:t> Nêu các hình thức khen thưởng (từ Bằng khen, danh hiệu thi đua) đã được Đảng, Nhà nước, bộ, ban, ngành, đoàn thể trung ương, tỉnh, thành phố trực thuộc trung ương tặng (ghi rõ số Quyết định, ngày, tháng, năm ký quyết định).</w:t>
      </w:r>
    </w:p>
    <w:p w:rsidR="00111931" w:rsidRPr="00111931" w:rsidRDefault="00111931" w:rsidP="0011193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111931">
        <w:rPr>
          <w:rFonts w:ascii="Times New Roman" w:eastAsia="Times New Roman" w:hAnsi="Times New Roman" w:cs="Times New Roman"/>
          <w:color w:val="000000"/>
          <w:sz w:val="24"/>
          <w:szCs w:val="24"/>
          <w:lang w:eastAsia="vi-VN"/>
        </w:rPr>
        <w:t> </w:t>
      </w:r>
    </w:p>
    <w:p w:rsidR="00E47B8C" w:rsidRPr="00111931" w:rsidRDefault="00E47B8C">
      <w:pPr>
        <w:rPr>
          <w:rFonts w:ascii="Times New Roman" w:hAnsi="Times New Roman" w:cs="Times New Roman"/>
          <w:sz w:val="24"/>
          <w:szCs w:val="24"/>
        </w:rPr>
      </w:pPr>
    </w:p>
    <w:sectPr w:rsidR="00E47B8C" w:rsidRPr="0011193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31"/>
    <w:rsid w:val="00111931"/>
    <w:rsid w:val="00E47B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C85D7-44F4-4AEE-864B-E3FC9192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2024-01-06T09:42:00Z</dcterms:created>
  <dcterms:modified xsi:type="dcterms:W3CDTF">2024-01-06T09:43:00Z</dcterms:modified>
</cp:coreProperties>
</file>