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63A" w:rsidRPr="0021332B" w:rsidRDefault="0047463A" w:rsidP="0047463A">
      <w:pPr>
        <w:shd w:val="clear" w:color="auto" w:fill="FFFFFF"/>
        <w:spacing w:after="0" w:line="234" w:lineRule="atLeast"/>
        <w:jc w:val="right"/>
        <w:rPr>
          <w:rFonts w:ascii="Arial" w:eastAsia="Times New Roman" w:hAnsi="Arial" w:cs="Arial"/>
          <w:color w:val="000000"/>
          <w:sz w:val="18"/>
          <w:szCs w:val="18"/>
        </w:rPr>
      </w:pPr>
      <w:bookmarkStart w:id="0" w:name="chuong_pl_11"/>
      <w:bookmarkStart w:id="1" w:name="_GoBack"/>
      <w:r w:rsidRPr="0021332B">
        <w:rPr>
          <w:rFonts w:ascii="Arial" w:eastAsia="Times New Roman" w:hAnsi="Arial" w:cs="Arial"/>
          <w:i/>
          <w:iCs/>
          <w:color w:val="000000"/>
          <w:sz w:val="20"/>
          <w:szCs w:val="20"/>
          <w:lang w:val="vi-VN"/>
        </w:rPr>
        <w:t>Mẫu số 11/HĐBC</w:t>
      </w:r>
      <w:bookmarkEnd w:id="0"/>
    </w:p>
    <w:tbl>
      <w:tblPr>
        <w:tblW w:w="5000" w:type="pct"/>
        <w:tblCellSpacing w:w="0" w:type="dxa"/>
        <w:tblCellMar>
          <w:left w:w="0" w:type="dxa"/>
          <w:right w:w="0" w:type="dxa"/>
        </w:tblCellMar>
        <w:tblLook w:val="04A0" w:firstRow="1" w:lastRow="0" w:firstColumn="1" w:lastColumn="0" w:noHBand="0" w:noVBand="1"/>
      </w:tblPr>
      <w:tblGrid>
        <w:gridCol w:w="3362"/>
        <w:gridCol w:w="5978"/>
      </w:tblGrid>
      <w:tr w:rsidR="0047463A" w:rsidRPr="0021332B" w:rsidTr="00A53148">
        <w:trPr>
          <w:tblCellSpacing w:w="0" w:type="dxa"/>
        </w:trPr>
        <w:tc>
          <w:tcPr>
            <w:tcW w:w="1800" w:type="pct"/>
            <w:tcBorders>
              <w:top w:val="single" w:sz="8" w:space="0" w:color="auto"/>
              <w:left w:val="single" w:sz="8" w:space="0" w:color="auto"/>
              <w:bottom w:val="nil"/>
              <w:right w:val="nil"/>
            </w:tcBorders>
            <w:hideMark/>
          </w:tcPr>
          <w:bookmarkEnd w:id="1"/>
          <w:p w:rsidR="0047463A" w:rsidRPr="0021332B" w:rsidRDefault="0047463A" w:rsidP="00A53148">
            <w:pPr>
              <w:spacing w:after="0" w:line="240" w:lineRule="auto"/>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shd w:val="clear" w:color="auto" w:fill="FFFFFF"/>
                <w:lang w:val="en-AU"/>
              </w:rPr>
              <w:br w:type="textWrapping" w:clear="all"/>
            </w:r>
          </w:p>
          <w:p w:rsidR="0047463A" w:rsidRPr="0021332B" w:rsidRDefault="0047463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4"/>
                <w:szCs w:val="24"/>
                <w:shd w:val="clear" w:color="auto" w:fill="FFFFFF"/>
                <w:lang w:val="en-AU"/>
              </w:rPr>
              <w:t>ỦY BAN NHÂN DÂN</w:t>
            </w:r>
            <w:r w:rsidRPr="0021332B">
              <w:rPr>
                <w:rFonts w:ascii="Times New Roman" w:eastAsia="Times New Roman" w:hAnsi="Times New Roman" w:cs="Times New Roman"/>
                <w:b/>
                <w:bCs/>
                <w:spacing w:val="-4"/>
                <w:sz w:val="24"/>
                <w:szCs w:val="24"/>
                <w:shd w:val="clear" w:color="auto" w:fill="FFFFFF"/>
                <w:lang w:val="en-AU"/>
              </w:rPr>
              <w:br/>
            </w:r>
            <w:r w:rsidRPr="0021332B">
              <w:rPr>
                <w:rFonts w:ascii="Times New Roman" w:eastAsia="Times New Roman" w:hAnsi="Times New Roman" w:cs="Times New Roman"/>
                <w:spacing w:val="-4"/>
                <w:sz w:val="24"/>
                <w:szCs w:val="24"/>
                <w:shd w:val="clear" w:color="auto" w:fill="FFFFFF"/>
                <w:lang w:val="en-AU"/>
              </w:rPr>
              <w:t>……..(1)……...</w:t>
            </w:r>
          </w:p>
        </w:tc>
        <w:tc>
          <w:tcPr>
            <w:tcW w:w="3150" w:type="pct"/>
            <w:tcBorders>
              <w:top w:val="single" w:sz="8" w:space="0" w:color="auto"/>
              <w:left w:val="nil"/>
              <w:bottom w:val="nil"/>
              <w:right w:val="single" w:sz="8" w:space="0" w:color="auto"/>
            </w:tcBorders>
            <w:hideMark/>
          </w:tcPr>
          <w:p w:rsidR="0047463A" w:rsidRPr="0021332B" w:rsidRDefault="0047463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z w:val="20"/>
                <w:szCs w:val="20"/>
                <w:lang w:val="vi-VN"/>
              </w:rPr>
              <w:t>CỘNG HÒA XÃ HỘI CHỦ NGHĨA VIỆT NAM</w:t>
            </w:r>
            <w:r w:rsidRPr="0021332B">
              <w:rPr>
                <w:rFonts w:ascii="Times New Roman" w:eastAsia="Times New Roman" w:hAnsi="Times New Roman" w:cs="Times New Roman"/>
                <w:b/>
                <w:bCs/>
                <w:sz w:val="20"/>
                <w:szCs w:val="20"/>
                <w:lang w:val="vi-VN"/>
              </w:rPr>
              <w:br/>
              <w:t>Độc lập - Tự do - Hạnh phúc</w:t>
            </w:r>
            <w:r w:rsidRPr="0021332B">
              <w:rPr>
                <w:rFonts w:ascii="Times New Roman" w:eastAsia="Times New Roman" w:hAnsi="Times New Roman" w:cs="Times New Roman"/>
                <w:b/>
                <w:bCs/>
                <w:sz w:val="20"/>
                <w:szCs w:val="20"/>
                <w:lang w:val="vi-VN"/>
              </w:rPr>
              <w:br/>
              <w:t>---------------</w:t>
            </w:r>
          </w:p>
        </w:tc>
      </w:tr>
      <w:tr w:rsidR="0047463A" w:rsidRPr="0021332B" w:rsidTr="00A53148">
        <w:trPr>
          <w:tblCellSpacing w:w="0" w:type="dxa"/>
        </w:trPr>
        <w:tc>
          <w:tcPr>
            <w:tcW w:w="5000" w:type="pct"/>
            <w:gridSpan w:val="2"/>
            <w:tcBorders>
              <w:top w:val="nil"/>
              <w:left w:val="single" w:sz="8" w:space="0" w:color="auto"/>
              <w:bottom w:val="single" w:sz="8" w:space="0" w:color="auto"/>
              <w:right w:val="single" w:sz="8" w:space="0" w:color="auto"/>
            </w:tcBorders>
            <w:hideMark/>
          </w:tcPr>
          <w:p w:rsidR="0047463A" w:rsidRPr="0021332B" w:rsidRDefault="0047463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0"/>
                <w:szCs w:val="20"/>
                <w:shd w:val="clear" w:color="auto" w:fill="FFFFFF"/>
              </w:rPr>
              <w:t> </w:t>
            </w:r>
          </w:p>
          <w:p w:rsidR="0047463A" w:rsidRPr="0021332B" w:rsidRDefault="0047463A" w:rsidP="00A53148">
            <w:pPr>
              <w:spacing w:after="0" w:line="234" w:lineRule="atLeast"/>
              <w:jc w:val="center"/>
              <w:rPr>
                <w:rFonts w:ascii="Times New Roman" w:eastAsia="Times New Roman" w:hAnsi="Times New Roman" w:cs="Times New Roman"/>
                <w:sz w:val="24"/>
                <w:szCs w:val="24"/>
              </w:rPr>
            </w:pPr>
            <w:bookmarkStart w:id="2" w:name="chuong_pl_11_name"/>
            <w:r w:rsidRPr="0021332B">
              <w:rPr>
                <w:rFonts w:ascii="Times New Roman" w:eastAsia="Times New Roman" w:hAnsi="Times New Roman" w:cs="Times New Roman"/>
                <w:b/>
                <w:bCs/>
                <w:color w:val="000000"/>
                <w:spacing w:val="-4"/>
                <w:sz w:val="20"/>
                <w:szCs w:val="20"/>
                <w:shd w:val="clear" w:color="auto" w:fill="FFFFFF"/>
                <w:lang w:val="vi-VN"/>
              </w:rPr>
              <w:t>THẺ CỬ TRI</w:t>
            </w:r>
            <w:bookmarkEnd w:id="2"/>
          </w:p>
          <w:p w:rsidR="0047463A" w:rsidRPr="0021332B" w:rsidRDefault="0047463A" w:rsidP="00A53148">
            <w:pPr>
              <w:spacing w:after="0" w:line="234" w:lineRule="atLeast"/>
              <w:jc w:val="center"/>
              <w:rPr>
                <w:rFonts w:ascii="Times New Roman" w:eastAsia="Times New Roman" w:hAnsi="Times New Roman" w:cs="Times New Roman"/>
                <w:sz w:val="24"/>
                <w:szCs w:val="24"/>
              </w:rPr>
            </w:pPr>
            <w:bookmarkStart w:id="3" w:name="chuong_pl_11_name_name"/>
            <w:r w:rsidRPr="0021332B">
              <w:rPr>
                <w:rFonts w:ascii="Times New Roman" w:eastAsia="Times New Roman" w:hAnsi="Times New Roman" w:cs="Times New Roman"/>
                <w:b/>
                <w:bCs/>
                <w:color w:val="000000"/>
                <w:sz w:val="20"/>
                <w:szCs w:val="20"/>
                <w:shd w:val="clear" w:color="auto" w:fill="FFFFFF"/>
                <w:lang w:val="vi-VN"/>
              </w:rPr>
              <w:t>BẦU CỬ ĐẠI BIỂU QUỐC HỘI KHÓA XV</w:t>
            </w:r>
            <w:bookmarkEnd w:id="3"/>
          </w:p>
          <w:p w:rsidR="0047463A" w:rsidRPr="0021332B" w:rsidRDefault="0047463A" w:rsidP="00A53148">
            <w:pPr>
              <w:spacing w:after="0" w:line="234" w:lineRule="atLeast"/>
              <w:jc w:val="center"/>
              <w:rPr>
                <w:rFonts w:ascii="Times New Roman" w:eastAsia="Times New Roman" w:hAnsi="Times New Roman" w:cs="Times New Roman"/>
                <w:sz w:val="24"/>
                <w:szCs w:val="24"/>
              </w:rPr>
            </w:pPr>
            <w:bookmarkStart w:id="4" w:name="chuong_pl_11_name_name_name"/>
            <w:r w:rsidRPr="0021332B">
              <w:rPr>
                <w:rFonts w:ascii="Times New Roman" w:eastAsia="Times New Roman" w:hAnsi="Times New Roman" w:cs="Times New Roman"/>
                <w:b/>
                <w:bCs/>
                <w:color w:val="000000"/>
                <w:sz w:val="20"/>
                <w:szCs w:val="20"/>
                <w:shd w:val="clear" w:color="auto" w:fill="FFFFFF"/>
                <w:lang w:val="vi-VN"/>
              </w:rPr>
              <w:t>VÀ BẦU CỬ ĐẠI BIỂU HỘI ĐỒNG NHÂN DÂN CÁC CẤP</w:t>
            </w:r>
            <w:bookmarkEnd w:id="4"/>
          </w:p>
          <w:p w:rsidR="0047463A" w:rsidRPr="0021332B" w:rsidRDefault="0047463A" w:rsidP="00A53148">
            <w:pPr>
              <w:spacing w:after="0" w:line="234" w:lineRule="atLeast"/>
              <w:jc w:val="center"/>
              <w:rPr>
                <w:rFonts w:ascii="Times New Roman" w:eastAsia="Times New Roman" w:hAnsi="Times New Roman" w:cs="Times New Roman"/>
                <w:sz w:val="24"/>
                <w:szCs w:val="24"/>
              </w:rPr>
            </w:pPr>
            <w:bookmarkStart w:id="5" w:name="chuong_pl_11_name_name_name_name"/>
            <w:r w:rsidRPr="0021332B">
              <w:rPr>
                <w:rFonts w:ascii="Times New Roman" w:eastAsia="Times New Roman" w:hAnsi="Times New Roman" w:cs="Times New Roman"/>
                <w:b/>
                <w:bCs/>
                <w:color w:val="000000"/>
                <w:sz w:val="20"/>
                <w:szCs w:val="20"/>
                <w:lang w:val="vi-VN"/>
              </w:rPr>
              <w:t>NHIỆM KỲ 2021 - 2026</w:t>
            </w:r>
            <w:bookmarkEnd w:id="5"/>
          </w:p>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Họ và tên:..........................................................................................................</w:t>
            </w:r>
          </w:p>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Ngày, tháng, năm sinh: </w:t>
            </w:r>
            <w:r w:rsidRPr="0021332B">
              <w:rPr>
                <w:rFonts w:ascii="Times New Roman" w:eastAsia="Times New Roman" w:hAnsi="Times New Roman" w:cs="Times New Roman"/>
                <w:spacing w:val="-4"/>
                <w:sz w:val="20"/>
                <w:szCs w:val="20"/>
                <w:shd w:val="clear" w:color="auto" w:fill="FFFFFF"/>
                <w:vertAlign w:val="superscript"/>
                <w:lang w:val="vi-VN"/>
              </w:rPr>
              <w:t>(2)</w:t>
            </w:r>
            <w:r w:rsidRPr="0021332B">
              <w:rPr>
                <w:rFonts w:ascii="Times New Roman" w:eastAsia="Times New Roman" w:hAnsi="Times New Roman" w:cs="Times New Roman"/>
                <w:spacing w:val="-4"/>
                <w:sz w:val="20"/>
                <w:szCs w:val="20"/>
                <w:shd w:val="clear" w:color="auto" w:fill="FFFFFF"/>
                <w:lang w:val="vi-VN"/>
              </w:rPr>
              <w:t> ..................................................................................</w:t>
            </w:r>
          </w:p>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Giới tính:............................................................................................................</w:t>
            </w:r>
          </w:p>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Nơi </w:t>
            </w:r>
            <w:r w:rsidRPr="0021332B">
              <w:rPr>
                <w:rFonts w:ascii="Times New Roman" w:eastAsia="Times New Roman" w:hAnsi="Times New Roman" w:cs="Times New Roman"/>
                <w:spacing w:val="-4"/>
                <w:sz w:val="20"/>
                <w:szCs w:val="20"/>
                <w:shd w:val="clear" w:color="auto" w:fill="FFFFFF"/>
              </w:rPr>
              <w:t>cư trú</w:t>
            </w:r>
            <w:r w:rsidRPr="0021332B">
              <w:rPr>
                <w:rFonts w:ascii="Times New Roman" w:eastAsia="Times New Roman" w:hAnsi="Times New Roman" w:cs="Times New Roman"/>
                <w:spacing w:val="-4"/>
                <w:sz w:val="20"/>
                <w:szCs w:val="20"/>
                <w:shd w:val="clear" w:color="auto" w:fill="FFFFFF"/>
                <w:lang w:val="vi-VN"/>
              </w:rPr>
              <w:t>: </w:t>
            </w:r>
            <w:r w:rsidRPr="0021332B">
              <w:rPr>
                <w:rFonts w:ascii="Times New Roman" w:eastAsia="Times New Roman" w:hAnsi="Times New Roman" w:cs="Times New Roman"/>
                <w:spacing w:val="-4"/>
                <w:sz w:val="20"/>
                <w:szCs w:val="20"/>
                <w:shd w:val="clear" w:color="auto" w:fill="FFFFFF"/>
                <w:vertAlign w:val="superscript"/>
                <w:lang w:val="vi-VN"/>
              </w:rPr>
              <w:t>(3)</w:t>
            </w:r>
            <w:r w:rsidRPr="0021332B">
              <w:rPr>
                <w:rFonts w:ascii="Times New Roman" w:eastAsia="Times New Roman" w:hAnsi="Times New Roman" w:cs="Times New Roman"/>
                <w:spacing w:val="-4"/>
                <w:sz w:val="20"/>
                <w:szCs w:val="20"/>
                <w:shd w:val="clear" w:color="auto" w:fill="FFFFFF"/>
              </w:rPr>
              <w:t>......................................................................................................</w:t>
            </w:r>
          </w:p>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rPr>
              <w:t> </w:t>
            </w:r>
          </w:p>
          <w:tbl>
            <w:tblPr>
              <w:tblW w:w="5000" w:type="pct"/>
              <w:tblCellSpacing w:w="0" w:type="dxa"/>
              <w:tblCellMar>
                <w:left w:w="0" w:type="dxa"/>
                <w:right w:w="0" w:type="dxa"/>
              </w:tblCellMar>
              <w:tblLook w:val="04A0" w:firstRow="1" w:lastRow="0" w:firstColumn="1" w:lastColumn="0" w:noHBand="0" w:noVBand="1"/>
            </w:tblPr>
            <w:tblGrid>
              <w:gridCol w:w="4603"/>
              <w:gridCol w:w="4697"/>
            </w:tblGrid>
            <w:tr w:rsidR="0047463A" w:rsidRPr="0021332B" w:rsidTr="00A53148">
              <w:trPr>
                <w:tblCellSpacing w:w="0" w:type="dxa"/>
              </w:trPr>
              <w:tc>
                <w:tcPr>
                  <w:tcW w:w="2450" w:type="pct"/>
                  <w:hideMark/>
                </w:tcPr>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0"/>
                      <w:szCs w:val="20"/>
                      <w:shd w:val="clear" w:color="auto" w:fill="FFFFFF"/>
                      <w:lang w:val="vi-VN"/>
                    </w:rPr>
                    <w:t>SỐ THẺ CỬ TRI: </w:t>
                  </w:r>
                  <w:r w:rsidRPr="0021332B">
                    <w:rPr>
                      <w:rFonts w:ascii="Times New Roman" w:eastAsia="Times New Roman" w:hAnsi="Times New Roman" w:cs="Times New Roman"/>
                      <w:b/>
                      <w:bCs/>
                      <w:spacing w:val="-4"/>
                      <w:sz w:val="20"/>
                      <w:szCs w:val="20"/>
                      <w:shd w:val="clear" w:color="auto" w:fill="FFFFFF"/>
                      <w:vertAlign w:val="superscript"/>
                    </w:rPr>
                    <w:t>(4)</w:t>
                  </w:r>
                  <w:r w:rsidRPr="0021332B">
                    <w:rPr>
                      <w:rFonts w:ascii="Times New Roman" w:eastAsia="Times New Roman" w:hAnsi="Times New Roman" w:cs="Times New Roman"/>
                      <w:spacing w:val="-4"/>
                      <w:sz w:val="20"/>
                      <w:szCs w:val="20"/>
                      <w:shd w:val="clear" w:color="auto" w:fill="FFFFFF"/>
                      <w:lang w:val="vi-VN"/>
                    </w:rPr>
                    <w:t>.........................................</w:t>
                  </w:r>
                </w:p>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b/>
                      <w:bCs/>
                      <w:spacing w:val="-4"/>
                      <w:sz w:val="20"/>
                      <w:szCs w:val="20"/>
                      <w:shd w:val="clear" w:color="auto" w:fill="FFFFFF"/>
                      <w:lang w:val="vi-VN"/>
                    </w:rPr>
                    <w:t>KHU VỰC BỎ PHIẾU SỐ:</w:t>
                  </w:r>
                  <w:r w:rsidRPr="0021332B">
                    <w:rPr>
                      <w:rFonts w:ascii="Times New Roman" w:eastAsia="Times New Roman" w:hAnsi="Times New Roman" w:cs="Times New Roman"/>
                      <w:spacing w:val="-4"/>
                      <w:sz w:val="20"/>
                      <w:szCs w:val="20"/>
                      <w:shd w:val="clear" w:color="auto" w:fill="FFFFFF"/>
                      <w:lang w:val="vi-VN"/>
                    </w:rPr>
                    <w:t>…………...……</w:t>
                  </w:r>
                </w:p>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Xã/phường/thị trấn:…………………..………</w:t>
                  </w:r>
                </w:p>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Huyện/quận/thị xã/thành phố: ………………………………………………</w:t>
                  </w:r>
                </w:p>
                <w:p w:rsidR="0047463A" w:rsidRPr="0021332B" w:rsidRDefault="0047463A" w:rsidP="00A53148">
                  <w:pPr>
                    <w:spacing w:before="120" w:after="120" w:line="234" w:lineRule="atLeast"/>
                    <w:rPr>
                      <w:rFonts w:ascii="Times New Roman" w:eastAsia="Times New Roman" w:hAnsi="Times New Roman" w:cs="Times New Roman"/>
                      <w:sz w:val="24"/>
                      <w:szCs w:val="24"/>
                    </w:rPr>
                  </w:pPr>
                  <w:r w:rsidRPr="0021332B">
                    <w:rPr>
                      <w:rFonts w:ascii="Times New Roman" w:eastAsia="Times New Roman" w:hAnsi="Times New Roman" w:cs="Times New Roman"/>
                      <w:spacing w:val="-4"/>
                      <w:sz w:val="20"/>
                      <w:szCs w:val="20"/>
                      <w:shd w:val="clear" w:color="auto" w:fill="FFFFFF"/>
                      <w:lang w:val="vi-VN"/>
                    </w:rPr>
                    <w:t>Tỉnh/thành phố: …………….………………………………….</w:t>
                  </w:r>
                </w:p>
              </w:tc>
              <w:tc>
                <w:tcPr>
                  <w:tcW w:w="2500" w:type="pct"/>
                  <w:hideMark/>
                </w:tcPr>
                <w:p w:rsidR="0047463A" w:rsidRPr="0021332B" w:rsidRDefault="0047463A" w:rsidP="00A53148">
                  <w:pPr>
                    <w:spacing w:before="120" w:after="120" w:line="234" w:lineRule="atLeast"/>
                    <w:jc w:val="center"/>
                    <w:rPr>
                      <w:rFonts w:ascii="Times New Roman" w:eastAsia="Times New Roman" w:hAnsi="Times New Roman" w:cs="Times New Roman"/>
                      <w:sz w:val="24"/>
                      <w:szCs w:val="24"/>
                    </w:rPr>
                  </w:pPr>
                  <w:r w:rsidRPr="0021332B">
                    <w:rPr>
                      <w:rFonts w:ascii="Times New Roman" w:eastAsia="Times New Roman" w:hAnsi="Times New Roman" w:cs="Times New Roman"/>
                      <w:i/>
                      <w:iCs/>
                      <w:spacing w:val="-4"/>
                      <w:sz w:val="20"/>
                      <w:szCs w:val="20"/>
                      <w:shd w:val="clear" w:color="auto" w:fill="FFFFFF"/>
                      <w:lang w:val="vi-VN"/>
                    </w:rPr>
                    <w:t>Ngày ........ tháng ....... năm 2021</w:t>
                  </w:r>
                  <w:r w:rsidRPr="0021332B">
                    <w:rPr>
                      <w:rFonts w:ascii="Times New Roman" w:eastAsia="Times New Roman" w:hAnsi="Times New Roman" w:cs="Times New Roman"/>
                      <w:i/>
                      <w:iCs/>
                      <w:spacing w:val="-4"/>
                      <w:sz w:val="20"/>
                      <w:szCs w:val="20"/>
                      <w:shd w:val="clear" w:color="auto" w:fill="FFFFFF"/>
                      <w:lang w:val="vi-VN"/>
                    </w:rPr>
                    <w:br/>
                  </w:r>
                  <w:r w:rsidRPr="0021332B">
                    <w:rPr>
                      <w:rFonts w:ascii="Times New Roman" w:eastAsia="Times New Roman" w:hAnsi="Times New Roman" w:cs="Times New Roman"/>
                      <w:b/>
                      <w:bCs/>
                      <w:spacing w:val="-4"/>
                      <w:sz w:val="20"/>
                      <w:szCs w:val="20"/>
                      <w:shd w:val="clear" w:color="auto" w:fill="FFFFFF"/>
                      <w:lang w:val="vi-VN"/>
                    </w:rPr>
                    <w:t>TM. ỦY BAN NHÂN DÂN</w:t>
                  </w:r>
                  <w:r w:rsidRPr="0021332B">
                    <w:rPr>
                      <w:rFonts w:ascii="Times New Roman" w:eastAsia="Times New Roman" w:hAnsi="Times New Roman" w:cs="Times New Roman"/>
                      <w:b/>
                      <w:bCs/>
                      <w:spacing w:val="-4"/>
                      <w:sz w:val="20"/>
                      <w:szCs w:val="20"/>
                      <w:shd w:val="clear" w:color="auto" w:fill="FFFFFF"/>
                      <w:lang w:val="vi-VN"/>
                    </w:rPr>
                    <w:br/>
                    <w:t>CHỦ TỊCH</w:t>
                  </w:r>
                  <w:r w:rsidRPr="0021332B">
                    <w:rPr>
                      <w:rFonts w:ascii="Times New Roman" w:eastAsia="Times New Roman" w:hAnsi="Times New Roman" w:cs="Times New Roman"/>
                      <w:spacing w:val="-4"/>
                      <w:sz w:val="20"/>
                      <w:szCs w:val="20"/>
                      <w:shd w:val="clear" w:color="auto" w:fill="FFFFFF"/>
                      <w:vertAlign w:val="superscript"/>
                      <w:lang w:val="vi-VN"/>
                    </w:rPr>
                    <w:t>(5)</w:t>
                  </w:r>
                  <w:r w:rsidRPr="0021332B">
                    <w:rPr>
                      <w:rFonts w:ascii="Times New Roman" w:eastAsia="Times New Roman" w:hAnsi="Times New Roman" w:cs="Times New Roman"/>
                      <w:spacing w:val="-4"/>
                      <w:sz w:val="20"/>
                      <w:szCs w:val="20"/>
                      <w:shd w:val="clear" w:color="auto" w:fill="FFFFFF"/>
                      <w:vertAlign w:val="superscript"/>
                      <w:lang w:val="vi-VN"/>
                    </w:rPr>
                    <w:br/>
                  </w:r>
                  <w:r w:rsidRPr="0021332B">
                    <w:rPr>
                      <w:rFonts w:ascii="Times New Roman" w:eastAsia="Times New Roman" w:hAnsi="Times New Roman" w:cs="Times New Roman"/>
                      <w:i/>
                      <w:iCs/>
                      <w:spacing w:val="-4"/>
                      <w:sz w:val="20"/>
                      <w:szCs w:val="20"/>
                      <w:shd w:val="clear" w:color="auto" w:fill="FFFFFF"/>
                      <w:lang w:val="vi-VN"/>
                    </w:rPr>
                    <w:t>(Ký, ghi rõ họ và tên,</w:t>
                  </w:r>
                  <w:r w:rsidRPr="0021332B">
                    <w:rPr>
                      <w:rFonts w:ascii="Times New Roman" w:eastAsia="Times New Roman" w:hAnsi="Times New Roman" w:cs="Times New Roman"/>
                      <w:i/>
                      <w:iCs/>
                      <w:spacing w:val="-4"/>
                      <w:sz w:val="20"/>
                      <w:szCs w:val="20"/>
                      <w:shd w:val="clear" w:color="auto" w:fill="FFFFFF"/>
                      <w:lang w:val="vi-VN"/>
                    </w:rPr>
                    <w:br/>
                    <w:t>đóng dấu của UBND)</w:t>
                  </w:r>
                </w:p>
              </w:tc>
            </w:tr>
          </w:tbl>
          <w:p w:rsidR="0047463A" w:rsidRPr="0021332B" w:rsidRDefault="0047463A" w:rsidP="00A53148">
            <w:pPr>
              <w:spacing w:after="0" w:line="240" w:lineRule="auto"/>
              <w:rPr>
                <w:rFonts w:ascii="Times New Roman" w:eastAsia="Times New Roman" w:hAnsi="Times New Roman" w:cs="Times New Roman"/>
                <w:sz w:val="24"/>
                <w:szCs w:val="24"/>
              </w:rPr>
            </w:pPr>
          </w:p>
        </w:tc>
      </w:tr>
    </w:tbl>
    <w:p w:rsidR="0047463A" w:rsidRPr="0021332B" w:rsidRDefault="0047463A" w:rsidP="0047463A">
      <w:pPr>
        <w:shd w:val="clear" w:color="auto" w:fill="FFFFFF"/>
        <w:spacing w:before="120" w:after="120" w:line="234" w:lineRule="atLeast"/>
        <w:jc w:val="both"/>
        <w:rPr>
          <w:rFonts w:ascii="Arial" w:eastAsia="Times New Roman" w:hAnsi="Arial" w:cs="Arial"/>
          <w:color w:val="000000"/>
          <w:sz w:val="18"/>
          <w:szCs w:val="18"/>
        </w:rPr>
      </w:pPr>
      <w:r w:rsidRPr="0021332B">
        <w:rPr>
          <w:rFonts w:ascii="Arial" w:eastAsia="Times New Roman" w:hAnsi="Arial" w:cs="Arial"/>
          <w:b/>
          <w:bCs/>
          <w:i/>
          <w:iCs/>
          <w:color w:val="000000"/>
          <w:sz w:val="20"/>
          <w:szCs w:val="20"/>
          <w:shd w:val="clear" w:color="auto" w:fill="FFFFFF"/>
          <w:lang w:val="vi-VN"/>
        </w:rPr>
        <w:t>Ghi chú:</w:t>
      </w:r>
    </w:p>
    <w:p w:rsidR="0047463A" w:rsidRPr="0021332B" w:rsidRDefault="0047463A" w:rsidP="0047463A">
      <w:pPr>
        <w:shd w:val="clear" w:color="auto" w:fill="FFFFFF"/>
        <w:spacing w:before="120" w:after="120" w:line="234" w:lineRule="atLeast"/>
        <w:jc w:val="both"/>
        <w:rPr>
          <w:rFonts w:ascii="Arial" w:eastAsia="Times New Roman" w:hAnsi="Arial" w:cs="Arial"/>
          <w:color w:val="000000"/>
          <w:sz w:val="18"/>
          <w:szCs w:val="18"/>
        </w:rPr>
      </w:pPr>
      <w:r w:rsidRPr="0021332B">
        <w:rPr>
          <w:rFonts w:ascii="Arial" w:eastAsia="Times New Roman" w:hAnsi="Arial" w:cs="Arial"/>
          <w:color w:val="000000"/>
          <w:sz w:val="20"/>
          <w:szCs w:val="20"/>
          <w:shd w:val="clear" w:color="auto" w:fill="FFFFFF"/>
          <w:lang w:val="vi-VN"/>
        </w:rPr>
        <w:t>Kích thước Thẻ cử tri bằng một trang giấy A6 (10,5cm x 14,8cm) theo chiều ngang khổ giấy</w:t>
      </w:r>
    </w:p>
    <w:p w:rsidR="0047463A" w:rsidRPr="0021332B" w:rsidRDefault="0047463A" w:rsidP="0047463A">
      <w:pPr>
        <w:shd w:val="clear" w:color="auto" w:fill="FFFFFF"/>
        <w:spacing w:before="120" w:after="120" w:line="234" w:lineRule="atLeast"/>
        <w:jc w:val="both"/>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(1) Ghi tên xã, phường, thị trấn; đối với huyện không có đơn vị hành chính xã, thị trấn thì ghi tên huyện. </w:t>
      </w:r>
    </w:p>
    <w:p w:rsidR="0047463A" w:rsidRPr="0021332B" w:rsidRDefault="0047463A" w:rsidP="0047463A">
      <w:pPr>
        <w:shd w:val="clear" w:color="auto" w:fill="FFFFFF"/>
        <w:spacing w:before="120" w:after="120" w:line="234" w:lineRule="atLeast"/>
        <w:jc w:val="both"/>
        <w:rPr>
          <w:rFonts w:ascii="Arial" w:eastAsia="Times New Roman" w:hAnsi="Arial" w:cs="Arial"/>
          <w:color w:val="000000"/>
          <w:sz w:val="18"/>
          <w:szCs w:val="18"/>
        </w:rPr>
      </w:pPr>
      <w:r w:rsidRPr="0021332B">
        <w:rPr>
          <w:rFonts w:ascii="Arial" w:eastAsia="Times New Roman" w:hAnsi="Arial" w:cs="Arial"/>
          <w:color w:val="000000"/>
          <w:spacing w:val="-4"/>
          <w:sz w:val="20"/>
          <w:szCs w:val="20"/>
          <w:shd w:val="clear" w:color="auto" w:fill="FFFFFF"/>
          <w:lang w:val="vi-VN"/>
        </w:rPr>
        <w:t>(2) Ghi theo ngày, tháng, năm sinh trong danh sách cử tri.</w:t>
      </w:r>
    </w:p>
    <w:p w:rsidR="0047463A" w:rsidRPr="0021332B" w:rsidRDefault="0047463A" w:rsidP="0047463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(3) Ghi địa chỉ nơi đăng ký thường trú hoặc nơi đăng ký tạm trú mà cử tri lựa chọn để tham gia bỏ phiếu bầu cử (như đã ghi trong Danh sách cử tri).</w:t>
      </w:r>
    </w:p>
    <w:p w:rsidR="0047463A" w:rsidRPr="0021332B" w:rsidRDefault="0047463A" w:rsidP="0047463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Đối với cử tri là quân nhân tham gia bỏ phiếu tại đơn vị vũ trang nhân dân thì ghi tên đơn vị hành chính cấp xã nơi đơn vị vũ trang đóng quân; ở nơi không có đơn vị hành chính xã, thị trấn thì ghi tên huyện.</w:t>
      </w:r>
    </w:p>
    <w:p w:rsidR="0047463A" w:rsidRPr="0021332B" w:rsidRDefault="0047463A" w:rsidP="0047463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Đối với cử tri là người đang bị tạm giam, tạm giữ, người đang chấp hành biện pháp đưa vào cơ sở giáo dục bắt buộc, cơ sở cai nghiện bắt buộc thì ghi tên trại tạm giam, cơ quan công an đang thực hiện việc tạm giữ, cơ sở giáo dục bắt buộc, cơ sở cai nghiện bắt buộc.</w:t>
      </w:r>
    </w:p>
    <w:p w:rsidR="0047463A" w:rsidRPr="0021332B" w:rsidRDefault="0047463A" w:rsidP="0047463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(4) Số thẻ cử tri được ghi theo số thứ tự tương ứng trong danh sách cử tri.</w:t>
      </w:r>
    </w:p>
    <w:p w:rsidR="0047463A" w:rsidRPr="0021332B" w:rsidRDefault="0047463A" w:rsidP="0047463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(5) Đối với huyện không có đơn vị hành chính xã, thị trấn thì Chủ tịch Ủy ban nhân dân huyện ký tên và đóng dấu.</w:t>
      </w:r>
    </w:p>
    <w:p w:rsidR="0047463A" w:rsidRPr="0021332B" w:rsidRDefault="0047463A" w:rsidP="0047463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Trường hợp Phó Chủ tịch Ủy ban nhân dân ký thay Chủ tịch thì trình bày như sau:</w:t>
      </w:r>
    </w:p>
    <w:p w:rsidR="0047463A" w:rsidRPr="0021332B" w:rsidRDefault="0047463A" w:rsidP="0047463A">
      <w:pPr>
        <w:shd w:val="clear" w:color="auto" w:fill="FFFFFF"/>
        <w:spacing w:before="120" w:after="120" w:line="234" w:lineRule="atLeast"/>
        <w:jc w:val="center"/>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t>TM. ỦY BAN NHÂN DÂN</w:t>
      </w:r>
      <w:r w:rsidRPr="0021332B">
        <w:rPr>
          <w:rFonts w:ascii="Arial" w:eastAsia="Times New Roman" w:hAnsi="Arial" w:cs="Arial"/>
          <w:b/>
          <w:bCs/>
          <w:color w:val="000000"/>
          <w:sz w:val="20"/>
          <w:szCs w:val="20"/>
          <w:lang w:val="vi-VN"/>
        </w:rPr>
        <w:br/>
        <w:t>KT. CHỦ TỊCH</w:t>
      </w:r>
      <w:r w:rsidRPr="0021332B">
        <w:rPr>
          <w:rFonts w:ascii="Arial" w:eastAsia="Times New Roman" w:hAnsi="Arial" w:cs="Arial"/>
          <w:b/>
          <w:bCs/>
          <w:color w:val="000000"/>
          <w:sz w:val="20"/>
          <w:szCs w:val="20"/>
          <w:lang w:val="vi-VN"/>
        </w:rPr>
        <w:br/>
        <w:t>PHÓ CHỦ TỊCH</w:t>
      </w:r>
    </w:p>
    <w:p w:rsidR="0047463A" w:rsidRPr="0021332B" w:rsidRDefault="0047463A" w:rsidP="0047463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b/>
          <w:bCs/>
          <w:color w:val="000000"/>
          <w:sz w:val="20"/>
          <w:szCs w:val="20"/>
          <w:lang w:val="vi-VN"/>
        </w:rPr>
        <w:lastRenderedPageBreak/>
        <w:t>Lưu ý</w:t>
      </w:r>
      <w:r w:rsidRPr="0021332B">
        <w:rPr>
          <w:rFonts w:ascii="Arial" w:eastAsia="Times New Roman" w:hAnsi="Arial" w:cs="Arial"/>
          <w:b/>
          <w:bCs/>
          <w:color w:val="000000"/>
          <w:sz w:val="20"/>
          <w:szCs w:val="20"/>
        </w:rPr>
        <w:t>:</w:t>
      </w:r>
    </w:p>
    <w:p w:rsidR="0047463A" w:rsidRPr="0021332B" w:rsidRDefault="0047463A" w:rsidP="0047463A">
      <w:pPr>
        <w:shd w:val="clear" w:color="auto" w:fill="FFFFFF"/>
        <w:spacing w:before="120" w:after="120" w:line="234" w:lineRule="atLeast"/>
        <w:rPr>
          <w:rFonts w:ascii="Arial" w:eastAsia="Times New Roman" w:hAnsi="Arial" w:cs="Arial"/>
          <w:color w:val="000000"/>
          <w:sz w:val="18"/>
          <w:szCs w:val="18"/>
        </w:rPr>
      </w:pPr>
      <w:r w:rsidRPr="0021332B">
        <w:rPr>
          <w:rFonts w:ascii="Arial" w:eastAsia="Times New Roman" w:hAnsi="Arial" w:cs="Arial"/>
          <w:color w:val="000000"/>
          <w:sz w:val="20"/>
          <w:szCs w:val="20"/>
          <w:lang w:val="vi-VN"/>
        </w:rPr>
        <w:t>- Trong trường hợp đơn vị vũ trang nhân dân được xác định là khu vực bỏ phiếu riêng thì Chỉ huy đơn vị vũ trang nhân dân tổ chức việc lập danh sách cử tri, ghi Thẻ cử tri đối với các cử tri là quân nhân trong đơn vị và chuyên cho Ủy ban nhân dân cấp xã để Chủ tịch Ủy ban nhân dân cấp xã ký, đóng dấu vào danh sách cử tri và Thẻ cử tri.</w:t>
      </w:r>
    </w:p>
    <w:p w:rsidR="00EF3901" w:rsidRPr="0047463A" w:rsidRDefault="0047463A" w:rsidP="0047463A">
      <w:pPr>
        <w:shd w:val="clear" w:color="auto" w:fill="FFFFFF"/>
        <w:spacing w:before="120" w:after="120" w:line="234" w:lineRule="atLeast"/>
        <w:rPr>
          <w:rFonts w:ascii="Arial" w:eastAsia="Times New Roman" w:hAnsi="Arial" w:cs="Arial"/>
          <w:color w:val="000000"/>
          <w:sz w:val="20"/>
          <w:szCs w:val="20"/>
          <w:lang w:val="vi-VN"/>
        </w:rPr>
      </w:pPr>
      <w:r w:rsidRPr="0021332B">
        <w:rPr>
          <w:rFonts w:ascii="Arial" w:eastAsia="Times New Roman" w:hAnsi="Arial" w:cs="Arial"/>
          <w:color w:val="000000"/>
          <w:sz w:val="20"/>
          <w:szCs w:val="20"/>
          <w:lang w:val="vi-VN"/>
        </w:rPr>
        <w:t>- Khi cử tri bầu cử xong, Tổ bầu cử có trách nhiệm đóng dấu “Đã bỏ phiếu” vào mặt trước Thẻ cử tri.</w:t>
      </w:r>
    </w:p>
    <w:sectPr w:rsidR="00EF3901" w:rsidRPr="004746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4B8" w:rsidRDefault="008C14B8" w:rsidP="0047463A">
      <w:pPr>
        <w:spacing w:after="0" w:line="240" w:lineRule="auto"/>
      </w:pPr>
      <w:r>
        <w:separator/>
      </w:r>
    </w:p>
  </w:endnote>
  <w:endnote w:type="continuationSeparator" w:id="0">
    <w:p w:rsidR="008C14B8" w:rsidRDefault="008C14B8" w:rsidP="00474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4B8" w:rsidRDefault="008C14B8" w:rsidP="0047463A">
      <w:pPr>
        <w:spacing w:after="0" w:line="240" w:lineRule="auto"/>
      </w:pPr>
      <w:r>
        <w:separator/>
      </w:r>
    </w:p>
  </w:footnote>
  <w:footnote w:type="continuationSeparator" w:id="0">
    <w:p w:rsidR="008C14B8" w:rsidRDefault="008C14B8" w:rsidP="004746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63A"/>
    <w:rsid w:val="003927A7"/>
    <w:rsid w:val="0047463A"/>
    <w:rsid w:val="008C14B8"/>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150CD3-54B8-45AF-A567-3E9F99CD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6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6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63A"/>
  </w:style>
  <w:style w:type="paragraph" w:styleId="Footer">
    <w:name w:val="footer"/>
    <w:basedOn w:val="Normal"/>
    <w:link w:val="FooterChar"/>
    <w:uiPriority w:val="99"/>
    <w:unhideWhenUsed/>
    <w:rsid w:val="004746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2021-03-01T08:36:00Z</dcterms:created>
  <dcterms:modified xsi:type="dcterms:W3CDTF">2021-03-01T08:39:00Z</dcterms:modified>
</cp:coreProperties>
</file>