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BF" w:rsidRDefault="006E47BF" w:rsidP="006E47BF">
      <w:pPr>
        <w:spacing w:before="120" w:after="280" w:afterAutospacing="1"/>
        <w:jc w:val="right"/>
      </w:pPr>
      <w:bookmarkStart w:id="0" w:name="chuong_pl_18"/>
      <w:r>
        <w:rPr>
          <w:b/>
          <w:bCs/>
          <w:lang w:val="vi-VN"/>
        </w:rPr>
        <w:t>Mẫu số: 01/ĐNMTP</w:t>
      </w:r>
      <w:bookmarkEnd w:id="0"/>
    </w:p>
    <w:p w:rsidR="006E47BF" w:rsidRDefault="006E47BF" w:rsidP="006E47BF">
      <w:pPr>
        <w:spacing w:before="120" w:after="280" w:afterAutospacing="1"/>
        <w:jc w:val="center"/>
      </w:pPr>
      <w:r>
        <w:rPr>
          <w:b/>
          <w:bCs/>
          <w:lang w:val="vi-VN"/>
        </w:rPr>
        <w:t>CỘNG HÒA XÃ HỘI CHỦ NGHĨA VIỆT NAM</w:t>
      </w:r>
      <w:r>
        <w:rPr>
          <w:b/>
          <w:bCs/>
          <w:lang w:val="vi-VN"/>
        </w:rPr>
        <w:br/>
        <w:t xml:space="preserve">Độc lập - Tự do - Hạnh phúc </w:t>
      </w:r>
      <w:r>
        <w:rPr>
          <w:b/>
          <w:bCs/>
          <w:lang w:val="vi-VN"/>
        </w:rPr>
        <w:br/>
        <w:t>---------------</w:t>
      </w:r>
    </w:p>
    <w:p w:rsidR="006E47BF" w:rsidRDefault="006E47BF" w:rsidP="006E47BF">
      <w:pPr>
        <w:spacing w:before="120" w:after="280" w:afterAutospacing="1"/>
        <w:jc w:val="center"/>
      </w:pPr>
      <w:bookmarkStart w:id="1" w:name="chuong_pl_18_name"/>
      <w:r>
        <w:rPr>
          <w:b/>
          <w:bCs/>
          <w:lang w:val="vi-VN"/>
        </w:rPr>
        <w:t>ĐƠN ĐỀ NGHỊ MIỄN TIỀN PHẠT</w:t>
      </w:r>
      <w:bookmarkEnd w:id="1"/>
    </w:p>
    <w:p w:rsidR="006E47BF" w:rsidRDefault="006E47BF" w:rsidP="006E47BF">
      <w:pPr>
        <w:spacing w:before="120" w:after="280" w:afterAutospacing="1"/>
        <w:jc w:val="center"/>
      </w:pPr>
      <w:r>
        <w:rPr>
          <w:lang w:val="vi-VN"/>
        </w:rPr>
        <w:t>Kính gửi:</w:t>
      </w:r>
      <w:r>
        <w:rPr>
          <w:vertAlign w:val="superscript"/>
          <w:lang w:val="vi-VN"/>
        </w:rPr>
        <w:t xml:space="preserve">[1] </w:t>
      </w:r>
      <w:r>
        <w:rPr>
          <w:lang w:val="vi-VN"/>
        </w:rPr>
        <w:t>………………………………………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 xml:space="preserve">Tên người nộp thuế:............................................................................................................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 xml:space="preserve">Mã số thuế:........................................................................................................................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 xml:space="preserve">Địa chỉ:...............................................................................................................................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rPr>
          <w:lang w:val="fr-FR"/>
        </w:rPr>
        <w:t xml:space="preserve">Điện thoại: ………………………… Fax: …………………………E-mail:..................................... </w:t>
      </w:r>
    </w:p>
    <w:p w:rsidR="006E47BF" w:rsidRDefault="006E47BF" w:rsidP="006E47BF">
      <w:pPr>
        <w:spacing w:before="120" w:after="280" w:afterAutospacing="1"/>
      </w:pPr>
      <w:r>
        <w:rPr>
          <w:lang w:val="fr-FR"/>
        </w:rPr>
        <w:t>1. Căn cứ đề nghị miễn tiền phạt vi phạm hành chính về thuế, hóa đơn: bị thiệt hại về vật chất trong trường hợp bất khả kháng quy định tại khoản 27 Điều 3 của Luật Quản lý thuế, cụ thể:</w:t>
      </w:r>
    </w:p>
    <w:p w:rsidR="006E47BF" w:rsidRDefault="006E47BF" w:rsidP="006E47BF">
      <w:pPr>
        <w:spacing w:before="120" w:after="280" w:afterAutospacing="1"/>
      </w:pPr>
      <w:r>
        <w:t xml:space="preserve">- </w:t>
      </w:r>
      <w:r>
        <w:rPr>
          <w:vertAlign w:val="superscript"/>
        </w:rPr>
        <w:t>[2]</w:t>
      </w:r>
      <w:r>
        <w:t xml:space="preserve"> ……………… bị thiệt hại vật chất do</w:t>
      </w:r>
      <w:r>
        <w:rPr>
          <w:vertAlign w:val="superscript"/>
        </w:rPr>
        <w:t>[3]</w:t>
      </w:r>
      <w:r>
        <w:t>............................................................................ ;</w:t>
      </w:r>
    </w:p>
    <w:p w:rsidR="006E47BF" w:rsidRDefault="006E47BF" w:rsidP="006E47BF">
      <w:pPr>
        <w:spacing w:before="120" w:after="280" w:afterAutospacing="1"/>
      </w:pPr>
      <w:r>
        <w:t>- Địa điểm xảy ra:............................................................................................................... ;</w:t>
      </w:r>
    </w:p>
    <w:p w:rsidR="006E47BF" w:rsidRDefault="006E47BF" w:rsidP="006E47BF">
      <w:pPr>
        <w:spacing w:before="120" w:after="280" w:afterAutospacing="1"/>
      </w:pPr>
      <w:r>
        <w:t>- Thời gian xảy ra:.............................................................................................................. ;</w:t>
      </w:r>
    </w:p>
    <w:p w:rsidR="006E47BF" w:rsidRDefault="006E47BF" w:rsidP="006E47BF">
      <w:pPr>
        <w:spacing w:before="120" w:after="280" w:afterAutospacing="1"/>
      </w:pPr>
      <w:r>
        <w:t>- Giá trị thiệt hại vật chất:.................................................................................................... ;</w:t>
      </w:r>
    </w:p>
    <w:p w:rsidR="006E47BF" w:rsidRDefault="006E47BF" w:rsidP="006E47BF">
      <w:pPr>
        <w:spacing w:before="120" w:after="280" w:afterAutospacing="1"/>
      </w:pPr>
      <w:r>
        <w:t xml:space="preserve">- Giá trị thiệt hại được bồi thường (nếu có):..........................................................................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t>2. Tổng số tiền phạt, tiền chậm nộp tiền phạt (nếu có) còn nợ tại thời điểm xảy ra sự kiện bất khả kháng: ……………………đồng (bằng chữ……………………), trong đó:</w:t>
      </w:r>
    </w:p>
    <w:p w:rsidR="006E47BF" w:rsidRDefault="006E47BF" w:rsidP="006E47BF">
      <w:pPr>
        <w:spacing w:before="120" w:after="280" w:afterAutospacing="1"/>
      </w:pPr>
      <w:r>
        <w:t>- Tiền phạt: ……………………………… đồng (bằng chữ...................................................... );</w:t>
      </w:r>
    </w:p>
    <w:p w:rsidR="006E47BF" w:rsidRDefault="006E47BF" w:rsidP="006E47BF">
      <w:pPr>
        <w:spacing w:before="120" w:after="280" w:afterAutospacing="1"/>
      </w:pPr>
      <w:r>
        <w:t>- Tiền chậm nộp tiền phạt: …………………………đồng (bằng chữ........................................ ).</w:t>
      </w:r>
    </w:p>
    <w:p w:rsidR="006E47BF" w:rsidRDefault="006E47BF" w:rsidP="006E47BF">
      <w:pPr>
        <w:spacing w:before="120" w:after="280" w:afterAutospacing="1"/>
      </w:pPr>
      <w:r>
        <w:t>3. Số tiền phạt, tiền chậm nộp tiền phạt đề nghị được miễn: ……………… đồng (bằng chữ………………), trong đó:</w:t>
      </w:r>
    </w:p>
    <w:p w:rsidR="006E47BF" w:rsidRDefault="006E47BF" w:rsidP="006E47BF">
      <w:pPr>
        <w:spacing w:before="120" w:after="280" w:afterAutospacing="1"/>
      </w:pPr>
      <w:r>
        <w:t>- Tiền phạt: ………………………………đồng (bằng chữ....................................................... );</w:t>
      </w:r>
    </w:p>
    <w:p w:rsidR="006E47BF" w:rsidRDefault="006E47BF" w:rsidP="006E47BF">
      <w:pPr>
        <w:spacing w:before="120" w:after="280" w:afterAutospacing="1"/>
      </w:pPr>
      <w:r>
        <w:t>- Tiền chậm nộp tiền phạt: …………………………đồng (bằng chữ........................................ ).</w:t>
      </w:r>
    </w:p>
    <w:p w:rsidR="006E47BF" w:rsidRDefault="006E47BF" w:rsidP="006E47BF">
      <w:pPr>
        <w:spacing w:before="120" w:after="280" w:afterAutospacing="1"/>
      </w:pPr>
      <w:r>
        <w:lastRenderedPageBreak/>
        <w:t>4. Hồ sơ gửi kèm:</w:t>
      </w:r>
      <w:r>
        <w:rPr>
          <w:vertAlign w:val="superscript"/>
        </w:rPr>
        <w:t>[4]</w:t>
      </w:r>
    </w:p>
    <w:p w:rsidR="006E47BF" w:rsidRDefault="006E47BF" w:rsidP="006E47BF">
      <w:pPr>
        <w:spacing w:before="120" w:after="280" w:afterAutospacing="1"/>
      </w:pPr>
      <w:r>
        <w:t xml:space="preserve">a).......................................................................................................................................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t xml:space="preserve">b)....................................................................................................................................... </w:t>
      </w:r>
    </w:p>
    <w:p w:rsidR="006E47BF" w:rsidRDefault="006E47BF" w:rsidP="006E47BF">
      <w:pPr>
        <w:spacing w:before="120" w:after="280" w:afterAutospacing="1"/>
      </w:pPr>
      <w:r>
        <w:rPr>
          <w:vertAlign w:val="superscript"/>
        </w:rPr>
        <w:t>[2]</w:t>
      </w:r>
      <w:r>
        <w:t xml:space="preserve"> …………………… cam đoan số liệu, tài liệu và thông tin nêu trên là đúng và chịu trách nhiệm trước pháp luật về những tài liệu, số liệu đã khai./.</w:t>
      </w:r>
    </w:p>
    <w:p w:rsidR="006E47BF" w:rsidRDefault="006E47BF" w:rsidP="006E47BF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  <w:gridCol w:w="5490"/>
      </w:tblGrid>
      <w:tr w:rsidR="006E47BF" w:rsidTr="00284AF1">
        <w:tc>
          <w:tcPr>
            <w:tcW w:w="336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7BF" w:rsidRDefault="006E47BF" w:rsidP="00284AF1">
            <w:pPr>
              <w:spacing w:before="120"/>
            </w:pPr>
            <w: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7BF" w:rsidRDefault="006E47BF" w:rsidP="00284AF1">
            <w:pPr>
              <w:spacing w:before="120"/>
              <w:jc w:val="center"/>
            </w:pPr>
            <w:r>
              <w:rPr>
                <w:i/>
                <w:iCs/>
              </w:rPr>
              <w:t>……., ngày…tháng…năm….</w:t>
            </w:r>
            <w:r>
              <w:rPr>
                <w:i/>
                <w:iCs/>
              </w:rPr>
              <w:br/>
            </w:r>
            <w:r>
              <w:rPr>
                <w:b/>
                <w:bCs/>
              </w:rPr>
              <w:t>NGƯỜI NỘP THUẾ hoặc</w:t>
            </w:r>
            <w:r>
              <w:rPr>
                <w:b/>
                <w:bCs/>
              </w:rPr>
              <w:br/>
              <w:t>ĐẠI DIỆN HỢP PHÁP CỦA NGƯỜI NỘP THUẾ</w:t>
            </w:r>
            <w:r>
              <w:br/>
            </w:r>
            <w:r>
              <w:rPr>
                <w:i/>
                <w:iCs/>
              </w:rPr>
              <w:t>(Ký, ghi rõ họ tên; chức vụ và đóng dấu (nếu có))</w:t>
            </w:r>
          </w:p>
        </w:tc>
      </w:tr>
    </w:tbl>
    <w:p w:rsidR="006E47BF" w:rsidRDefault="006E47BF" w:rsidP="006E47BF">
      <w:pPr>
        <w:spacing w:before="120" w:after="280" w:afterAutospacing="1"/>
      </w:pPr>
      <w:r>
        <w:rPr>
          <w:lang w:val="vi-VN"/>
        </w:rPr>
        <w:t>_______________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>[1] Ghi tên người ban hành quyết định xử phạt hoặc cơ quan của người có thẩm quyền ban hành quyết định xử phạt;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>[2] Ghi tên người nộp thuế;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>[3] Ghi cụ thể trường hợp bất khả kháng người nộp thuế gặp phải theo quy định tại khoản 27 Điều 3 của Luật Quản lý thuế;</w:t>
      </w:r>
    </w:p>
    <w:p w:rsidR="006E47BF" w:rsidRDefault="006E47BF" w:rsidP="006E47BF">
      <w:pPr>
        <w:spacing w:before="120" w:after="280" w:afterAutospacing="1"/>
      </w:pPr>
      <w:r>
        <w:rPr>
          <w:lang w:val="vi-VN"/>
        </w:rPr>
        <w:t>[4] Ghi rõ tên từng loại tài liệu, bàn chính hay bản sao.</w:t>
      </w:r>
    </w:p>
    <w:p w:rsidR="006355D6" w:rsidRDefault="006E47BF">
      <w:bookmarkStart w:id="2" w:name="_GoBack"/>
      <w:bookmarkEnd w:id="2"/>
    </w:p>
    <w:sectPr w:rsidR="00635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BF"/>
    <w:rsid w:val="0021122E"/>
    <w:rsid w:val="006E47BF"/>
    <w:rsid w:val="00B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21B30F-E174-4364-8864-D340E1BE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Huu</dc:creator>
  <cp:keywords/>
  <dc:description/>
  <cp:lastModifiedBy>Thanh Huu</cp:lastModifiedBy>
  <cp:revision>1</cp:revision>
  <dcterms:created xsi:type="dcterms:W3CDTF">2020-10-28T01:28:00Z</dcterms:created>
  <dcterms:modified xsi:type="dcterms:W3CDTF">2020-10-28T01:28:00Z</dcterms:modified>
</cp:coreProperties>
</file>