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6EE" w:rsidRPr="00F766EE" w:rsidRDefault="00F766EE" w:rsidP="00F766EE">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3"/>
      <w:r w:rsidRPr="00F766EE">
        <w:rPr>
          <w:rFonts w:ascii="Times New Roman" w:eastAsia="Times New Roman" w:hAnsi="Times New Roman" w:cs="Times New Roman"/>
          <w:b/>
          <w:bCs/>
          <w:color w:val="000000"/>
          <w:sz w:val="24"/>
          <w:szCs w:val="24"/>
          <w:lang w:eastAsia="vi-VN"/>
        </w:rPr>
        <w:t>Mẫu số 13</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F766EE" w:rsidRPr="00F766EE" w:rsidTr="00F766EE">
        <w:trPr>
          <w:tblCellSpacing w:w="0" w:type="dxa"/>
        </w:trPr>
        <w:tc>
          <w:tcPr>
            <w:tcW w:w="1850" w:type="pct"/>
            <w:shd w:val="clear" w:color="auto" w:fill="FFFFFF"/>
            <w:tcMar>
              <w:top w:w="0" w:type="dxa"/>
              <w:left w:w="108" w:type="dxa"/>
              <w:bottom w:w="0" w:type="dxa"/>
              <w:right w:w="108" w:type="dxa"/>
            </w:tcMar>
            <w:hideMark/>
          </w:tcPr>
          <w:p w:rsidR="00F766EE" w:rsidRPr="00F766EE" w:rsidRDefault="00F766EE" w:rsidP="00F766EE">
            <w:pPr>
              <w:spacing w:before="120" w:after="120" w:line="234" w:lineRule="atLeast"/>
              <w:jc w:val="center"/>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NGÂN HÀNG NHÀ NƯỚC</w:t>
            </w:r>
            <w:r w:rsidRPr="00F766EE">
              <w:rPr>
                <w:rFonts w:ascii="Times New Roman" w:eastAsia="Times New Roman" w:hAnsi="Times New Roman" w:cs="Times New Roman"/>
                <w:b/>
                <w:bCs/>
                <w:color w:val="000000"/>
                <w:sz w:val="24"/>
                <w:szCs w:val="24"/>
                <w:lang w:eastAsia="vi-VN"/>
              </w:rPr>
              <w:br/>
              <w:t>VIỆT NAM</w:t>
            </w:r>
            <w:r w:rsidRPr="00F766EE">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F766EE" w:rsidRPr="00F766EE" w:rsidRDefault="00F766EE" w:rsidP="00F766EE">
            <w:pPr>
              <w:spacing w:before="120" w:after="120" w:line="234" w:lineRule="atLeast"/>
              <w:jc w:val="center"/>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CỘNG HÒA XÃ HỘI CHỦ NGHĨA VIỆT NAM</w:t>
            </w:r>
            <w:r w:rsidRPr="00F766EE">
              <w:rPr>
                <w:rFonts w:ascii="Times New Roman" w:eastAsia="Times New Roman" w:hAnsi="Times New Roman" w:cs="Times New Roman"/>
                <w:b/>
                <w:bCs/>
                <w:color w:val="000000"/>
                <w:sz w:val="24"/>
                <w:szCs w:val="24"/>
                <w:lang w:eastAsia="vi-VN"/>
              </w:rPr>
              <w:br/>
              <w:t>Độc lập - Tự do - Hạnh phúc</w:t>
            </w:r>
            <w:r w:rsidRPr="00F766EE">
              <w:rPr>
                <w:rFonts w:ascii="Times New Roman" w:eastAsia="Times New Roman" w:hAnsi="Times New Roman" w:cs="Times New Roman"/>
                <w:b/>
                <w:bCs/>
                <w:color w:val="000000"/>
                <w:sz w:val="24"/>
                <w:szCs w:val="24"/>
                <w:lang w:eastAsia="vi-VN"/>
              </w:rPr>
              <w:br/>
              <w:t>---------------</w:t>
            </w:r>
          </w:p>
        </w:tc>
      </w:tr>
      <w:tr w:rsidR="00F766EE" w:rsidRPr="00F766EE" w:rsidTr="00F766EE">
        <w:trPr>
          <w:tblCellSpacing w:w="0" w:type="dxa"/>
        </w:trPr>
        <w:tc>
          <w:tcPr>
            <w:tcW w:w="1850" w:type="pct"/>
            <w:shd w:val="clear" w:color="auto" w:fill="FFFFFF"/>
            <w:tcMar>
              <w:top w:w="0" w:type="dxa"/>
              <w:left w:w="108" w:type="dxa"/>
              <w:bottom w:w="0" w:type="dxa"/>
              <w:right w:w="108" w:type="dxa"/>
            </w:tcMar>
            <w:hideMark/>
          </w:tcPr>
          <w:p w:rsidR="00F766EE" w:rsidRPr="00F766EE" w:rsidRDefault="00F766EE" w:rsidP="00F766EE">
            <w:pPr>
              <w:spacing w:before="120" w:after="120" w:line="234" w:lineRule="atLeast"/>
              <w:jc w:val="center"/>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Số: .../GP-NHNN</w:t>
            </w:r>
          </w:p>
        </w:tc>
        <w:tc>
          <w:tcPr>
            <w:tcW w:w="3100" w:type="pct"/>
            <w:shd w:val="clear" w:color="auto" w:fill="FFFFFF"/>
            <w:tcMar>
              <w:top w:w="0" w:type="dxa"/>
              <w:left w:w="108" w:type="dxa"/>
              <w:bottom w:w="0" w:type="dxa"/>
              <w:right w:w="108" w:type="dxa"/>
            </w:tcMar>
            <w:hideMark/>
          </w:tcPr>
          <w:p w:rsidR="00F766EE" w:rsidRPr="00F766EE" w:rsidRDefault="00F766EE" w:rsidP="00F766EE">
            <w:pPr>
              <w:spacing w:before="120" w:after="120" w:line="234" w:lineRule="atLeast"/>
              <w:jc w:val="righ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i/>
                <w:iCs/>
                <w:color w:val="000000"/>
                <w:sz w:val="24"/>
                <w:szCs w:val="24"/>
                <w:lang w:eastAsia="vi-VN"/>
              </w:rPr>
              <w:t>……., ngày … tháng … năm ……</w:t>
            </w:r>
          </w:p>
        </w:tc>
      </w:tr>
    </w:tbl>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 </w:t>
      </w:r>
    </w:p>
    <w:p w:rsidR="00F766EE" w:rsidRPr="00F766EE" w:rsidRDefault="00F766EE" w:rsidP="00F766EE">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13_name"/>
      <w:r w:rsidRPr="00F766EE">
        <w:rPr>
          <w:rFonts w:ascii="Times New Roman" w:eastAsia="Times New Roman" w:hAnsi="Times New Roman" w:cs="Times New Roman"/>
          <w:b/>
          <w:bCs/>
          <w:color w:val="000000"/>
          <w:sz w:val="24"/>
          <w:szCs w:val="24"/>
          <w:lang w:eastAsia="vi-VN"/>
        </w:rPr>
        <w:t>GIẤY PHÉP</w:t>
      </w:r>
      <w:bookmarkEnd w:id="1"/>
    </w:p>
    <w:p w:rsidR="00F766EE" w:rsidRPr="00F766EE" w:rsidRDefault="00F766EE" w:rsidP="00F766EE">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13_name_name"/>
      <w:r w:rsidRPr="00F766EE">
        <w:rPr>
          <w:rFonts w:ascii="Times New Roman" w:eastAsia="Times New Roman" w:hAnsi="Times New Roman" w:cs="Times New Roman"/>
          <w:b/>
          <w:bCs/>
          <w:color w:val="000000"/>
          <w:sz w:val="24"/>
          <w:szCs w:val="24"/>
          <w:lang w:eastAsia="vi-VN"/>
        </w:rPr>
        <w:t>Hoạt động cung ứng dịch vụ trung gian thanh toán</w:t>
      </w:r>
      <w:bookmarkEnd w:id="2"/>
    </w:p>
    <w:p w:rsidR="00F766EE" w:rsidRPr="00F766EE" w:rsidRDefault="00F766EE" w:rsidP="00F766EE">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THỐNG ĐỐC NGÂN HÀNG NHÀ NƯỚC VIỆT NAM</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i/>
          <w:iCs/>
          <w:color w:val="000000"/>
          <w:sz w:val="24"/>
          <w:szCs w:val="24"/>
          <w:lang w:eastAsia="vi-VN"/>
        </w:rPr>
        <w:t>Căn cứ Luật Ngân hàng Nhà nước Việt Nam ngày 16 tháng 6 năm 2010;</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i/>
          <w:iCs/>
          <w:color w:val="000000"/>
          <w:sz w:val="24"/>
          <w:szCs w:val="24"/>
          <w:lang w:eastAsia="vi-VN"/>
        </w:rPr>
        <w:t xml:space="preserve">Căn cứ Nghị định số .../.../NĐ-CP ngày... </w:t>
      </w:r>
      <w:bookmarkStart w:id="3" w:name="_GoBack"/>
      <w:bookmarkEnd w:id="3"/>
      <w:r w:rsidRPr="00F766EE">
        <w:rPr>
          <w:rFonts w:ascii="Times New Roman" w:eastAsia="Times New Roman" w:hAnsi="Times New Roman" w:cs="Times New Roman"/>
          <w:i/>
          <w:iCs/>
          <w:color w:val="000000"/>
          <w:sz w:val="24"/>
          <w:szCs w:val="24"/>
          <w:lang w:eastAsia="vi-VN"/>
        </w:rPr>
        <w:t>tháng... năm... của Chính phủ quy định về thanh toán không dùng tiền mặt và các văn bản sửa đổi, bổ sung (nếu có);</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i/>
          <w:iCs/>
          <w:color w:val="000000"/>
          <w:sz w:val="24"/>
          <w:szCs w:val="24"/>
          <w:lang w:eastAsia="vi-VN"/>
        </w:rPr>
        <w:t>Căn cứ Thông tư số …/…/TT-NHNN ngày... tháng... năm... của Ngân hàng Nhà nước Việt Nam quy định về hoạt động cung ứng dịch vụ trung gian thanh toán và các văn bản sửa đổi, bổ sung (nếu có);</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i/>
          <w:iCs/>
          <w:color w:val="000000"/>
          <w:sz w:val="24"/>
          <w:szCs w:val="24"/>
          <w:lang w:eastAsia="vi-VN"/>
        </w:rPr>
        <w:t>Xét Đơn đề nghị cấp/cấp lại Giấy phép hoạt động cung ứng dịch vụ trung gian thanh toán số... ngày... tháng... năm... và Hồ sơ đính kèm của ...(1)...;</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i/>
          <w:iCs/>
          <w:color w:val="000000"/>
          <w:sz w:val="24"/>
          <w:szCs w:val="24"/>
          <w:lang w:eastAsia="vi-VN"/>
        </w:rPr>
        <w:t>Theo đề nghị của Vụ trưởng Vụ Thanh toán.</w:t>
      </w:r>
    </w:p>
    <w:p w:rsidR="00F766EE" w:rsidRPr="00F766EE" w:rsidRDefault="00F766EE" w:rsidP="00F766EE">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QUYẾT ĐỊNH:</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Điều 1. </w:t>
      </w:r>
      <w:r w:rsidRPr="00F766EE">
        <w:rPr>
          <w:rFonts w:ascii="Times New Roman" w:eastAsia="Times New Roman" w:hAnsi="Times New Roman" w:cs="Times New Roman"/>
          <w:color w:val="000000"/>
          <w:sz w:val="24"/>
          <w:szCs w:val="24"/>
          <w:lang w:eastAsia="vi-VN"/>
        </w:rPr>
        <w:t>Cấp phép hoạt động cung ứng dịch vụ trung gian thanh toán cho:</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1. Tên tổ chức: ...(1)...</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 Tên đầy đủ bằng tiếng Việt/tiếng Anh (nếu có):</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 Tên viết tắt bằng tiếng Việt và tiếng Anh, tên giao dịch (nếu có):</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2. Mã số doanh nghiệp:</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3. Địa điểm đặt trụ sở chính:</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Điều 2. </w:t>
      </w:r>
      <w:r w:rsidRPr="00F766EE">
        <w:rPr>
          <w:rFonts w:ascii="Times New Roman" w:eastAsia="Times New Roman" w:hAnsi="Times New Roman" w:cs="Times New Roman"/>
          <w:color w:val="000000"/>
          <w:sz w:val="24"/>
          <w:szCs w:val="24"/>
          <w:lang w:eastAsia="vi-VN"/>
        </w:rPr>
        <w:t>(Các) dịch vụ trung gian thanh toán được cấp/cấp lại Giấy phép:</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Điều 3. </w:t>
      </w:r>
      <w:r w:rsidRPr="00F766EE">
        <w:rPr>
          <w:rFonts w:ascii="Times New Roman" w:eastAsia="Times New Roman" w:hAnsi="Times New Roman" w:cs="Times New Roman"/>
          <w:color w:val="000000"/>
          <w:sz w:val="24"/>
          <w:szCs w:val="24"/>
          <w:lang w:eastAsia="vi-VN"/>
        </w:rPr>
        <w:t>(Các) điều khoản khác:</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Điều 4. </w:t>
      </w:r>
      <w:r w:rsidRPr="00F766EE">
        <w:rPr>
          <w:rFonts w:ascii="Times New Roman" w:eastAsia="Times New Roman" w:hAnsi="Times New Roman" w:cs="Times New Roman"/>
          <w:color w:val="000000"/>
          <w:sz w:val="24"/>
          <w:szCs w:val="24"/>
          <w:lang w:eastAsia="vi-VN"/>
        </w:rPr>
        <w:t>Trong quá trình cung ứng các dịch vụ trung gian thanh toán, ...(1)... phải tuân thủ quy định tại Nghị định số .../.../NĐ-CP ngày ... tháng ... năm ... của Chính phủ quy định về thanh toán không dùng tiền mặt và các văn bản sửa đổi, bổ sung (nếu có); Thông tư số .../.../TT-NHNN ngày ... tháng ... năm ... của Thống đốc Ngân hàng Nhà nước Việt Nam quy định về hoạt động cung ứng dịch vụ trung gian thanh toán và các văn bản sửa đổi, bổ sung (nếu có); các quy định khác của pháp luật có liên quan.</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Điều 5. </w:t>
      </w:r>
      <w:r w:rsidRPr="00F766EE">
        <w:rPr>
          <w:rFonts w:ascii="Times New Roman" w:eastAsia="Times New Roman" w:hAnsi="Times New Roman" w:cs="Times New Roman"/>
          <w:color w:val="000000"/>
          <w:sz w:val="24"/>
          <w:szCs w:val="24"/>
          <w:lang w:eastAsia="vi-VN"/>
        </w:rPr>
        <w:t>Hiệu lực thi hành</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Giấy phép này có thời hạn hoạt động 10 năm kể từ ngày ký </w:t>
      </w:r>
      <w:r w:rsidRPr="00F766EE">
        <w:rPr>
          <w:rFonts w:ascii="Times New Roman" w:eastAsia="Times New Roman" w:hAnsi="Times New Roman" w:cs="Times New Roman"/>
          <w:i/>
          <w:iCs/>
          <w:color w:val="000000"/>
          <w:sz w:val="24"/>
          <w:szCs w:val="24"/>
          <w:lang w:eastAsia="vi-VN"/>
        </w:rPr>
        <w:t>(đối với trường hợp cấp Giấy phép quy định tại Điều 24 Nghị định này).</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 xml:space="preserve">Giấy phép này có hiệu lực kể từ ngày ký và thay thế Giấy phép số... ngày... tháng... năm... của Thống đốc Ngân hàng Nhà nước Việt Nam về việc cấp Giấy phép hoạt động cung ứng </w:t>
      </w:r>
      <w:r w:rsidRPr="00F766EE">
        <w:rPr>
          <w:rFonts w:ascii="Times New Roman" w:eastAsia="Times New Roman" w:hAnsi="Times New Roman" w:cs="Times New Roman"/>
          <w:color w:val="000000"/>
          <w:sz w:val="24"/>
          <w:szCs w:val="24"/>
          <w:lang w:eastAsia="vi-VN"/>
        </w:rPr>
        <w:lastRenderedPageBreak/>
        <w:t>dịch vụ trung gian thanh toán cho...(1)... </w:t>
      </w:r>
      <w:r w:rsidRPr="00F766EE">
        <w:rPr>
          <w:rFonts w:ascii="Times New Roman" w:eastAsia="Times New Roman" w:hAnsi="Times New Roman" w:cs="Times New Roman"/>
          <w:i/>
          <w:iCs/>
          <w:color w:val="000000"/>
          <w:sz w:val="24"/>
          <w:szCs w:val="24"/>
          <w:lang w:eastAsia="vi-VN"/>
        </w:rPr>
        <w:t>(đối với trường hợp cấp lại Giấy phép quy định tại khoản 1 Điều 25 Nghị định này).</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Giấy phép này có hiệu lực kể từ ngày ký, có thời hạn đến ngày... tháng... năm... và thay thế Giấy phép số... ngày... tháng... năm... của Thống đốc Ngân hàng Nhà nước Việt Nam về việc cấp Giấy phép hoạt động cung ứng dịch vụ trung gian thanh toán cho...(1)... </w:t>
      </w:r>
      <w:r w:rsidRPr="00F766EE">
        <w:rPr>
          <w:rFonts w:ascii="Times New Roman" w:eastAsia="Times New Roman" w:hAnsi="Times New Roman" w:cs="Times New Roman"/>
          <w:i/>
          <w:iCs/>
          <w:color w:val="000000"/>
          <w:sz w:val="24"/>
          <w:szCs w:val="24"/>
          <w:lang w:eastAsia="vi-VN"/>
        </w:rPr>
        <w:t>(đối với trường hợp quy định tại khoản 2 Điều 25 Nghị định này).</w:t>
      </w:r>
    </w:p>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F766EE" w:rsidRPr="00F766EE" w:rsidTr="00F766EE">
        <w:trPr>
          <w:tblCellSpacing w:w="0" w:type="dxa"/>
        </w:trPr>
        <w:tc>
          <w:tcPr>
            <w:tcW w:w="2500" w:type="pct"/>
            <w:shd w:val="clear" w:color="auto" w:fill="FFFFFF"/>
            <w:tcMar>
              <w:top w:w="0" w:type="dxa"/>
              <w:left w:w="108" w:type="dxa"/>
              <w:bottom w:w="0" w:type="dxa"/>
              <w:right w:w="108" w:type="dxa"/>
            </w:tcMar>
            <w:hideMark/>
          </w:tcPr>
          <w:p w:rsidR="00F766EE" w:rsidRPr="00F766EE" w:rsidRDefault="00F766EE" w:rsidP="00F766EE">
            <w:pPr>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color w:val="000000"/>
                <w:sz w:val="24"/>
                <w:szCs w:val="24"/>
                <w:lang w:eastAsia="vi-VN"/>
              </w:rPr>
              <w:t> </w:t>
            </w:r>
          </w:p>
          <w:p w:rsidR="00F766EE" w:rsidRPr="00F766EE" w:rsidRDefault="00F766EE" w:rsidP="00F766EE">
            <w:pPr>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i/>
                <w:iCs/>
                <w:color w:val="000000"/>
                <w:sz w:val="24"/>
                <w:szCs w:val="24"/>
                <w:lang w:eastAsia="vi-VN"/>
              </w:rPr>
              <w:t>Nơi nhận:</w:t>
            </w:r>
            <w:r w:rsidRPr="00F766EE">
              <w:rPr>
                <w:rFonts w:ascii="Times New Roman" w:eastAsia="Times New Roman" w:hAnsi="Times New Roman" w:cs="Times New Roman"/>
                <w:b/>
                <w:bCs/>
                <w:i/>
                <w:iCs/>
                <w:color w:val="000000"/>
                <w:sz w:val="24"/>
                <w:szCs w:val="24"/>
                <w:lang w:eastAsia="vi-VN"/>
              </w:rPr>
              <w:br/>
            </w:r>
            <w:r w:rsidRPr="00F766EE">
              <w:rPr>
                <w:rFonts w:ascii="Times New Roman" w:eastAsia="Times New Roman" w:hAnsi="Times New Roman" w:cs="Times New Roman"/>
                <w:color w:val="000000"/>
                <w:sz w:val="24"/>
                <w:szCs w:val="24"/>
                <w:lang w:eastAsia="vi-VN"/>
              </w:rPr>
              <w:t>- Như Điều 1;</w:t>
            </w:r>
            <w:r w:rsidRPr="00F766EE">
              <w:rPr>
                <w:rFonts w:ascii="Times New Roman" w:eastAsia="Times New Roman" w:hAnsi="Times New Roman" w:cs="Times New Roman"/>
                <w:color w:val="000000"/>
                <w:sz w:val="24"/>
                <w:szCs w:val="24"/>
                <w:lang w:eastAsia="vi-VN"/>
              </w:rPr>
              <w:br/>
              <w:t>- Ban Lãnh đạo NHNN;</w:t>
            </w:r>
            <w:r w:rsidRPr="00F766EE">
              <w:rPr>
                <w:rFonts w:ascii="Times New Roman" w:eastAsia="Times New Roman" w:hAnsi="Times New Roman" w:cs="Times New Roman"/>
                <w:color w:val="000000"/>
                <w:sz w:val="24"/>
                <w:szCs w:val="24"/>
                <w:lang w:eastAsia="vi-VN"/>
              </w:rPr>
              <w:br/>
              <w:t>- Cục CNTT, Vụ PC</w:t>
            </w:r>
            <w:r w:rsidRPr="00F766EE">
              <w:rPr>
                <w:rFonts w:ascii="Times New Roman" w:eastAsia="Times New Roman" w:hAnsi="Times New Roman" w:cs="Times New Roman"/>
                <w:b/>
                <w:bCs/>
                <w:color w:val="000000"/>
                <w:sz w:val="24"/>
                <w:szCs w:val="24"/>
                <w:lang w:eastAsia="vi-VN"/>
              </w:rPr>
              <w:t> </w:t>
            </w:r>
            <w:r w:rsidRPr="00F766EE">
              <w:rPr>
                <w:rFonts w:ascii="Times New Roman" w:eastAsia="Times New Roman" w:hAnsi="Times New Roman" w:cs="Times New Roman"/>
                <w:color w:val="000000"/>
                <w:sz w:val="24"/>
                <w:szCs w:val="24"/>
                <w:lang w:eastAsia="vi-VN"/>
              </w:rPr>
              <w:t>(để phối hợp);</w:t>
            </w:r>
            <w:r w:rsidRPr="00F766EE">
              <w:rPr>
                <w:rFonts w:ascii="Times New Roman" w:eastAsia="Times New Roman" w:hAnsi="Times New Roman" w:cs="Times New Roman"/>
                <w:color w:val="000000"/>
                <w:sz w:val="24"/>
                <w:szCs w:val="24"/>
                <w:lang w:eastAsia="vi-VN"/>
              </w:rPr>
              <w:br/>
              <w:t>- CQTTGSNH (để phối hợp);</w:t>
            </w:r>
            <w:r w:rsidRPr="00F766EE">
              <w:rPr>
                <w:rFonts w:ascii="Times New Roman" w:eastAsia="Times New Roman" w:hAnsi="Times New Roman" w:cs="Times New Roman"/>
                <w:color w:val="000000"/>
                <w:sz w:val="24"/>
                <w:szCs w:val="24"/>
                <w:lang w:eastAsia="vi-VN"/>
              </w:rPr>
              <w:br/>
              <w:t>- Sở Giao dịch (để phối hợp);</w:t>
            </w:r>
            <w:r w:rsidRPr="00F766EE">
              <w:rPr>
                <w:rFonts w:ascii="Times New Roman" w:eastAsia="Times New Roman" w:hAnsi="Times New Roman" w:cs="Times New Roman"/>
                <w:color w:val="000000"/>
                <w:sz w:val="24"/>
                <w:szCs w:val="24"/>
                <w:lang w:eastAsia="vi-VN"/>
              </w:rPr>
              <w:br/>
              <w:t>- NHNN chi nhánh .... (để phối hợp);</w:t>
            </w:r>
            <w:r w:rsidRPr="00F766EE">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F766EE" w:rsidRPr="00F766EE" w:rsidRDefault="00F766EE" w:rsidP="00F766EE">
            <w:pPr>
              <w:spacing w:before="120" w:after="120" w:line="234" w:lineRule="atLeast"/>
              <w:jc w:val="center"/>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color w:val="000000"/>
                <w:sz w:val="24"/>
                <w:szCs w:val="24"/>
                <w:lang w:eastAsia="vi-VN"/>
              </w:rPr>
              <w:t>THỐNG ĐỐC</w:t>
            </w:r>
          </w:p>
        </w:tc>
      </w:tr>
    </w:tbl>
    <w:p w:rsidR="00F766EE" w:rsidRPr="00F766EE" w:rsidRDefault="00F766EE" w:rsidP="00F766E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766EE">
        <w:rPr>
          <w:rFonts w:ascii="Times New Roman" w:eastAsia="Times New Roman" w:hAnsi="Times New Roman" w:cs="Times New Roman"/>
          <w:b/>
          <w:bCs/>
          <w:i/>
          <w:iCs/>
          <w:color w:val="000000"/>
          <w:sz w:val="24"/>
          <w:szCs w:val="24"/>
          <w:lang w:eastAsia="vi-VN"/>
        </w:rPr>
        <w:t>Ghi chú:</w:t>
      </w:r>
      <w:r w:rsidRPr="00F766EE">
        <w:rPr>
          <w:rFonts w:ascii="Times New Roman" w:eastAsia="Times New Roman" w:hAnsi="Times New Roman" w:cs="Times New Roman"/>
          <w:color w:val="000000"/>
          <w:sz w:val="24"/>
          <w:szCs w:val="24"/>
          <w:lang w:eastAsia="vi-VN"/>
        </w:rPr>
        <w:t> (1) Tên tổ chức đề nghị cấp hoặc cấp lại Giấy phép hoạt động cung ứng dịch vụ trung gian thanh toán.</w:t>
      </w:r>
    </w:p>
    <w:p w:rsidR="005C73B8" w:rsidRPr="00F766EE" w:rsidRDefault="005C73B8">
      <w:pPr>
        <w:rPr>
          <w:rFonts w:ascii="Times New Roman" w:hAnsi="Times New Roman" w:cs="Times New Roman"/>
          <w:sz w:val="24"/>
          <w:szCs w:val="24"/>
        </w:rPr>
      </w:pPr>
    </w:p>
    <w:sectPr w:rsidR="005C73B8" w:rsidRPr="00F766E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6EE"/>
    <w:rsid w:val="005C73B8"/>
    <w:rsid w:val="00F766E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6915D-BB24-4E33-8773-9D6E42C0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66EE"/>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F766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9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2024-05-21T02:30:00Z</dcterms:created>
  <dcterms:modified xsi:type="dcterms:W3CDTF">2024-05-21T02:30:00Z</dcterms:modified>
</cp:coreProperties>
</file>