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D31" w:rsidRPr="000A6D31" w:rsidRDefault="000A6D31" w:rsidP="000A6D31">
      <w:pPr>
        <w:spacing w:before="120" w:after="120" w:line="234" w:lineRule="atLeast"/>
        <w:jc w:val="right"/>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Mẫu số PC32</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CHỨNG CHỈ HÀNH NGHỀ</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TƯ VẤN VỀ PHÒNG CHÁY VÀ CHỮA CHÁY</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3"/>
        <w:gridCol w:w="4503"/>
      </w:tblGrid>
      <w:tr w:rsidR="000A6D31" w:rsidRPr="000A6D31" w:rsidTr="000A6D31">
        <w:trPr>
          <w:tblCellSpacing w:w="0" w:type="dxa"/>
        </w:trPr>
        <w:tc>
          <w:tcPr>
            <w:tcW w:w="44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Trách nhiệm của người được cấp chứng chỉ:</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 Chỉ được nhận và thực hiện các hoạt động tư vấn về phòng cháy và chữa cháy trong phạm vi của chứng chỉ này.</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 Tuân thủ các quy định của pháp luật về phòng cháy và chữa cháy và các quy định của pháp luật có liên quan.</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 Không được cho người khác thuê, mượn hoặc sử dụng chứng chỉ này để hành nghề.</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 Không tẩy xóa, sửa chữa chứng chỉ.</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 Xuất trình khi có yêu cầu của các cơ quan có thẩm quyền./.</w:t>
            </w:r>
          </w:p>
        </w:tc>
        <w:tc>
          <w:tcPr>
            <w:tcW w:w="442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w:t>
            </w:r>
            <w:r w:rsidRPr="000A6D31">
              <w:rPr>
                <w:rFonts w:ascii="Times New Roman" w:eastAsia="Times New Roman" w:hAnsi="Times New Roman" w:cs="Times New Roman"/>
                <w:sz w:val="24"/>
                <w:szCs w:val="24"/>
                <w:lang w:eastAsia="vi-VN"/>
              </w:rPr>
              <w:br/>
            </w:r>
            <w:r w:rsidRPr="000A6D31">
              <w:rPr>
                <w:rFonts w:ascii="Times New Roman" w:eastAsia="Times New Roman" w:hAnsi="Times New Roman" w:cs="Times New Roman"/>
                <w:b/>
                <w:bCs/>
                <w:sz w:val="24"/>
                <w:szCs w:val="24"/>
                <w:lang w:eastAsia="vi-VN"/>
              </w:rPr>
              <w:t>...........(4).............</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noProof/>
                <w:sz w:val="24"/>
                <w:szCs w:val="24"/>
                <w:lang w:eastAsia="vi-VN"/>
              </w:rPr>
              <w:drawing>
                <wp:inline distT="0" distB="0" distL="0" distR="0">
                  <wp:extent cx="1085850" cy="1123950"/>
                  <wp:effectExtent l="0" t="0" r="0" b="0"/>
                  <wp:docPr id="1" name="Picture 1" descr="https://files.thuvienphapluat.vn/doc2htm/00585649_files/image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huvienphapluat.vn/doc2htm/00585649_files/image00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5850" cy="1123950"/>
                          </a:xfrm>
                          <a:prstGeom prst="rect">
                            <a:avLst/>
                          </a:prstGeom>
                          <a:noFill/>
                          <a:ln>
                            <a:noFill/>
                          </a:ln>
                        </pic:spPr>
                      </pic:pic>
                    </a:graphicData>
                  </a:graphic>
                </wp:inline>
              </w:drawing>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CHỨNG CHỈ HÀNH NGHỀ TƯ VẤN VỀ PHÒNG CHÁY VÀ CHỮA CHÁY</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tc>
      </w:tr>
    </w:tbl>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3"/>
        <w:gridCol w:w="4503"/>
      </w:tblGrid>
      <w:tr w:rsidR="000A6D31" w:rsidRPr="000A6D31" w:rsidTr="000A6D31">
        <w:trPr>
          <w:tblCellSpacing w:w="0" w:type="dxa"/>
        </w:trPr>
        <w:tc>
          <w:tcPr>
            <w:tcW w:w="2500" w:type="pct"/>
            <w:tcBorders>
              <w:top w:val="single" w:sz="8" w:space="0" w:color="auto"/>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THÔNG TIN CÁ NHÂN</w:t>
            </w:r>
          </w:p>
          <w:tbl>
            <w:tblPr>
              <w:tblW w:w="13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tblGrid>
            <w:tr w:rsidR="000A6D31" w:rsidRPr="000A6D31">
              <w:trPr>
                <w:tblCellSpacing w:w="0" w:type="dxa"/>
              </w:trPr>
              <w:tc>
                <w:tcPr>
                  <w:tcW w:w="5000" w:type="pct"/>
                  <w:tcBorders>
                    <w:top w:val="single" w:sz="8" w:space="0" w:color="auto"/>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Ảnh 3x4cm</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tc>
            </w:tr>
          </w:tbl>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Số chứng chỉ: …………(6)…………..</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i/>
                <w:iCs/>
                <w:sz w:val="24"/>
                <w:szCs w:val="24"/>
                <w:lang w:eastAsia="vi-VN"/>
              </w:rPr>
              <w:t> (…… ……….. .…(5)………………………..</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i/>
                <w:iCs/>
                <w:sz w:val="24"/>
                <w:szCs w:val="24"/>
                <w:lang w:eastAsia="vi-VN"/>
              </w:rPr>
              <w:t>…… ……………………………. ….. …….. )</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Họ và tên: ………………………………..</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Ngày, tháng, năm sinh: ………………….</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Số CCCD/Hộ chiếu: …………….</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Trình độ chuyên môn: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tc>
        <w:tc>
          <w:tcPr>
            <w:tcW w:w="2500" w:type="pct"/>
            <w:tcBorders>
              <w:top w:val="single" w:sz="8" w:space="0" w:color="auto"/>
              <w:left w:val="nil"/>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Nội dung hành nghề tư vấn về phòng cháy và chữa cháy:</w:t>
            </w:r>
          </w:p>
          <w:tbl>
            <w:tblPr>
              <w:tblW w:w="48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3717"/>
            </w:tblGrid>
            <w:tr w:rsidR="000A6D31" w:rsidRPr="000A6D31">
              <w:trPr>
                <w:tblCellSpacing w:w="0" w:type="dxa"/>
              </w:trPr>
              <w:tc>
                <w:tcPr>
                  <w:tcW w:w="700" w:type="pct"/>
                  <w:tcBorders>
                    <w:top w:val="single" w:sz="8" w:space="0" w:color="auto"/>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01</w:t>
                  </w:r>
                </w:p>
              </w:tc>
              <w:tc>
                <w:tcPr>
                  <w:tcW w:w="4250" w:type="pct"/>
                  <w:tcBorders>
                    <w:top w:val="single" w:sz="8" w:space="0" w:color="auto"/>
                    <w:left w:val="nil"/>
                    <w:bottom w:val="single" w:sz="8" w:space="0" w:color="auto"/>
                    <w:right w:val="single" w:sz="8" w:space="0" w:color="auto"/>
                  </w:tcBorders>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w:t>
                  </w:r>
                </w:p>
              </w:tc>
            </w:tr>
            <w:tr w:rsidR="000A6D31" w:rsidRPr="000A6D31">
              <w:trPr>
                <w:tblCellSpacing w:w="0" w:type="dxa"/>
              </w:trPr>
              <w:tc>
                <w:tcPr>
                  <w:tcW w:w="700" w:type="pct"/>
                  <w:tcBorders>
                    <w:top w:val="nil"/>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02</w:t>
                  </w:r>
                </w:p>
              </w:tc>
              <w:tc>
                <w:tcPr>
                  <w:tcW w:w="4250" w:type="pct"/>
                  <w:tcBorders>
                    <w:top w:val="nil"/>
                    <w:left w:val="nil"/>
                    <w:bottom w:val="single" w:sz="8" w:space="0" w:color="auto"/>
                    <w:right w:val="single" w:sz="8" w:space="0" w:color="auto"/>
                  </w:tcBorders>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w:t>
                  </w:r>
                </w:p>
              </w:tc>
            </w:tr>
            <w:tr w:rsidR="000A6D31" w:rsidRPr="000A6D31">
              <w:trPr>
                <w:tblCellSpacing w:w="0" w:type="dxa"/>
              </w:trPr>
              <w:tc>
                <w:tcPr>
                  <w:tcW w:w="700" w:type="pct"/>
                  <w:tcBorders>
                    <w:top w:val="nil"/>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03</w:t>
                  </w:r>
                </w:p>
              </w:tc>
              <w:tc>
                <w:tcPr>
                  <w:tcW w:w="4250" w:type="pct"/>
                  <w:tcBorders>
                    <w:top w:val="nil"/>
                    <w:left w:val="nil"/>
                    <w:bottom w:val="single" w:sz="8" w:space="0" w:color="auto"/>
                    <w:right w:val="single" w:sz="8" w:space="0" w:color="auto"/>
                  </w:tcBorders>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w:t>
                  </w:r>
                </w:p>
              </w:tc>
            </w:tr>
            <w:tr w:rsidR="000A6D31" w:rsidRPr="000A6D31">
              <w:trPr>
                <w:tblCellSpacing w:w="0" w:type="dxa"/>
              </w:trPr>
              <w:tc>
                <w:tcPr>
                  <w:tcW w:w="700" w:type="pct"/>
                  <w:tcBorders>
                    <w:top w:val="nil"/>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04</w:t>
                  </w:r>
                </w:p>
              </w:tc>
              <w:tc>
                <w:tcPr>
                  <w:tcW w:w="4250" w:type="pct"/>
                  <w:tcBorders>
                    <w:top w:val="nil"/>
                    <w:left w:val="nil"/>
                    <w:bottom w:val="single" w:sz="8" w:space="0" w:color="auto"/>
                    <w:right w:val="single" w:sz="8" w:space="0" w:color="auto"/>
                  </w:tcBorders>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w:t>
                  </w:r>
                </w:p>
              </w:tc>
            </w:tr>
            <w:tr w:rsidR="000A6D31" w:rsidRPr="000A6D31">
              <w:trPr>
                <w:tblCellSpacing w:w="0" w:type="dxa"/>
              </w:trPr>
              <w:tc>
                <w:tcPr>
                  <w:tcW w:w="700" w:type="pct"/>
                  <w:tcBorders>
                    <w:top w:val="nil"/>
                    <w:left w:val="single" w:sz="8" w:space="0" w:color="auto"/>
                    <w:bottom w:val="single" w:sz="8" w:space="0" w:color="auto"/>
                    <w:right w:val="single" w:sz="8" w:space="0" w:color="auto"/>
                  </w:tcBorders>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05</w:t>
                  </w:r>
                </w:p>
              </w:tc>
              <w:tc>
                <w:tcPr>
                  <w:tcW w:w="4250" w:type="pct"/>
                  <w:tcBorders>
                    <w:top w:val="nil"/>
                    <w:left w:val="nil"/>
                    <w:bottom w:val="single" w:sz="8" w:space="0" w:color="auto"/>
                    <w:right w:val="single" w:sz="8" w:space="0" w:color="auto"/>
                  </w:tcBorders>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w:t>
                  </w:r>
                </w:p>
              </w:tc>
            </w:tr>
          </w:tbl>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 </w:t>
            </w:r>
          </w:p>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i/>
                <w:iCs/>
                <w:sz w:val="24"/>
                <w:szCs w:val="24"/>
                <w:lang w:eastAsia="vi-VN"/>
              </w:rPr>
              <w:t>…….., ngày…… tháng …. năm …..</w:t>
            </w:r>
            <w:r w:rsidRPr="000A6D31">
              <w:rPr>
                <w:rFonts w:ascii="Times New Roman" w:eastAsia="Times New Roman" w:hAnsi="Times New Roman" w:cs="Times New Roman"/>
                <w:sz w:val="24"/>
                <w:szCs w:val="24"/>
                <w:lang w:eastAsia="vi-VN"/>
              </w:rPr>
              <w:br/>
            </w:r>
            <w:r w:rsidRPr="000A6D31">
              <w:rPr>
                <w:rFonts w:ascii="Times New Roman" w:eastAsia="Times New Roman" w:hAnsi="Times New Roman" w:cs="Times New Roman"/>
                <w:b/>
                <w:bCs/>
                <w:sz w:val="24"/>
                <w:szCs w:val="24"/>
                <w:lang w:eastAsia="vi-VN"/>
              </w:rPr>
              <w:t>…………(2)………..</w:t>
            </w:r>
            <w:r w:rsidRPr="000A6D31">
              <w:rPr>
                <w:rFonts w:ascii="Times New Roman" w:eastAsia="Times New Roman" w:hAnsi="Times New Roman" w:cs="Times New Roman"/>
                <w:sz w:val="24"/>
                <w:szCs w:val="24"/>
                <w:lang w:eastAsia="vi-VN"/>
              </w:rPr>
              <w:br/>
            </w:r>
            <w:r w:rsidRPr="000A6D31">
              <w:rPr>
                <w:rFonts w:ascii="Times New Roman" w:eastAsia="Times New Roman" w:hAnsi="Times New Roman" w:cs="Times New Roman"/>
                <w:i/>
                <w:iCs/>
                <w:sz w:val="24"/>
                <w:szCs w:val="24"/>
                <w:lang w:eastAsia="vi-VN"/>
              </w:rPr>
              <w:t>(Ký, ghi rõ họ tên và đóng dấu)</w:t>
            </w:r>
          </w:p>
        </w:tc>
      </w:tr>
    </w:tbl>
    <w:p w:rsidR="000A6D31" w:rsidRDefault="000A6D31" w:rsidP="000A6D31">
      <w:pPr>
        <w:spacing w:before="120" w:after="120" w:line="234" w:lineRule="atLeast"/>
        <w:rPr>
          <w:rFonts w:ascii="Times New Roman" w:eastAsia="Times New Roman" w:hAnsi="Times New Roman" w:cs="Times New Roman"/>
          <w:b/>
          <w:bCs/>
          <w:i/>
          <w:iCs/>
          <w:sz w:val="24"/>
          <w:szCs w:val="24"/>
          <w:lang w:eastAsia="vi-VN"/>
        </w:rPr>
      </w:pP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bookmarkStart w:id="0" w:name="_GoBack"/>
      <w:bookmarkEnd w:id="0"/>
      <w:r w:rsidRPr="000A6D31">
        <w:rPr>
          <w:rFonts w:ascii="Times New Roman" w:eastAsia="Times New Roman" w:hAnsi="Times New Roman" w:cs="Times New Roman"/>
          <w:b/>
          <w:bCs/>
          <w:i/>
          <w:iCs/>
          <w:sz w:val="24"/>
          <w:szCs w:val="24"/>
          <w:lang w:eastAsia="vi-VN"/>
        </w:rPr>
        <w:lastRenderedPageBreak/>
        <w:t>Ghi chú: </w:t>
      </w:r>
      <w:r w:rsidRPr="000A6D31">
        <w:rPr>
          <w:rFonts w:ascii="Times New Roman" w:eastAsia="Times New Roman" w:hAnsi="Times New Roman" w:cs="Times New Roman"/>
          <w:sz w:val="24"/>
          <w:szCs w:val="24"/>
          <w:lang w:eastAsia="vi-VN"/>
        </w:rPr>
        <w:t>Chứng chỉ hành nghề tư vấn về phòng cháy và chữa cháy in trên giấy khổ A5; nền giấy mặt ngoài màu vàng nhạt; nền giấy mặt trong màu xanh nhạt, ở giữa có hình Công an hiệu;</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 Ghi nội dung lĩnh vực hành nghề về phòng cháy và chữa cháy: tư vấn thiết kế về phòng cháy và chữa cháy, tư vấn thẩm định về phòng cháy và chữa cháy, tư vấn giám sát về phòng cháy và chữa cháy, tư vấn kiểm tra, kiểm định kỹ thuật về phòng cháy và chữa cháy, chỉ huy thi công về phòng cháy và chữa cháy;</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 Chức vụ của người ký;</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 Tên cơ quan cấp trên trực tiếp;</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 Tên cơ quan Cảnh sát phòng cháy và chữa cháy cấp Chứng chỉ hành nghề tư vấn về phòng cháy và chữa cháy;</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 Ghi nội dung: thay thế Chứng chỉ số …. do Cục Cảnh sát phòng cháy, chữa cháy và cứu nạn, cứu hộ/Phòng Cảnh sát phòng cháy, chữa cháy và cứu nạn cứu hộ - Công an tỉnh .. cấp ngày / / (Trong trường hợp Chứng chỉ được cấp đổi, cấp lại đối với mẫu Chứng chỉ hành nghề được cấp theo Nghị định số   136/2020/NĐ-CP và Nghị định số 50/2024/NĐ-CP);</w:t>
      </w:r>
    </w:p>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 Số Chứng chỉ lấy theo số lưu riêng, có cấu trúc: XXXX/YYYY/PCCC-ZZZ. Trong đó (XXXX) ghi số thứ tự theo từng năm bắt đầu từ số 0001; (YYYY) ghi năm cấp chứng chỉ; ZZZ - Quy ước ký hiệu viết tắt tên địa phương cấp theo Nghị định số 15/2021/NĐ-CP ngày 03 tháng 3 năm 2021 của Chính phủ (ví dụ: </w:t>
      </w:r>
      <w:r w:rsidRPr="000A6D31">
        <w:rPr>
          <w:rFonts w:ascii="Times New Roman" w:eastAsia="Times New Roman" w:hAnsi="Times New Roman" w:cs="Times New Roman"/>
          <w:b/>
          <w:bCs/>
          <w:sz w:val="24"/>
          <w:szCs w:val="24"/>
          <w:lang w:eastAsia="vi-VN"/>
        </w:rPr>
        <w:t>0001/2023/PCCC-AGN</w:t>
      </w:r>
      <w:r w:rsidRPr="000A6D31">
        <w:rPr>
          <w:rFonts w:ascii="Times New Roman" w:eastAsia="Times New Roman" w:hAnsi="Times New Roman" w:cs="Times New Roman"/>
          <w:sz w:val="24"/>
          <w:szCs w:val="24"/>
          <w:lang w:eastAsia="vi-VN"/>
        </w:rPr>
        <w:t>).</w:t>
      </w:r>
    </w:p>
    <w:tbl>
      <w:tblPr>
        <w:tblW w:w="5000" w:type="pct"/>
        <w:tblCellSpacing w:w="0" w:type="dxa"/>
        <w:tblCellMar>
          <w:left w:w="0" w:type="dxa"/>
          <w:right w:w="0" w:type="dxa"/>
        </w:tblCellMar>
        <w:tblLook w:val="04A0" w:firstRow="1" w:lastRow="0" w:firstColumn="1" w:lastColumn="0" w:noHBand="0" w:noVBand="1"/>
      </w:tblPr>
      <w:tblGrid>
        <w:gridCol w:w="565"/>
        <w:gridCol w:w="2626"/>
        <w:gridCol w:w="1313"/>
        <w:gridCol w:w="657"/>
        <w:gridCol w:w="2345"/>
        <w:gridCol w:w="1500"/>
      </w:tblGrid>
      <w:tr w:rsidR="000A6D31" w:rsidRPr="000A6D31" w:rsidTr="000A6D31">
        <w:trPr>
          <w:tblCellSpacing w:w="0" w:type="dxa"/>
        </w:trPr>
        <w:tc>
          <w:tcPr>
            <w:tcW w:w="300" w:type="pct"/>
            <w:tcBorders>
              <w:top w:val="single" w:sz="8" w:space="0" w:color="000000"/>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STT</w:t>
            </w:r>
          </w:p>
        </w:tc>
        <w:tc>
          <w:tcPr>
            <w:tcW w:w="1400" w:type="pct"/>
            <w:tcBorders>
              <w:top w:val="single" w:sz="8" w:space="0" w:color="000000"/>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Nơi cấp</w:t>
            </w:r>
          </w:p>
        </w:tc>
        <w:tc>
          <w:tcPr>
            <w:tcW w:w="700" w:type="pct"/>
            <w:tcBorders>
              <w:top w:val="single" w:sz="8" w:space="0" w:color="000000"/>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Ký hiệu</w:t>
            </w:r>
          </w:p>
        </w:tc>
        <w:tc>
          <w:tcPr>
            <w:tcW w:w="350" w:type="pct"/>
            <w:tcBorders>
              <w:top w:val="single" w:sz="8" w:space="0" w:color="000000"/>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STT</w:t>
            </w:r>
          </w:p>
        </w:tc>
        <w:tc>
          <w:tcPr>
            <w:tcW w:w="1250" w:type="pct"/>
            <w:tcBorders>
              <w:top w:val="single" w:sz="8" w:space="0" w:color="000000"/>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Nơi cấp</w:t>
            </w:r>
          </w:p>
        </w:tc>
        <w:tc>
          <w:tcPr>
            <w:tcW w:w="800" w:type="pct"/>
            <w:tcBorders>
              <w:top w:val="single" w:sz="8" w:space="0" w:color="000000"/>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b/>
                <w:bCs/>
                <w:sz w:val="24"/>
                <w:szCs w:val="24"/>
                <w:lang w:eastAsia="vi-VN"/>
              </w:rPr>
              <w:t>Ký hiệu</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An Giang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ANG</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33</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Kon Tum</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KOT</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Bà Rịa - Vũng Tàu</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BRV</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34</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Lai Châu</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LAC</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Bắc Giang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BAG</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35</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Lâm Đồng</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LAD</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Bắc Kạn</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BAK</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36</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Lạng Sơn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LAS</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Bạc Liêu</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BAL</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37</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Lào Cai</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LCA</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Bắc Ninh</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BAN</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38</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Long An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LOA</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7</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Bến Tre</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BET</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39</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Nam Định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NAD</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8</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Bình Định</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BID</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40</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Nghệ An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NGA</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9</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Bình Dương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BDG</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41</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Ninh Bình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NIB</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10</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Bình Phước</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BIP</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42</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Ninh Thuận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NIT</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11</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Bình Thuận</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BIT</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43</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Phú Thọ</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PHT</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12</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Cà Mau</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CAM</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44</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Phú Yên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PHY</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13</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Cao Bằng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CAB</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45</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Quảng Bình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QUB</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lastRenderedPageBreak/>
              <w:t>14</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Cần Thơ</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CAT</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46</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Quảng Nam</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QUN</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15</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Đà Nẵng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DNA</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47</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Quảng Ngãi</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QNG</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16</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Đắk Lắk</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DAL</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48</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Quảng Ninh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QNI</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17</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Đắk Nông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DAN</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49</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Quảng Trị</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QTR</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18</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Điện Biên</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DIB</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50</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Sóc Trăng</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SOT</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19</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Đồng Nai</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DON</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51</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Sơn La</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SOL</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20</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Đồng Tháp</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DOT</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52</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Tây Ninh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TAN</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21</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Gia Lai</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GIL</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53</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Thái Bình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THB</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22</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Hà Giang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HAG</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54</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Thái Nguyên</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THN</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23</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Hà Nam</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HNA</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55</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Thanh Hóa</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THH</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24</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Hà Nội</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HAN</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56</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Thừa Thiên Huế</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TTH</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25</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Hà Tĩnh</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HAT</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57</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Tiền Giang</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TIG</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26</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Hải Dương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HAD</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58</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TP. Hồ Chí Minh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HCM</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27</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Hải Phòng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HAP</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59</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Trà Vinh</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TRV</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28</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Hậu Giang</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HGI</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60</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Tuyên Quang</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TUQ</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29</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Hòa Bình</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HOB</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61</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Vĩnh Long</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VIL</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30</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Hưng Yên</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HUY</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62</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Vĩnh Phúc</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VIP</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31</w:t>
            </w:r>
          </w:p>
        </w:tc>
        <w:tc>
          <w:tcPr>
            <w:tcW w:w="14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Khánh Hòa</w:t>
            </w:r>
          </w:p>
        </w:tc>
        <w:tc>
          <w:tcPr>
            <w:tcW w:w="7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KHH</w:t>
            </w:r>
          </w:p>
        </w:tc>
        <w:tc>
          <w:tcPr>
            <w:tcW w:w="3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63</w:t>
            </w:r>
          </w:p>
        </w:tc>
        <w:tc>
          <w:tcPr>
            <w:tcW w:w="125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Yên Bái</w:t>
            </w:r>
          </w:p>
        </w:tc>
        <w:tc>
          <w:tcPr>
            <w:tcW w:w="800" w:type="pct"/>
            <w:tcBorders>
              <w:top w:val="nil"/>
              <w:left w:val="nil"/>
              <w:bottom w:val="single" w:sz="8" w:space="0" w:color="000000"/>
              <w:right w:val="single" w:sz="8" w:space="0" w:color="000000"/>
            </w:tcBorders>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sz w:val="24"/>
                <w:szCs w:val="24"/>
                <w:lang w:eastAsia="vi-VN"/>
              </w:rPr>
            </w:pPr>
            <w:r w:rsidRPr="000A6D31">
              <w:rPr>
                <w:rFonts w:ascii="Times New Roman" w:eastAsia="Times New Roman" w:hAnsi="Times New Roman" w:cs="Times New Roman"/>
                <w:sz w:val="24"/>
                <w:szCs w:val="24"/>
                <w:lang w:eastAsia="vi-VN"/>
              </w:rPr>
              <w:t>YEB</w:t>
            </w:r>
          </w:p>
        </w:tc>
      </w:tr>
      <w:tr w:rsidR="000A6D31" w:rsidRPr="000A6D31" w:rsidTr="000A6D31">
        <w:trPr>
          <w:tblCellSpacing w:w="0" w:type="dxa"/>
        </w:trPr>
        <w:tc>
          <w:tcPr>
            <w:tcW w:w="300" w:type="pct"/>
            <w:tcBorders>
              <w:top w:val="nil"/>
              <w:left w:val="single" w:sz="8" w:space="0" w:color="000000"/>
              <w:bottom w:val="single" w:sz="8" w:space="0" w:color="000000"/>
              <w:right w:val="single" w:sz="8" w:space="0" w:color="000000"/>
            </w:tcBorders>
            <w:shd w:val="clear" w:color="auto" w:fill="FFFFFF"/>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color w:val="000000"/>
                <w:sz w:val="24"/>
                <w:szCs w:val="24"/>
                <w:lang w:eastAsia="vi-VN"/>
              </w:rPr>
            </w:pPr>
            <w:r w:rsidRPr="000A6D31">
              <w:rPr>
                <w:rFonts w:ascii="Times New Roman" w:eastAsia="Times New Roman" w:hAnsi="Times New Roman" w:cs="Times New Roman"/>
                <w:color w:val="000000"/>
                <w:sz w:val="24"/>
                <w:szCs w:val="24"/>
                <w:lang w:eastAsia="vi-VN"/>
              </w:rPr>
              <w:t>32</w:t>
            </w:r>
          </w:p>
        </w:tc>
        <w:tc>
          <w:tcPr>
            <w:tcW w:w="1400" w:type="pct"/>
            <w:tcBorders>
              <w:top w:val="nil"/>
              <w:left w:val="nil"/>
              <w:bottom w:val="single" w:sz="8" w:space="0" w:color="000000"/>
              <w:right w:val="single" w:sz="8" w:space="0" w:color="000000"/>
            </w:tcBorders>
            <w:shd w:val="clear" w:color="auto" w:fill="FFFFFF"/>
            <w:vAlign w:val="center"/>
            <w:hideMark/>
          </w:tcPr>
          <w:p w:rsidR="000A6D31" w:rsidRPr="000A6D31" w:rsidRDefault="000A6D31" w:rsidP="000A6D31">
            <w:pPr>
              <w:spacing w:before="120" w:after="120" w:line="234" w:lineRule="atLeast"/>
              <w:rPr>
                <w:rFonts w:ascii="Times New Roman" w:eastAsia="Times New Roman" w:hAnsi="Times New Roman" w:cs="Times New Roman"/>
                <w:color w:val="000000"/>
                <w:sz w:val="24"/>
                <w:szCs w:val="24"/>
                <w:lang w:eastAsia="vi-VN"/>
              </w:rPr>
            </w:pPr>
            <w:r w:rsidRPr="000A6D31">
              <w:rPr>
                <w:rFonts w:ascii="Times New Roman" w:eastAsia="Times New Roman" w:hAnsi="Times New Roman" w:cs="Times New Roman"/>
                <w:color w:val="000000"/>
                <w:sz w:val="24"/>
                <w:szCs w:val="24"/>
                <w:lang w:eastAsia="vi-VN"/>
              </w:rPr>
              <w:t>Kiên Giang</w:t>
            </w:r>
          </w:p>
        </w:tc>
        <w:tc>
          <w:tcPr>
            <w:tcW w:w="700" w:type="pct"/>
            <w:tcBorders>
              <w:top w:val="nil"/>
              <w:left w:val="nil"/>
              <w:bottom w:val="single" w:sz="8" w:space="0" w:color="000000"/>
              <w:right w:val="single" w:sz="8" w:space="0" w:color="000000"/>
            </w:tcBorders>
            <w:shd w:val="clear" w:color="auto" w:fill="FFFFFF"/>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color w:val="000000"/>
                <w:sz w:val="24"/>
                <w:szCs w:val="24"/>
                <w:lang w:eastAsia="vi-VN"/>
              </w:rPr>
            </w:pPr>
            <w:r w:rsidRPr="000A6D31">
              <w:rPr>
                <w:rFonts w:ascii="Times New Roman" w:eastAsia="Times New Roman" w:hAnsi="Times New Roman" w:cs="Times New Roman"/>
                <w:color w:val="000000"/>
                <w:sz w:val="24"/>
                <w:szCs w:val="24"/>
                <w:lang w:eastAsia="vi-VN"/>
              </w:rPr>
              <w:t>KIG</w:t>
            </w:r>
          </w:p>
        </w:tc>
        <w:tc>
          <w:tcPr>
            <w:tcW w:w="350" w:type="pct"/>
            <w:tcBorders>
              <w:top w:val="nil"/>
              <w:left w:val="nil"/>
              <w:bottom w:val="single" w:sz="8" w:space="0" w:color="000000"/>
              <w:right w:val="single" w:sz="8" w:space="0" w:color="000000"/>
            </w:tcBorders>
            <w:shd w:val="clear" w:color="auto" w:fill="FFFFFF"/>
            <w:vAlign w:val="center"/>
            <w:hideMark/>
          </w:tcPr>
          <w:p w:rsidR="000A6D31" w:rsidRPr="000A6D31" w:rsidRDefault="000A6D31" w:rsidP="000A6D31">
            <w:pPr>
              <w:spacing w:before="120" w:after="120" w:line="234" w:lineRule="atLeast"/>
              <w:jc w:val="center"/>
              <w:rPr>
                <w:rFonts w:ascii="Times New Roman" w:eastAsia="Times New Roman" w:hAnsi="Times New Roman" w:cs="Times New Roman"/>
                <w:color w:val="000000"/>
                <w:sz w:val="24"/>
                <w:szCs w:val="24"/>
                <w:lang w:eastAsia="vi-VN"/>
              </w:rPr>
            </w:pPr>
            <w:r w:rsidRPr="000A6D31">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000000"/>
              <w:right w:val="single" w:sz="8" w:space="0" w:color="000000"/>
            </w:tcBorders>
            <w:shd w:val="clear" w:color="auto" w:fill="FFFFFF"/>
            <w:vAlign w:val="center"/>
            <w:hideMark/>
          </w:tcPr>
          <w:p w:rsidR="000A6D31" w:rsidRPr="000A6D31" w:rsidRDefault="000A6D31" w:rsidP="000A6D31">
            <w:pPr>
              <w:spacing w:before="120" w:after="120" w:line="234" w:lineRule="atLeast"/>
              <w:rPr>
                <w:rFonts w:ascii="Times New Roman" w:eastAsia="Times New Roman" w:hAnsi="Times New Roman" w:cs="Times New Roman"/>
                <w:color w:val="000000"/>
                <w:sz w:val="24"/>
                <w:szCs w:val="24"/>
                <w:lang w:eastAsia="vi-VN"/>
              </w:rPr>
            </w:pPr>
            <w:r w:rsidRPr="000A6D31">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000000"/>
              <w:right w:val="single" w:sz="8" w:space="0" w:color="000000"/>
            </w:tcBorders>
            <w:shd w:val="clear" w:color="auto" w:fill="FFFFFF"/>
            <w:vAlign w:val="center"/>
            <w:hideMark/>
          </w:tcPr>
          <w:p w:rsidR="000A6D31" w:rsidRPr="000A6D31" w:rsidRDefault="000A6D31" w:rsidP="000A6D31">
            <w:pPr>
              <w:spacing w:after="0" w:line="240" w:lineRule="auto"/>
              <w:rPr>
                <w:rFonts w:ascii="Times New Roman" w:eastAsia="Times New Roman" w:hAnsi="Times New Roman" w:cs="Times New Roman"/>
                <w:color w:val="000000"/>
                <w:sz w:val="24"/>
                <w:szCs w:val="24"/>
                <w:lang w:eastAsia="vi-VN"/>
              </w:rPr>
            </w:pPr>
          </w:p>
        </w:tc>
      </w:tr>
    </w:tbl>
    <w:p w:rsidR="00E35CDD" w:rsidRPr="000A6D31" w:rsidRDefault="00E35CDD">
      <w:pPr>
        <w:rPr>
          <w:rFonts w:ascii="Times New Roman" w:hAnsi="Times New Roman" w:cs="Times New Roman"/>
          <w:sz w:val="24"/>
          <w:szCs w:val="24"/>
        </w:rPr>
      </w:pPr>
    </w:p>
    <w:sectPr w:rsidR="00E35CDD" w:rsidRPr="000A6D3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31"/>
    <w:rsid w:val="000A6D31"/>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2E969F-1D39-4796-85CC-2F4F554C9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6D31"/>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70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2024-05-15T11:29:00Z</dcterms:created>
  <dcterms:modified xsi:type="dcterms:W3CDTF">2024-05-15T11:30:00Z</dcterms:modified>
</cp:coreProperties>
</file>