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EB1" w:rsidRPr="00AF4EB9" w:rsidRDefault="00194EB1" w:rsidP="00194EB1">
      <w:pPr>
        <w:widowControl w:val="0"/>
        <w:spacing w:line="380" w:lineRule="exact"/>
        <w:jc w:val="right"/>
        <w:rPr>
          <w:b/>
        </w:rPr>
      </w:pPr>
      <w:bookmarkStart w:id="0" w:name="_GoBack"/>
      <w:r w:rsidRPr="00AF4EB9">
        <w:rPr>
          <w:b/>
        </w:rPr>
        <w:t>Mẫu số 12/</w:t>
      </w:r>
      <w:r w:rsidRPr="00AF4EB9">
        <w:rPr>
          <w:b/>
          <w:bCs/>
        </w:rPr>
        <w:t>PLIII</w:t>
      </w:r>
    </w:p>
    <w:bookmarkEnd w:id="0"/>
    <w:p w:rsidR="00194EB1" w:rsidRPr="00AF4EB9" w:rsidRDefault="00194EB1" w:rsidP="00194EB1">
      <w:pPr>
        <w:widowControl w:val="0"/>
        <w:spacing w:line="380" w:lineRule="exact"/>
        <w:jc w:val="center"/>
        <w:rPr>
          <w:b/>
        </w:rPr>
      </w:pPr>
      <w:r w:rsidRPr="00AF4EB9">
        <w:rPr>
          <w:b/>
        </w:rPr>
        <w:t>DANH MỤC MÃ TỈNH, THÀNH PHỐ TRỰC THUỘC TRUNG ƯƠNG</w:t>
      </w:r>
    </w:p>
    <w:p w:rsidR="00194EB1" w:rsidRPr="00AF4EB9" w:rsidRDefault="00194EB1" w:rsidP="00194EB1">
      <w:pPr>
        <w:widowControl w:val="0"/>
        <w:spacing w:before="60" w:line="380" w:lineRule="exact"/>
        <w:ind w:firstLine="454"/>
        <w:jc w:val="both"/>
      </w:pPr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1"/>
        <w:gridCol w:w="3778"/>
        <w:gridCol w:w="3861"/>
      </w:tblGrid>
      <w:tr w:rsidR="00194EB1" w:rsidRPr="00AF4EB9" w:rsidTr="002D05CC">
        <w:trPr>
          <w:tblHeader/>
        </w:trPr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120" w:after="120" w:line="380" w:lineRule="exact"/>
              <w:jc w:val="center"/>
              <w:rPr>
                <w:b/>
              </w:rPr>
            </w:pPr>
            <w:r w:rsidRPr="00AF4EB9">
              <w:rPr>
                <w:b/>
              </w:rPr>
              <w:t>STT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120" w:after="120" w:line="380" w:lineRule="exact"/>
              <w:jc w:val="center"/>
              <w:rPr>
                <w:b/>
              </w:rPr>
            </w:pPr>
            <w:r w:rsidRPr="00AF4EB9">
              <w:rPr>
                <w:b/>
              </w:rPr>
              <w:t>Tên tỉnh, thành phố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120" w:after="120" w:line="380" w:lineRule="exact"/>
              <w:jc w:val="center"/>
              <w:rPr>
                <w:b/>
              </w:rPr>
            </w:pPr>
            <w:r w:rsidRPr="00AF4EB9">
              <w:rPr>
                <w:b/>
              </w:rPr>
              <w:t>Mã tỉnh, thành phố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1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An Giang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SAG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2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Bà Rịa - Vũng Tàu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SBRVT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3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Bắc Cạn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SBC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4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Bắc Giang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SBG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5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Bạc Liêu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SBL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6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Bắc Ninh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SBN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7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Bến Tre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SBT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8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Bình Định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SBĐ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9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Bình Dương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SBD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10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Bình Phước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SBP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11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Bình Thuận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SBTH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12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Cà Mau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SCM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13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Cần Thơ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SCT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14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Cao Bằng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SCB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15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Đà Nẵng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SĐN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16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Đắk Lắk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SĐL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17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Đắk Nông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SĐKN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18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Điện Biên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SĐB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19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Đồng Nai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SĐGN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20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Đồng Tháp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SĐT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21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Gia Lai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SGL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22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Hà Giang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SHG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23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Hà Nam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SHN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24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Hà Nội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SHNI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25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Hà Tĩnh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SHT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26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Hải Dương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SHD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27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Hải Phòng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SHP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28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Hậu Giang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SHG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29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H</w:t>
            </w:r>
            <w:r>
              <w:t xml:space="preserve">òa </w:t>
            </w:r>
            <w:r w:rsidRPr="00AF4EB9">
              <w:t>Bình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SHB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30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Hưng Yên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SHY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31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Khánh H</w:t>
            </w:r>
            <w:r>
              <w:t>òa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SKH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lastRenderedPageBreak/>
              <w:t>32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Kiên Giang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SKG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33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Kon Tum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SKT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34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Lai Châu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SLC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35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Lâm Đồng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SLĐ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36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Lạng Sơn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SLS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37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Lào Cai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SLCI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38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Long An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SLA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39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Nam Định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SNĐ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40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Nghệ An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SNA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41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Ninh Bình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SNB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42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Ninh Thuận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SNT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43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Phú Thọ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SPT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44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Phú Yên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SPY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45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Quảng Bình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SQB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46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Quảng Nam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SQN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47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Quảng Ngãi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SQNI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48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Quảng Ninh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SQNH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49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Quảng Trị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SQT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50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Sóc Trăng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SST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51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Sơn La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SSL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52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Tây Ninh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STN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53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Thái Bình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STB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54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Thái Nguyên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STNG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55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Thanh Hoá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STH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56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Thừa Thiên Huế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STTH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57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Tiền Giang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STG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58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TP Hồ Chí Minh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SHCM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59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Trà Vinh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STV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60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Tuyên Quang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STQ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61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Vĩnh Long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SVL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62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Vĩnh Phúc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SVP</w:t>
            </w:r>
          </w:p>
        </w:tc>
      </w:tr>
      <w:tr w:rsidR="00194EB1" w:rsidRPr="00AF4EB9" w:rsidTr="002D05CC">
        <w:tc>
          <w:tcPr>
            <w:tcW w:w="1287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center"/>
            </w:pPr>
            <w:r w:rsidRPr="00AF4EB9">
              <w:t>63</w:t>
            </w:r>
          </w:p>
        </w:tc>
        <w:tc>
          <w:tcPr>
            <w:tcW w:w="3969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Yên Bái</w:t>
            </w:r>
          </w:p>
        </w:tc>
        <w:tc>
          <w:tcPr>
            <w:tcW w:w="4056" w:type="dxa"/>
            <w:shd w:val="clear" w:color="auto" w:fill="auto"/>
          </w:tcPr>
          <w:p w:rsidR="00194EB1" w:rsidRPr="00AF4EB9" w:rsidRDefault="00194EB1" w:rsidP="002D05CC">
            <w:pPr>
              <w:widowControl w:val="0"/>
              <w:spacing w:before="20" w:after="20" w:line="330" w:lineRule="exact"/>
              <w:jc w:val="both"/>
            </w:pPr>
            <w:r w:rsidRPr="00AF4EB9">
              <w:t>SYB</w:t>
            </w:r>
          </w:p>
        </w:tc>
      </w:tr>
    </w:tbl>
    <w:p w:rsidR="00AC3D20" w:rsidRDefault="00AC3D20"/>
    <w:sectPr w:rsidR="00AC3D2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EB1"/>
    <w:rsid w:val="00194EB1"/>
    <w:rsid w:val="00AC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2AF1A7-519D-4B4A-B55A-110B070C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EB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4">
    <w:name w:val="Char4"/>
    <w:basedOn w:val="Normal"/>
    <w:semiHidden/>
    <w:rsid w:val="00194EB1"/>
    <w:pPr>
      <w:spacing w:after="160" w:line="240" w:lineRule="exact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2024-05-03T02:56:00Z</dcterms:created>
  <dcterms:modified xsi:type="dcterms:W3CDTF">2024-05-03T02:56:00Z</dcterms:modified>
</cp:coreProperties>
</file>