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8C6737" w:rsidRPr="009D4D4C" w:rsidTr="004C25A0">
        <w:tc>
          <w:tcPr>
            <w:tcW w:w="4428" w:type="dxa"/>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b/>
                <w:bCs/>
                <w:sz w:val="20"/>
                <w:szCs w:val="26"/>
              </w:rPr>
              <w:t>CTCK:</w:t>
            </w:r>
            <w:r w:rsidRPr="001B0CFC">
              <w:rPr>
                <w:rFonts w:ascii="Arial" w:hAnsi="Arial" w:cs="Arial"/>
                <w:sz w:val="20"/>
                <w:szCs w:val="26"/>
              </w:rPr>
              <w:t>............</w:t>
            </w:r>
          </w:p>
          <w:p w:rsidR="008C6737" w:rsidRPr="009D4D4C" w:rsidRDefault="008C6737" w:rsidP="004C25A0">
            <w:pPr>
              <w:spacing w:before="120"/>
              <w:rPr>
                <w:rFonts w:ascii="Arial" w:hAnsi="Arial" w:cs="Arial"/>
                <w:sz w:val="20"/>
              </w:rPr>
            </w:pPr>
            <w:r w:rsidRPr="001B0CFC">
              <w:rPr>
                <w:rFonts w:ascii="Arial" w:hAnsi="Arial" w:cs="Arial"/>
                <w:b/>
                <w:bCs/>
                <w:sz w:val="20"/>
                <w:szCs w:val="26"/>
              </w:rPr>
              <w:t>Địa chỉ:</w:t>
            </w:r>
            <w:r w:rsidRPr="001B0CFC">
              <w:rPr>
                <w:rFonts w:ascii="Arial" w:hAnsi="Arial" w:cs="Arial"/>
                <w:sz w:val="20"/>
                <w:szCs w:val="26"/>
              </w:rPr>
              <w:t>............</w:t>
            </w:r>
          </w:p>
        </w:tc>
        <w:tc>
          <w:tcPr>
            <w:tcW w:w="4428" w:type="dxa"/>
          </w:tcPr>
          <w:p w:rsidR="008C6737" w:rsidRPr="009D4D4C" w:rsidRDefault="008C6737" w:rsidP="004C25A0">
            <w:pPr>
              <w:spacing w:before="120"/>
              <w:jc w:val="center"/>
              <w:rPr>
                <w:rFonts w:ascii="Arial" w:hAnsi="Arial" w:cs="Arial"/>
                <w:sz w:val="20"/>
              </w:rPr>
            </w:pPr>
            <w:bookmarkStart w:id="0" w:name="_GoBack"/>
            <w:r w:rsidRPr="001B0CFC">
              <w:rPr>
                <w:rFonts w:ascii="Arial" w:hAnsi="Arial" w:cs="Arial"/>
                <w:b/>
                <w:bCs/>
                <w:sz w:val="20"/>
                <w:szCs w:val="27"/>
              </w:rPr>
              <w:t xml:space="preserve">Mẫu số B05 - </w:t>
            </w:r>
            <w:r w:rsidRPr="001B0CFC">
              <w:rPr>
                <w:rFonts w:ascii="Arial" w:hAnsi="Arial" w:cs="Arial"/>
                <w:b/>
                <w:bCs/>
                <w:sz w:val="20"/>
                <w:szCs w:val="26"/>
              </w:rPr>
              <w:t>CTCK/HN</w:t>
            </w:r>
            <w:r>
              <w:rPr>
                <w:rFonts w:ascii="Arial" w:hAnsi="Arial" w:cs="Arial"/>
                <w:b/>
                <w:bCs/>
                <w:sz w:val="20"/>
                <w:szCs w:val="26"/>
                <w:lang w:val="vi-VN"/>
              </w:rPr>
              <w:br/>
            </w:r>
            <w:bookmarkEnd w:id="0"/>
            <w:r w:rsidRPr="001B0CFC">
              <w:rPr>
                <w:rFonts w:ascii="Arial" w:hAnsi="Arial" w:cs="Arial"/>
                <w:i/>
                <w:iCs/>
                <w:sz w:val="20"/>
                <w:szCs w:val="26"/>
              </w:rPr>
              <w:t>(Ban hành theo TT số 334/2016/TT-BTC</w:t>
            </w:r>
            <w:r>
              <w:rPr>
                <w:rFonts w:ascii="Arial" w:hAnsi="Arial" w:cs="Arial"/>
                <w:i/>
                <w:iCs/>
                <w:sz w:val="20"/>
                <w:szCs w:val="26"/>
                <w:lang w:val="vi-VN"/>
              </w:rPr>
              <w:t xml:space="preserve"> </w:t>
            </w:r>
            <w:r w:rsidRPr="001B0CFC">
              <w:rPr>
                <w:rFonts w:ascii="Arial" w:hAnsi="Arial" w:cs="Arial"/>
                <w:i/>
                <w:iCs/>
                <w:sz w:val="20"/>
                <w:szCs w:val="26"/>
              </w:rPr>
              <w:t>ngày 27/12/2016 của Bộ Tài chính)</w:t>
            </w:r>
          </w:p>
        </w:tc>
      </w:tr>
    </w:tbl>
    <w:p w:rsidR="008C6737" w:rsidRPr="009D4D4C" w:rsidRDefault="008C6737" w:rsidP="008C6737">
      <w:pPr>
        <w:spacing w:before="120"/>
        <w:rPr>
          <w:rFonts w:ascii="Arial" w:hAnsi="Arial" w:cs="Arial"/>
          <w:sz w:val="20"/>
        </w:rPr>
      </w:pPr>
    </w:p>
    <w:p w:rsidR="008C6737" w:rsidRPr="001B0CFC" w:rsidRDefault="008C6737" w:rsidP="008C6737">
      <w:pPr>
        <w:autoSpaceDE w:val="0"/>
        <w:autoSpaceDN w:val="0"/>
        <w:adjustRightInd w:val="0"/>
        <w:spacing w:before="120"/>
        <w:jc w:val="center"/>
        <w:rPr>
          <w:rFonts w:ascii="Arial" w:hAnsi="Arial" w:cs="Arial"/>
          <w:sz w:val="20"/>
          <w:szCs w:val="26"/>
        </w:rPr>
      </w:pPr>
      <w:r w:rsidRPr="001B0CFC">
        <w:rPr>
          <w:rFonts w:ascii="Arial" w:hAnsi="Arial" w:cs="Arial"/>
          <w:b/>
          <w:bCs/>
          <w:sz w:val="20"/>
          <w:szCs w:val="26"/>
        </w:rPr>
        <w:t>BẢN THUYẾT MINH BÁO CÁO TÀI CHÍNH HỢP NHẤT</w:t>
      </w:r>
    </w:p>
    <w:p w:rsidR="008C6737" w:rsidRDefault="008C6737" w:rsidP="008C6737">
      <w:pPr>
        <w:autoSpaceDE w:val="0"/>
        <w:autoSpaceDN w:val="0"/>
        <w:adjustRightInd w:val="0"/>
        <w:spacing w:before="120"/>
        <w:jc w:val="center"/>
        <w:rPr>
          <w:rFonts w:ascii="Arial" w:hAnsi="Arial" w:cs="Arial"/>
          <w:sz w:val="20"/>
          <w:szCs w:val="26"/>
        </w:rPr>
      </w:pPr>
      <w:r w:rsidRPr="001B0CFC">
        <w:rPr>
          <w:rFonts w:ascii="Arial" w:hAnsi="Arial" w:cs="Arial"/>
          <w:i/>
          <w:iCs/>
          <w:sz w:val="20"/>
          <w:szCs w:val="26"/>
        </w:rPr>
        <w:t>Năm....(1)</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 Đặc điểm hoạt động của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1.1. Mô hình hoạt động và quản lý kinh doanh của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1.2. Địa chỉ của Trụ sở chính Tập đoàn và số điện thoại liên lạc, số Fax, email:</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1.3. Danh sách cổ đông lớn của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1.4. Danh sách công ty con, công ty liên kết, liên doanh và tỷ lệ sở hữu vốn, tỷ lệ</w:t>
      </w:r>
      <w:r>
        <w:rPr>
          <w:rFonts w:ascii="Arial" w:hAnsi="Arial" w:cs="Arial"/>
          <w:sz w:val="20"/>
          <w:szCs w:val="26"/>
          <w:lang w:val="vi-VN"/>
        </w:rPr>
        <w:t xml:space="preserve"> </w:t>
      </w:r>
      <w:r w:rsidRPr="001B0CFC">
        <w:rPr>
          <w:rFonts w:ascii="Arial" w:hAnsi="Arial" w:cs="Arial"/>
          <w:sz w:val="20"/>
          <w:szCs w:val="26"/>
        </w:rPr>
        <w:t>biểu quyết, địa chỉ trụ sở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1.5. Danh sách công ty con không được hợp nhất và lý do:</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1.6. Danh sách các công ty liên kết phản ánh trong Báo cáo tài chính Hợp nhất theo phương pháp vốn chủ sở hữu và ngừng áp dụng theo phương pháp vốn chủ sở hữu (Tên, địa chỉ tỷ lệ sở hữu vốn, tỷ lệ biểu quyết):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1.7. Những đặc điểm chính về hoạt động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Quy mô vốn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Mục tiêu đầu tư chính của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Hạn chế đầu tư của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1.8. Tóm tắt tình hình tài chính của các công ty con mà đã được bao gồm trong Báo cáo tài chính hợp nhất (tài sản, nợ phải trả, vốn chủ sở hữu, doanh thu hoạt động, thu nhập thuần)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2. Kỳ kế toán, đơn vị tiền tệ sử dụng trong kế toán: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2.1. Kỳ kế toán:</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a) Năm tài chính hàng năm của CTCK bắt đầu từ ngày.../.../... kết thúc ngày.../..../..... </w:t>
      </w:r>
    </w:p>
    <w:p w:rsidR="008C6737" w:rsidRPr="00F97A3A" w:rsidRDefault="008C6737" w:rsidP="008C6737">
      <w:pPr>
        <w:autoSpaceDE w:val="0"/>
        <w:autoSpaceDN w:val="0"/>
        <w:adjustRightInd w:val="0"/>
        <w:spacing w:before="120"/>
        <w:rPr>
          <w:rFonts w:ascii="Arial" w:hAnsi="Arial" w:cs="Arial"/>
          <w:sz w:val="20"/>
          <w:szCs w:val="26"/>
          <w:lang w:val="vi-VN"/>
        </w:rPr>
      </w:pPr>
      <w:r w:rsidRPr="00F97A3A">
        <w:rPr>
          <w:rFonts w:ascii="Arial" w:hAnsi="Arial" w:cs="Arial"/>
          <w:sz w:val="20"/>
          <w:szCs w:val="26"/>
          <w:lang w:val="vi-VN"/>
        </w:rPr>
        <w:t>b) Năm tài chính hợp nhất của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2.2. Đơn vị tiền tệ sử dụng trong kế toán: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Đồng Việt Nam;</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Ngoại tệ:......... (trong trường hợp có quy định của pháp luật) làm đơn vị tiền tệ</w:t>
      </w:r>
      <w:r>
        <w:rPr>
          <w:rFonts w:ascii="Arial" w:hAnsi="Arial" w:cs="Arial"/>
          <w:sz w:val="20"/>
          <w:szCs w:val="26"/>
          <w:lang w:val="vi-VN"/>
        </w:rPr>
        <w:t xml:space="preserve"> </w:t>
      </w:r>
      <w:r w:rsidRPr="001B0CFC">
        <w:rPr>
          <w:rFonts w:ascii="Arial" w:hAnsi="Arial" w:cs="Arial"/>
          <w:sz w:val="20"/>
          <w:szCs w:val="26"/>
        </w:rPr>
        <w:t>dùng trong kế toán;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c) Quy đổi ngoại tệ ra Đơn vị tiền tệ dùng trong ghi sổ kế toán theo tỷ giá hối đoái giao dịch thực tế.....</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3. Chuẩn mực và Chế độ kế toán áp dụng là cơ sở lập Báo cáo tài chính hợp nhất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3.1. Chế độ kế toán áp dụng của Tập đoàn: Chế độ kế toán CTCK ban hành theo</w:t>
      </w:r>
      <w:r>
        <w:rPr>
          <w:rFonts w:ascii="Arial" w:hAnsi="Arial" w:cs="Arial"/>
          <w:sz w:val="20"/>
          <w:szCs w:val="26"/>
          <w:lang w:val="vi-VN"/>
        </w:rPr>
        <w:t xml:space="preserve"> </w:t>
      </w:r>
      <w:r w:rsidRPr="001B0CFC">
        <w:rPr>
          <w:rFonts w:ascii="Arial" w:hAnsi="Arial" w:cs="Arial"/>
          <w:sz w:val="20"/>
          <w:szCs w:val="26"/>
        </w:rPr>
        <w:t>Thông tư số.... ngày.../.../... của Bộ Tài chính và Chế độ kế toán.....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3.2. Tuyên bố về việc tuân thủ Chuẩn mực kế toán và Chế độ kế toán để lập và trình bày báo cáo tài chính hợp nhất của Tập đoàn: Thực hiện kế toán Tập đoàn trên cơ sở tuân thủ các Chuẩn mực kế toán Việt Nam có liên quan và Chế độ kế toán CTCK ban hành theo Thông tư số.... ngày.../.../... của Bộ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Cơ sở trình bày báo cáo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Cơ sở lập Báo cáo tài chính hợp nhất: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3.3. Hình thức kế toán áp dụng chung trong Tập đoàn: Nhật ký chung.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4. Các chính sách kế toán áp dụng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 Nguyên tắc ghi nhận các khoản tiền và các khoản tương đương tiền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4.1.1. Ghi nhận vốn bằng tiền: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Tiền gửi hoạt động của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Tiền gửi của Nhà đầu tư về mua chứng khoán (Tài khoản ngoài Báo cáo tình hình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c) Tiền gửi về bán chứng khoán bảo lãnh phát hành: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4.1.2. Phương pháp chuyển đổi các đồng tiền khác ra đồng tiền sử dụng trong kế toán: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 Nguyên tắc và phương pháp kế toán các khoản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4.2.1. Nguyên tắc phân loại các khoản đầu tư thuộc Danh mục đầu tư của Tập đoàn (tuân thủ Chuẩn mực kế toán, Chế độ kế toán và quy định hiện hành về pháp luật Chứng khoán):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Tài sản tài chính ghi nhận thông qua lãi/lỗ (FVTPL)</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b) Tài sản tài chính AFS </w:t>
      </w:r>
    </w:p>
    <w:p w:rsidR="008C6737" w:rsidRDefault="008C6737" w:rsidP="008C6737">
      <w:pPr>
        <w:autoSpaceDE w:val="0"/>
        <w:autoSpaceDN w:val="0"/>
        <w:adjustRightInd w:val="0"/>
        <w:spacing w:before="120"/>
        <w:rPr>
          <w:rFonts w:ascii="Arial" w:hAnsi="Arial" w:cs="Arial"/>
          <w:sz w:val="20"/>
          <w:szCs w:val="26"/>
          <w:lang w:val="vi-VN"/>
        </w:rPr>
      </w:pPr>
      <w:r w:rsidRPr="00E31289">
        <w:rPr>
          <w:rFonts w:ascii="Arial" w:hAnsi="Arial" w:cs="Arial"/>
          <w:sz w:val="20"/>
          <w:szCs w:val="26"/>
          <w:lang w:val="vi-VN"/>
        </w:rPr>
        <w:t xml:space="preserve">c) Tài sản tài chính HTM </w:t>
      </w:r>
    </w:p>
    <w:p w:rsidR="008C6737" w:rsidRPr="00E31289" w:rsidRDefault="008C6737" w:rsidP="008C6737">
      <w:pPr>
        <w:autoSpaceDE w:val="0"/>
        <w:autoSpaceDN w:val="0"/>
        <w:adjustRightInd w:val="0"/>
        <w:spacing w:before="120"/>
        <w:rPr>
          <w:rFonts w:ascii="Arial" w:hAnsi="Arial" w:cs="Arial"/>
          <w:sz w:val="20"/>
          <w:szCs w:val="26"/>
          <w:lang w:val="vi-VN"/>
        </w:rPr>
      </w:pPr>
      <w:r w:rsidRPr="00E31289">
        <w:rPr>
          <w:rFonts w:ascii="Arial" w:hAnsi="Arial" w:cs="Arial"/>
          <w:sz w:val="20"/>
          <w:szCs w:val="26"/>
          <w:lang w:val="vi-VN"/>
        </w:rPr>
        <w:t>d) Cho vay và phải thu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e) Nguyên tắc phân loại và ghi nhận các tài sản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4.2.2. Nguyên tắc ghi nhận và phương pháp kế toán ghi nhận giá trị đánh giá lại các khoản đầu tư theo giá thị trường hoặc giá trị ghi sổ (Trong trường hợp không có giá trị thị trường) (Tuân thủ các quy định hiện hành của pháp luật chứng khoán):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4.2.2.1. Đối với Cổ phiếu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Cổ phiếu niêm yết có thị trường hoạt động: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Cổ phiếu niêm yết có thị trường hoạt động bị hạn chế:</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4.2.2.2. Đối với Trái phiếu niêm yết </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Trái phiếu Chính phủ:</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Trái phiếu Kho bạc Nhà nước: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c) Trái phiếu được Chính phủ được bảo lãnh: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d) Trái phiếu chính quyền địa phương: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đ) Trái phiếu DN Nhà nước: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e) Trái phiếu doanh nghiệp:</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f) Trái phiếu chuyển đổi: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g) Quyền mua trái phiếu chuyển đổi: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h) Trái phiếu niêm yết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4.2.2.3. Đối với trái phiếu chưa niêm yết: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4.2.2.4. Đối với công cụ thị trường tiền tệ: Trong đó:</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Tiền gửi có kỳ hạn cố định: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4.2.2.5. Đối với các khoản đầu tư phái sinh: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4.2.2.6. Đối với các khoản đầu tư cho vay:</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4.2.2.7. Đối với các khoản đầu tư đem thế chấp:</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4.2.2.7. Đối với các khoản đầu tư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4.2.3. Nguyên tắc ghi nhận và trình bày về tình hình Dự Phòng phải thu khó đòi đối với các khoản đầu tư của Tập đoàn có phát sinh cổ tức, tiền lãi</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a) Đối với cổ tức </w:t>
      </w:r>
    </w:p>
    <w:p w:rsidR="008C6737" w:rsidRPr="001403F3" w:rsidRDefault="008C6737" w:rsidP="008C6737">
      <w:pPr>
        <w:autoSpaceDE w:val="0"/>
        <w:autoSpaceDN w:val="0"/>
        <w:adjustRightInd w:val="0"/>
        <w:spacing w:before="120"/>
        <w:rPr>
          <w:rFonts w:ascii="Arial" w:hAnsi="Arial" w:cs="Arial"/>
          <w:sz w:val="20"/>
          <w:szCs w:val="26"/>
          <w:lang w:val="vi-VN"/>
        </w:rPr>
      </w:pPr>
      <w:r w:rsidRPr="001403F3">
        <w:rPr>
          <w:rFonts w:ascii="Arial" w:hAnsi="Arial" w:cs="Arial"/>
          <w:sz w:val="20"/>
          <w:szCs w:val="26"/>
          <w:lang w:val="vi-VN"/>
        </w:rPr>
        <w:t>b) Đối với tiền lãi: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c) Đối với công cụ thị trường tiền tệ:</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4.2.4. Nguyên tắc dừng ghi nhận các khoản các khoản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4.2.5. Nguyên tắc kế toán ghi nhận các khoản đầu tư đem đi thế chấp:</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Điều khoản: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Điều kiện: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4.2.6. Nguyên tắc kế toán ghi nhận các khoản đầu tư nhận thế chấp (Tài khoản không trình bày trên Báo cáo tình hình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Điều khoản: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Điều kiện:</w:t>
      </w:r>
    </w:p>
    <w:p w:rsidR="008C6737" w:rsidRPr="001B0CFC" w:rsidRDefault="008C6737" w:rsidP="008C6737">
      <w:pPr>
        <w:autoSpaceDE w:val="0"/>
        <w:autoSpaceDN w:val="0"/>
        <w:adjustRightInd w:val="0"/>
        <w:spacing w:before="120"/>
        <w:rPr>
          <w:rFonts w:ascii="Arial" w:hAnsi="Arial" w:cs="Arial"/>
          <w:sz w:val="20"/>
          <w:szCs w:val="27"/>
        </w:rPr>
      </w:pPr>
      <w:r w:rsidRPr="001B0CFC">
        <w:rPr>
          <w:rFonts w:ascii="Arial" w:hAnsi="Arial" w:cs="Arial"/>
          <w:sz w:val="20"/>
          <w:szCs w:val="26"/>
        </w:rPr>
        <w:t xml:space="preserve">4.3. Nguyên tắc và phương pháp kế toán các khoản phải </w:t>
      </w:r>
      <w:r w:rsidRPr="001B0CFC">
        <w:rPr>
          <w:rFonts w:ascii="Arial" w:hAnsi="Arial" w:cs="Arial"/>
          <w:b/>
          <w:bCs/>
          <w:sz w:val="20"/>
          <w:szCs w:val="27"/>
        </w:rPr>
        <w:t>thu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4.3.1. Nguyên tắc và phương pháp kế toán các khoản phải thu về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4.3.1.1. Nguyên tắc và phương pháp kế toán phải thu bán các tài sản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4.3.1.2. Nguyên tắc và phương pháp kế toán phải thu và dự thu cổ tức, tiền lãi các khoản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Phải thu và dự thu cổ tức: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Phải thu và dự thu tiền lãi các khoản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Phải thu và dự thu tiền lãi đến kỳ nhưng chưa nhận được tiền: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Phải thu và dự thu tiền lãi đến kỳ nhưng chưa đến kỳ nhận lãi: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4.3.2. Nguyên tắc và phương pháp kế toán các khoản phải thu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4.3.3. Nguyên tắc và phương pháp kế toán dự phòng nợ phải thu khó đòi: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4.3.3.1. Nguyên tắc và phương pháp kế toán dự phòng nợ phải thu khó đòi về bán các khoản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4.3.3.2. Nguyên tắc và phương pháp kế toán dự phòng nợ các khoản dự thu khó đòi về cổ tức, tiền lãi các khoản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4.3.3.3. Nguyên tắc và phương pháp kế toán dự phòng phải thu khó đòi các khoản</w:t>
      </w:r>
      <w:r>
        <w:rPr>
          <w:rFonts w:ascii="Arial" w:hAnsi="Arial" w:cs="Arial"/>
          <w:sz w:val="20"/>
          <w:szCs w:val="26"/>
          <w:lang w:val="vi-VN"/>
        </w:rPr>
        <w:t xml:space="preserve"> </w:t>
      </w:r>
      <w:r w:rsidRPr="001B0CFC">
        <w:rPr>
          <w:rFonts w:ascii="Arial" w:hAnsi="Arial" w:cs="Arial"/>
          <w:sz w:val="20"/>
          <w:szCs w:val="26"/>
        </w:rPr>
        <w:t>đầu tư khi đáo hạn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4.3.3.4. Nguyên tắc và phương pháp kế toán dự phòng nợ khó đòi phải thu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4.3.4. Nguyên tắc và phương pháp kế toán Hợp nhất kinh doanh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4.3.5. Đầu tư vào công ty liên kết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4.3.6. Lợi thế thương mại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4.3.7. Ngoại tệ</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Đồng tiền chức năng và đồng tiền trình bày</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b) Chuyển đổi các giao dịch ngoại tệ và bảng cân đối tại cuối kỳ báo cáo </w:t>
      </w:r>
    </w:p>
    <w:p w:rsidR="008C6737" w:rsidRPr="001403F3" w:rsidRDefault="008C6737" w:rsidP="008C6737">
      <w:pPr>
        <w:autoSpaceDE w:val="0"/>
        <w:autoSpaceDN w:val="0"/>
        <w:adjustRightInd w:val="0"/>
        <w:spacing w:before="120"/>
        <w:rPr>
          <w:rFonts w:ascii="Arial" w:hAnsi="Arial" w:cs="Arial"/>
          <w:sz w:val="20"/>
          <w:szCs w:val="26"/>
          <w:lang w:val="vi-VN"/>
        </w:rPr>
      </w:pPr>
      <w:r w:rsidRPr="001403F3">
        <w:rPr>
          <w:rFonts w:ascii="Arial" w:hAnsi="Arial" w:cs="Arial"/>
          <w:sz w:val="20"/>
          <w:szCs w:val="26"/>
          <w:lang w:val="vi-VN"/>
        </w:rPr>
        <w:t>c) Chuyển đổi ngoại tệ</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4.3.8. Tiền và tương đương tiền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4.4. Nguyên tắc phân loại và phương pháp kế toán các khoản nợ phải trả:</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4.5. Nguyên tắc ghi nhận Bất động sản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4.6. Nguyên tắc ghi nhận Tài sản cố định hữu hình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4.7. Nguyên tắc ghi nhận Tài sản cố định vô hình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4.8. Nguyên tắc ghi nhận và trình bày về sự suy giảm giá trị của tài sản phi tiền tệ</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4.4.9. Nguyên tắc ghi nhận tài sản cố định thuê tài sản kế toán các khoản trích trước theo khối lượng giá trị giao dịch đã thực hiện: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4.4.5.3. Nguyên tắc và phương pháp kế toán các khoản trích trước phí dịch vụ theo</w:t>
      </w:r>
      <w:r>
        <w:rPr>
          <w:rFonts w:ascii="Arial" w:hAnsi="Arial" w:cs="Arial"/>
          <w:sz w:val="20"/>
          <w:szCs w:val="26"/>
          <w:lang w:val="vi-VN"/>
        </w:rPr>
        <w:t xml:space="preserve"> </w:t>
      </w:r>
      <w:r w:rsidRPr="001B0CFC">
        <w:rPr>
          <w:rFonts w:ascii="Arial" w:hAnsi="Arial" w:cs="Arial"/>
          <w:sz w:val="20"/>
          <w:szCs w:val="26"/>
        </w:rPr>
        <w:t>Hợp đồng cung cấp dịch vụ của năm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4.4.6. Nguyên tắc và phương pháp kế toán ghi nhận các khoản phải trả, phải nộp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4.4.7. Nguyên tắc và phương pháp kế toán ghi nhận các khoản phải trả hoạt động cung cấp dịch vụ:</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4.4.8. Nguyên tắc ghi nhận và trình bày về tình hình Mất Khả Năng Thanh Toán và</w:t>
      </w:r>
      <w:r>
        <w:rPr>
          <w:rFonts w:ascii="Arial" w:hAnsi="Arial" w:cs="Arial"/>
          <w:sz w:val="20"/>
          <w:szCs w:val="26"/>
          <w:lang w:val="vi-VN"/>
        </w:rPr>
        <w:t xml:space="preserve"> </w:t>
      </w:r>
      <w:r w:rsidRPr="001B0CFC">
        <w:rPr>
          <w:rFonts w:ascii="Arial" w:hAnsi="Arial" w:cs="Arial"/>
          <w:sz w:val="20"/>
          <w:szCs w:val="26"/>
        </w:rPr>
        <w:t>Vi Phạm - Nghĩa Vụ Nợ đối với các khoản nợ phải trả của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Đối với các khoản vay:</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Đối với các khoản nợ phải trả:</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4.5. Nguyên tắc ghi nhận tổn thất tài sản tài chính (tuân thủ các quy định hiện hành của pháp luật chứng khoán và Chuẩn mực kế toán):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4.6. Nguyên tắc ghi nhận công cụ phái sinh (tuân thủ các quy định hiện hành của pháp luật chứng khoán):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4.7. Nguyên tắc ghi nhận trái phiếu theo hợp đồng mua bán lại (tuân thủ các quy</w:t>
      </w:r>
      <w:r>
        <w:rPr>
          <w:rFonts w:ascii="Arial" w:hAnsi="Arial" w:cs="Arial"/>
          <w:sz w:val="20"/>
          <w:szCs w:val="26"/>
          <w:lang w:val="vi-VN"/>
        </w:rPr>
        <w:t xml:space="preserve"> </w:t>
      </w:r>
      <w:r w:rsidRPr="001B0CFC">
        <w:rPr>
          <w:rFonts w:ascii="Arial" w:hAnsi="Arial" w:cs="Arial"/>
          <w:sz w:val="20"/>
          <w:szCs w:val="26"/>
        </w:rPr>
        <w:t>định hiện hành của pháp luật chứng khoán và Chuẩn mực kế toán):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4.8. Nguyên tắc và phương pháp kế toán ghi nhận nguồn vốn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4.8.1. Nguyên tắc ghi nhận vốn đầu tư của chủ sở hữu: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4.8.2. Nguyên tắc ghi nhận lợi nhuận của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Nguyên tắc ghi nhận lợi nhuận đã thực hiện: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Nguyên tắc ghi nhận lợi nhuận chưa thực hiện: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4.9.3. Nguyên tắc ghi nhận chênh lệch tỷ giá hối đoái: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Chênh lệch tỷ giá hối đoái thực hiện trong kỳ:</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Chênh lệch tỷ giá hối đoái đánh giá lại cuối kỳ:</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4.10.4. Nguyên tắc ghi nhận lợi nhuận phân phối cho cổ đông: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4.11. Nguyên tắc và phương pháp kế toán ghi nhận các khoản thu nhập, doanh thu</w:t>
      </w:r>
      <w:r>
        <w:rPr>
          <w:rFonts w:ascii="Arial" w:hAnsi="Arial" w:cs="Arial"/>
          <w:sz w:val="20"/>
          <w:szCs w:val="26"/>
          <w:lang w:val="vi-VN"/>
        </w:rPr>
        <w:t xml:space="preserve"> </w:t>
      </w:r>
      <w:r w:rsidRPr="001B0CFC">
        <w:rPr>
          <w:rFonts w:ascii="Arial" w:hAnsi="Arial" w:cs="Arial"/>
          <w:sz w:val="20"/>
          <w:szCs w:val="26"/>
        </w:rPr>
        <w:t>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4.11.1. Nguyên tắc và phương pháp ghi nhận doanh thu và dự thu cổ tức, tiền lãi các khoản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4.11.2. Nguyên tắc và phương pháp ghi nhận thu nhập, lỗ và chi phí giao dịch các khoản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Ghi nhận thu nhập đầu tư và ghi nhận lỗ đầu tư:</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b) Ghi nhận chi phí giao dịch mua các khoản đầu tư: </w:t>
      </w:r>
    </w:p>
    <w:p w:rsidR="008C6737" w:rsidRDefault="008C6737" w:rsidP="008C6737">
      <w:pPr>
        <w:autoSpaceDE w:val="0"/>
        <w:autoSpaceDN w:val="0"/>
        <w:adjustRightInd w:val="0"/>
        <w:spacing w:before="120"/>
        <w:rPr>
          <w:rFonts w:ascii="Arial" w:hAnsi="Arial" w:cs="Arial"/>
          <w:sz w:val="20"/>
          <w:szCs w:val="26"/>
          <w:lang w:val="vi-VN"/>
        </w:rPr>
      </w:pPr>
      <w:r w:rsidRPr="00654BDE">
        <w:rPr>
          <w:rFonts w:ascii="Arial" w:hAnsi="Arial" w:cs="Arial"/>
          <w:sz w:val="20"/>
          <w:szCs w:val="26"/>
          <w:lang w:val="vi-VN"/>
        </w:rPr>
        <w:t xml:space="preserve">c) Ghi nhận chi phí giao dịch bán các khoản đầu tư: </w:t>
      </w:r>
    </w:p>
    <w:p w:rsidR="008C6737" w:rsidRPr="00654BDE" w:rsidRDefault="008C6737" w:rsidP="008C6737">
      <w:pPr>
        <w:autoSpaceDE w:val="0"/>
        <w:autoSpaceDN w:val="0"/>
        <w:adjustRightInd w:val="0"/>
        <w:spacing w:before="120"/>
        <w:rPr>
          <w:rFonts w:ascii="Arial" w:hAnsi="Arial" w:cs="Arial"/>
          <w:sz w:val="20"/>
          <w:szCs w:val="26"/>
          <w:lang w:val="vi-VN"/>
        </w:rPr>
      </w:pPr>
      <w:r w:rsidRPr="00654BDE">
        <w:rPr>
          <w:rFonts w:ascii="Arial" w:hAnsi="Arial" w:cs="Arial"/>
          <w:sz w:val="20"/>
          <w:szCs w:val="26"/>
          <w:lang w:val="vi-VN"/>
        </w:rPr>
        <w:t>d) Ghi nhận dự phòng nợ phải thu khó đòi: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đ) Ghi nhận doanh thu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e) Ghi nhận chi phí đầu tư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4.12. Nguyên tắc ghi nhận doanh thu, chi phí hoạt động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Ghi nhận lãi, lỗ chênh lệch tỷ giá hối đoái đã thực hiện: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Ghi nhận lãi, lỗ chênh lệch tỷ giá hối đoái chưa thực hiện: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c) Ghi nhận cổ tức, lợi nhuận được nhận từ các khoản đầu tư vào công ty con, công ty liên kết, liên doanh: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d) Ghi nhận lãi bán, thanh lý các khoản đầu tư vào công ty con, công ty liên kết, liên doanh: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e) Ghi nhận chi phí lãi vay:</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f) Ghi nhận doanh thu tài chính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g) Ghi nhận chi phí đầu tư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4.13. Nguyên tắc ghi nhận chi phí hoạt động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4.14. Nguyên tắc ghi nhận thu nhập khác, chi phí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a) Ghi nhận thu nhập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Bán, thanh lý TSCĐ, BĐSĐT: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Thu nhập cho thuê hoạt động tài sản: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Ghi nhận chi phí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Lỗ bán, thanh lý TSCĐ, BĐSĐT: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Chi phí cho thuê hoạt động tài sản: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4.15. Nguyên tắc và phương pháp ghi nhận chi phí Thuế Thu nhập CTCK hiện hành: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4.16. Các nguyên tắc và chính sách kế toán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5. Quản trị về rủi ro tài chính đối với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Thuyết minh chung định tính và định lượng về rủi ro tài chính đối với Tập đoàn: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5.1. Rủi ro tín dụng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Chính sách quản lý rủi ro tín dụng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Quản lý hạn mức tín dụng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Phân tán rủi ro tín dụng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 Tổng giá trị các khoản tài sản chịu rủi ro tín dụng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(5) Rủi ro tín dụng các khoản cho vay và phải thu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Chất lượng tín dụng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Tuổi nợ của các khoản cho vay và phải thu đã quá hạn nhưng không suy giảm giá trị</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(c) Suy giảm giá trị cụ thể</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(6) Chất lượng tín dụng của chứng khoán nợ</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(7) Rủi ro tín dụng theo khu vực địa lý và ngành nghề</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5.2. Rủi ro thị trường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Chính sách quản lý rủi ro thị trường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Đo lường rủi ro thị trường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Kiểm soát rủi ro</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 Phân tích độ nhạy của rủi ro thị trường</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(5) Rủi ro thị trường khác </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a) Rủi ro lãi suất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b) Rủi ro tiền tệ</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5.3. Rủi ro thanh khoản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Chính sách quản lý rủi ro thanh khoản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Phân tích kỳ đến hạn của công nợ tài chính phi phái sinh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Phân tích kỳ đến hạn của tài sản tài chính phi phái sinh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5.4. Quản trị nguồn vốn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6. Các chính sách định giá các khoản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6.1. Phương pháp định giá áp dụng, kỹ thuật định giá:</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6.2. Hiệu quả của việc sử dụng các phương pháp định giá và kỹ thuật định giá:</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6.3. Trường hợp miễn thuyết minh giá trị hợp lý:</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6.4. Lý do khi không xác định được giá trị hợp lý:</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7. Thông tin tài chính về báo cáo bộ phận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lastRenderedPageBreak/>
        <w:t>8. Hạn chế việc sử dụng tiền gửi của Nhà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9. Thông tin bổ sung cho các Báo cáo tài chính hợp nhất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9.1. Thông tin bổ sung Báo cáo kết quả hoạt động hợp nhất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9.2. Thông tin bổ sung báo cáo tình hình tài chính hợp nhất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Trong đó diễn giải về tài sản tài chính (chi tiết các khoản đầu tư theo số đầu kỳ, số cuối kỳ), nợ tài chính và nợ khác (chi tiết của từng khoản nợ theo số đầu kỳ, số cuối kỳ) của Tập đoàn:</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Tài sản tài chính thông qua Báo cáo lãi, lỗ:</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Tài sản tài chính sẵn sàng để bán:</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Các khoản đầu tư vào công ty liên kết, liên doanh:</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Các khoản cho vay và phải thu:</w:t>
      </w:r>
    </w:p>
    <w:p w:rsidR="008C6737" w:rsidRDefault="008C6737" w:rsidP="008C6737">
      <w:pPr>
        <w:autoSpaceDE w:val="0"/>
        <w:autoSpaceDN w:val="0"/>
        <w:adjustRightInd w:val="0"/>
        <w:spacing w:before="120"/>
        <w:rPr>
          <w:rFonts w:ascii="Arial" w:hAnsi="Arial" w:cs="Arial"/>
          <w:sz w:val="20"/>
          <w:szCs w:val="26"/>
          <w:lang w:val="vi-VN"/>
        </w:rPr>
      </w:pPr>
      <w:r w:rsidRPr="00B90DEB">
        <w:rPr>
          <w:rFonts w:ascii="Arial" w:hAnsi="Arial" w:cs="Arial"/>
          <w:sz w:val="20"/>
          <w:szCs w:val="26"/>
        </w:rPr>
        <w:sym w:font="Wingdings" w:char="F0FC"/>
      </w:r>
      <w:r w:rsidRPr="001B0CFC">
        <w:rPr>
          <w:rFonts w:ascii="Arial" w:hAnsi="Arial" w:cs="Arial"/>
          <w:sz w:val="20"/>
          <w:szCs w:val="26"/>
        </w:rPr>
        <w:t xml:space="preserve"> Giá trị của tài sản tài chính và nợ phải trả tài chính:</w:t>
      </w:r>
    </w:p>
    <w:p w:rsidR="008C6737" w:rsidRPr="00871575" w:rsidRDefault="008C6737" w:rsidP="008C6737">
      <w:pPr>
        <w:autoSpaceDE w:val="0"/>
        <w:autoSpaceDN w:val="0"/>
        <w:adjustRightInd w:val="0"/>
        <w:spacing w:before="120"/>
        <w:rPr>
          <w:rFonts w:ascii="Arial" w:hAnsi="Arial" w:cs="Arial"/>
          <w:sz w:val="20"/>
          <w:szCs w:val="26"/>
          <w:lang w:val="vi-VN"/>
        </w:rPr>
      </w:pPr>
      <w:r w:rsidRPr="00871575">
        <w:rPr>
          <w:rFonts w:ascii="Arial" w:hAnsi="Arial" w:cs="Arial"/>
          <w:sz w:val="20"/>
          <w:szCs w:val="26"/>
          <w:lang w:val="vi-VN"/>
        </w:rPr>
        <w:t>Chi tiết lấy giá trị theo các cấp độ:</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Mức độ 1:</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Mức độ 2:</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Mức độ 3:</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Bất động sản chủ sở hữu sử dụng, máy móc thiết bị:</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Bất động sản đầu tư:</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Tài sản vô hình:</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Tài sản thuê:</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Tài sản nhận thế chấp:</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Cho vay chứng khoán:</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Đi vay chứng khoán:</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Nợ phải trả tài chính thông qua báo cáo lãi, lỗ:</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Các khoản vay:</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Trái phiếu phát hành:</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Nợ phải trả tài chính khác:</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Các khoản dự phòng:</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Nợ phải trả khác:</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Nghĩa vụ, lợi ích hưu trí:</w:t>
      </w:r>
    </w:p>
    <w:p w:rsidR="008C6737" w:rsidRPr="001B0CFC" w:rsidRDefault="008C6737" w:rsidP="008C6737">
      <w:pPr>
        <w:autoSpaceDE w:val="0"/>
        <w:autoSpaceDN w:val="0"/>
        <w:adjustRightInd w:val="0"/>
        <w:spacing w:before="120"/>
        <w:rPr>
          <w:rFonts w:ascii="Arial" w:hAnsi="Arial" w:cs="Arial"/>
          <w:sz w:val="20"/>
          <w:szCs w:val="26"/>
        </w:rPr>
      </w:pPr>
      <w:r w:rsidRPr="00B90DEB">
        <w:rPr>
          <w:rFonts w:ascii="Arial" w:hAnsi="Arial" w:cs="Arial"/>
          <w:sz w:val="20"/>
          <w:szCs w:val="26"/>
        </w:rPr>
        <w:sym w:font="Wingdings" w:char="F0FC"/>
      </w:r>
      <w:r w:rsidRPr="001B0CFC">
        <w:rPr>
          <w:rFonts w:ascii="Arial" w:hAnsi="Arial" w:cs="Arial"/>
          <w:sz w:val="20"/>
          <w:szCs w:val="26"/>
        </w:rPr>
        <w:t xml:space="preserve"> Công cụ phái sinh: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9.3. Thông tin bổ sung báo cáo tình hình biến động vốn chủ sở hữu hợp nhất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Vốn ban đầu: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Vốn bổ sung hoặc giảm:</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Các thành phần của vốn chủ sở hữu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Lợi nhuận chưa phân phối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9.4. Thông tin bổ sung Báo cáo lưu chuyển tiền tệ hợp nhất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9.5. Thông tin bổ sung Báo cáo kết quả hoạt động hợp nhất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Lãi (lỗ) tài sản tài chính ghi nhận theo giá trị thông qua lãi lỗ;</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Lãi (lỗ) về đánh giá và bán, thanh lý tài sản tài chính sẵn có để bán;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Lãi (lỗ) về cho vay và phải thu;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 Doanh thu và chi phí hoạt động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Lãi (lỗ) về giao dịch ngoại tệ;</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Thu nhập, chi phí phí hoạt động cung cấp dịch vụ chứng khoán;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Chi phí quản lý CTCK;</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Thu nhập, chi phí hoạt động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Chi phí thuế thu nhập doanh nghiệp;</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Lãi cơ bản và suy giảm trên cổ phiếu;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Nợ phải trả tiềm tàng và các cam kết tiềm tàng;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Giao dịch các bên liên quan.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9.6. Thông tin bổ sung về quản lý tài sản và giao dịch cho khách hàng hợp nhất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9.7. Một số chỉ tiêu đánh giá tình hình tài chính hợp nhất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10. Các ước tính và giả định kế toán trọng yếu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11. Quản lý rủi ro</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11.1. Rủi ro tín dụng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5. BÁO CÁO BỘ PHẬN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 Thông tin tài chính của các bộ phận báo cáo</w:t>
      </w:r>
    </w:p>
    <w:tbl>
      <w:tblPr>
        <w:tblW w:w="0" w:type="dxa"/>
        <w:tblCellMar>
          <w:left w:w="0" w:type="dxa"/>
          <w:right w:w="0" w:type="dxa"/>
        </w:tblCellMar>
        <w:tblLook w:val="0000" w:firstRow="0" w:lastRow="0" w:firstColumn="0" w:lastColumn="0" w:noHBand="0" w:noVBand="0"/>
      </w:tblPr>
      <w:tblGrid>
        <w:gridCol w:w="2720"/>
        <w:gridCol w:w="915"/>
        <w:gridCol w:w="980"/>
        <w:gridCol w:w="1026"/>
        <w:gridCol w:w="973"/>
        <w:gridCol w:w="1167"/>
        <w:gridCol w:w="1235"/>
      </w:tblGrid>
      <w:tr w:rsidR="008C6737" w:rsidRPr="001B0CFC" w:rsidTr="004C25A0">
        <w:tblPrEx>
          <w:tblCellMar>
            <w:top w:w="0" w:type="dxa"/>
            <w:left w:w="0" w:type="dxa"/>
            <w:bottom w:w="0" w:type="dxa"/>
            <w:right w:w="0" w:type="dxa"/>
          </w:tblCellMar>
        </w:tblPrEx>
        <w:tc>
          <w:tcPr>
            <w:tcW w:w="2834"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9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Bán lẻ</w:t>
            </w:r>
          </w:p>
        </w:tc>
        <w:tc>
          <w:tcPr>
            <w:tcW w:w="1003"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Tự</w:t>
            </w:r>
            <w:r>
              <w:rPr>
                <w:rFonts w:ascii="Arial" w:hAnsi="Arial" w:cs="Arial"/>
                <w:sz w:val="20"/>
                <w:szCs w:val="26"/>
                <w:lang w:val="vi-VN"/>
              </w:rPr>
              <w:t xml:space="preserve"> </w:t>
            </w:r>
            <w:r w:rsidRPr="001B0CFC">
              <w:rPr>
                <w:rFonts w:ascii="Arial" w:hAnsi="Arial" w:cs="Arial"/>
                <w:sz w:val="20"/>
                <w:szCs w:val="26"/>
              </w:rPr>
              <w:t>doanh</w:t>
            </w:r>
          </w:p>
        </w:tc>
        <w:tc>
          <w:tcPr>
            <w:tcW w:w="1059"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Hội sở</w:t>
            </w:r>
            <w:r>
              <w:rPr>
                <w:rFonts w:ascii="Arial" w:hAnsi="Arial" w:cs="Arial"/>
                <w:sz w:val="20"/>
                <w:szCs w:val="26"/>
                <w:lang w:val="vi-VN"/>
              </w:rPr>
              <w:t xml:space="preserve"> v</w:t>
            </w:r>
            <w:r w:rsidRPr="001B0CFC">
              <w:rPr>
                <w:rFonts w:ascii="Arial" w:hAnsi="Arial" w:cs="Arial"/>
                <w:sz w:val="20"/>
                <w:szCs w:val="26"/>
              </w:rPr>
              <w:t>à khác</w:t>
            </w:r>
          </w:p>
        </w:tc>
        <w:tc>
          <w:tcPr>
            <w:tcW w:w="100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205"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Điều chỉnh</w:t>
            </w:r>
          </w:p>
        </w:tc>
        <w:tc>
          <w:tcPr>
            <w:tcW w:w="1277"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r>
      <w:tr w:rsidR="008C6737" w:rsidRPr="001B0CFC" w:rsidTr="004C25A0">
        <w:tblPrEx>
          <w:tblCellMar>
            <w:top w:w="0" w:type="dxa"/>
            <w:left w:w="0" w:type="dxa"/>
            <w:bottom w:w="0" w:type="dxa"/>
            <w:right w:w="0" w:type="dxa"/>
          </w:tblCellMar>
        </w:tblPrEx>
        <w:tc>
          <w:tcPr>
            <w:tcW w:w="2834"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Tài sản</w:t>
            </w:r>
          </w:p>
        </w:tc>
        <w:tc>
          <w:tcPr>
            <w:tcW w:w="946"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003"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059"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000"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205"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277"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r>
      <w:tr w:rsidR="008C6737" w:rsidRPr="001B0CFC" w:rsidTr="004C25A0">
        <w:tblPrEx>
          <w:tblCellMar>
            <w:top w:w="0" w:type="dxa"/>
            <w:left w:w="0" w:type="dxa"/>
            <w:bottom w:w="0" w:type="dxa"/>
            <w:right w:w="0" w:type="dxa"/>
          </w:tblCellMar>
        </w:tblPrEx>
        <w:tc>
          <w:tcPr>
            <w:tcW w:w="2834"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Công nợ</w:t>
            </w:r>
          </w:p>
        </w:tc>
        <w:tc>
          <w:tcPr>
            <w:tcW w:w="946"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003"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059"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000"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205"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277"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r>
    </w:tbl>
    <w:p w:rsidR="008C6737" w:rsidRDefault="008C6737" w:rsidP="008C6737">
      <w:pPr>
        <w:autoSpaceDE w:val="0"/>
        <w:autoSpaceDN w:val="0"/>
        <w:adjustRightInd w:val="0"/>
        <w:spacing w:before="120"/>
        <w:rPr>
          <w:rFonts w:ascii="Arial" w:hAnsi="Arial" w:cs="Arial"/>
          <w:sz w:val="20"/>
          <w:szCs w:val="14"/>
        </w:rPr>
      </w:pPr>
    </w:p>
    <w:tbl>
      <w:tblPr>
        <w:tblW w:w="8330" w:type="dxa"/>
        <w:tblCellMar>
          <w:left w:w="0" w:type="dxa"/>
          <w:right w:w="0" w:type="dxa"/>
        </w:tblCellMar>
        <w:tblLook w:val="0000" w:firstRow="0" w:lastRow="0" w:firstColumn="0" w:lastColumn="0" w:noHBand="0" w:noVBand="0"/>
      </w:tblPr>
      <w:tblGrid>
        <w:gridCol w:w="2470"/>
        <w:gridCol w:w="846"/>
        <w:gridCol w:w="928"/>
        <w:gridCol w:w="951"/>
        <w:gridCol w:w="912"/>
        <w:gridCol w:w="1082"/>
        <w:gridCol w:w="1141"/>
      </w:tblGrid>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Bán lẻ</w:t>
            </w: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Tự</w:t>
            </w:r>
            <w:r>
              <w:rPr>
                <w:rFonts w:ascii="Arial" w:hAnsi="Arial" w:cs="Arial"/>
                <w:sz w:val="20"/>
                <w:szCs w:val="26"/>
                <w:lang w:val="vi-VN"/>
              </w:rPr>
              <w:t xml:space="preserve"> </w:t>
            </w:r>
            <w:r w:rsidRPr="001B0CFC">
              <w:rPr>
                <w:rFonts w:ascii="Arial" w:hAnsi="Arial" w:cs="Arial"/>
                <w:sz w:val="20"/>
                <w:szCs w:val="26"/>
              </w:rPr>
              <w:t>doanh</w:t>
            </w: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Hội sở</w:t>
            </w:r>
            <w:r>
              <w:rPr>
                <w:rFonts w:ascii="Arial" w:hAnsi="Arial" w:cs="Arial"/>
                <w:sz w:val="20"/>
                <w:szCs w:val="26"/>
                <w:lang w:val="vi-VN"/>
              </w:rPr>
              <w:t xml:space="preserve"> và</w:t>
            </w:r>
            <w:r w:rsidRPr="001B0CFC">
              <w:rPr>
                <w:rFonts w:ascii="Arial" w:hAnsi="Arial" w:cs="Arial"/>
                <w:sz w:val="20"/>
                <w:szCs w:val="26"/>
              </w:rPr>
              <w:t xml:space="preserve"> khác</w:t>
            </w: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Điều chỉnh</w:t>
            </w: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r>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Tài sản</w:t>
            </w:r>
          </w:p>
        </w:tc>
        <w:tc>
          <w:tcPr>
            <w:tcW w:w="846"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928"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951"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912"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082"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141" w:type="dxa"/>
            <w:tcBorders>
              <w:top w:val="single" w:sz="4" w:space="0" w:color="000000"/>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Công nợ</w:t>
            </w:r>
          </w:p>
        </w:tc>
        <w:tc>
          <w:tcPr>
            <w:tcW w:w="846"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928"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951"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912"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082"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141"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r>
              <w:rPr>
                <w:rFonts w:ascii="Arial" w:hAnsi="Arial" w:cs="Arial"/>
                <w:sz w:val="20"/>
                <w:szCs w:val="26"/>
                <w:lang w:val="vi-VN"/>
              </w:rPr>
              <w:t>Năm N</w:t>
            </w:r>
          </w:p>
        </w:tc>
        <w:tc>
          <w:tcPr>
            <w:tcW w:w="846"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Bán lẻ</w:t>
            </w:r>
          </w:p>
        </w:tc>
        <w:tc>
          <w:tcPr>
            <w:tcW w:w="928"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Tự</w:t>
            </w:r>
            <w:r>
              <w:rPr>
                <w:rFonts w:ascii="Arial" w:hAnsi="Arial" w:cs="Arial"/>
                <w:sz w:val="20"/>
                <w:szCs w:val="26"/>
                <w:lang w:val="vi-VN"/>
              </w:rPr>
              <w:t xml:space="preserve"> </w:t>
            </w:r>
            <w:r w:rsidRPr="001B0CFC">
              <w:rPr>
                <w:rFonts w:ascii="Arial" w:hAnsi="Arial" w:cs="Arial"/>
                <w:sz w:val="20"/>
                <w:szCs w:val="26"/>
              </w:rPr>
              <w:t>doanh</w:t>
            </w:r>
          </w:p>
        </w:tc>
        <w:tc>
          <w:tcPr>
            <w:tcW w:w="951"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Hội sở</w:t>
            </w:r>
            <w:r>
              <w:rPr>
                <w:rFonts w:ascii="Arial" w:hAnsi="Arial" w:cs="Arial"/>
                <w:sz w:val="20"/>
                <w:szCs w:val="26"/>
                <w:lang w:val="vi-VN"/>
              </w:rPr>
              <w:t xml:space="preserve"> và</w:t>
            </w:r>
            <w:r w:rsidRPr="001B0CFC">
              <w:rPr>
                <w:rFonts w:ascii="Arial" w:hAnsi="Arial" w:cs="Arial"/>
                <w:sz w:val="20"/>
                <w:szCs w:val="26"/>
              </w:rPr>
              <w:t xml:space="preserve"> khác</w:t>
            </w:r>
          </w:p>
        </w:tc>
        <w:tc>
          <w:tcPr>
            <w:tcW w:w="912"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082"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Điều chỉnh</w:t>
            </w:r>
          </w:p>
        </w:tc>
        <w:tc>
          <w:tcPr>
            <w:tcW w:w="1141"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000000"/>
              <w:right w:val="single" w:sz="4" w:space="0" w:color="000000"/>
            </w:tcBorders>
          </w:tcPr>
          <w:p w:rsidR="008C6737" w:rsidRPr="00C66706" w:rsidRDefault="008C6737" w:rsidP="004C25A0">
            <w:pPr>
              <w:autoSpaceDE w:val="0"/>
              <w:autoSpaceDN w:val="0"/>
              <w:adjustRightInd w:val="0"/>
              <w:spacing w:before="120"/>
              <w:rPr>
                <w:rFonts w:ascii="Arial" w:hAnsi="Arial" w:cs="Arial"/>
                <w:sz w:val="20"/>
                <w:szCs w:val="26"/>
                <w:lang w:val="vi-VN"/>
              </w:rPr>
            </w:pPr>
            <w:r w:rsidRPr="00C66706">
              <w:rPr>
                <w:rFonts w:ascii="Arial" w:hAnsi="Arial" w:cs="Arial"/>
                <w:sz w:val="20"/>
                <w:szCs w:val="26"/>
                <w:lang w:val="vi-VN"/>
              </w:rPr>
              <w:t>Doanh thu hoạt động kinh doanh</w:t>
            </w:r>
          </w:p>
        </w:tc>
        <w:tc>
          <w:tcPr>
            <w:tcW w:w="846"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000000"/>
              <w:right w:val="single" w:sz="4" w:space="0" w:color="000000"/>
            </w:tcBorders>
          </w:tcPr>
          <w:p w:rsidR="008C6737" w:rsidRPr="00C66706" w:rsidRDefault="008C6737" w:rsidP="004C25A0">
            <w:pPr>
              <w:autoSpaceDE w:val="0"/>
              <w:autoSpaceDN w:val="0"/>
              <w:adjustRightInd w:val="0"/>
              <w:spacing w:before="120"/>
              <w:rPr>
                <w:rFonts w:ascii="Arial" w:hAnsi="Arial" w:cs="Arial"/>
                <w:sz w:val="20"/>
                <w:szCs w:val="26"/>
              </w:rPr>
            </w:pPr>
            <w:r w:rsidRPr="00C66706">
              <w:rPr>
                <w:rFonts w:ascii="Arial" w:hAnsi="Arial" w:cs="Arial"/>
                <w:sz w:val="20"/>
                <w:szCs w:val="26"/>
              </w:rPr>
              <w:t>Thu nhập lãi</w:t>
            </w:r>
          </w:p>
        </w:tc>
        <w:tc>
          <w:tcPr>
            <w:tcW w:w="846"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000000"/>
              <w:right w:val="single" w:sz="4" w:space="0" w:color="000000"/>
            </w:tcBorders>
          </w:tcPr>
          <w:p w:rsidR="008C6737" w:rsidRPr="00C66706" w:rsidRDefault="008C6737" w:rsidP="004C25A0">
            <w:pPr>
              <w:autoSpaceDE w:val="0"/>
              <w:autoSpaceDN w:val="0"/>
              <w:adjustRightInd w:val="0"/>
              <w:spacing w:before="120"/>
              <w:rPr>
                <w:rFonts w:ascii="Arial" w:hAnsi="Arial" w:cs="Arial"/>
                <w:sz w:val="20"/>
                <w:szCs w:val="26"/>
              </w:rPr>
            </w:pPr>
            <w:r w:rsidRPr="00C66706">
              <w:rPr>
                <w:rFonts w:ascii="Arial" w:hAnsi="Arial" w:cs="Arial"/>
                <w:sz w:val="20"/>
                <w:szCs w:val="26"/>
              </w:rPr>
              <w:t>Khác</w:t>
            </w:r>
          </w:p>
        </w:tc>
        <w:tc>
          <w:tcPr>
            <w:tcW w:w="846"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auto"/>
              <w:right w:val="single" w:sz="4" w:space="0" w:color="000000"/>
            </w:tcBorders>
          </w:tcPr>
          <w:p w:rsidR="008C6737" w:rsidRPr="00C66706" w:rsidRDefault="008C6737" w:rsidP="004C25A0">
            <w:pPr>
              <w:autoSpaceDE w:val="0"/>
              <w:autoSpaceDN w:val="0"/>
              <w:adjustRightInd w:val="0"/>
              <w:spacing w:before="120"/>
              <w:rPr>
                <w:rFonts w:ascii="Arial" w:hAnsi="Arial" w:cs="Arial"/>
                <w:sz w:val="20"/>
                <w:szCs w:val="26"/>
              </w:rPr>
            </w:pPr>
            <w:r w:rsidRPr="00C66706">
              <w:rPr>
                <w:rFonts w:ascii="Arial" w:hAnsi="Arial" w:cs="Arial"/>
                <w:sz w:val="20"/>
                <w:szCs w:val="26"/>
              </w:rPr>
              <w:t>Cộng</w:t>
            </w:r>
          </w:p>
        </w:tc>
        <w:tc>
          <w:tcPr>
            <w:tcW w:w="846"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auto"/>
              <w:left w:val="single" w:sz="4" w:space="0" w:color="000000"/>
              <w:bottom w:val="single" w:sz="4" w:space="0" w:color="auto"/>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000000"/>
              <w:right w:val="single" w:sz="4" w:space="0" w:color="000000"/>
            </w:tcBorders>
          </w:tcPr>
          <w:p w:rsidR="008C6737" w:rsidRPr="00DF74C5" w:rsidRDefault="008C6737" w:rsidP="004C25A0">
            <w:pPr>
              <w:autoSpaceDE w:val="0"/>
              <w:autoSpaceDN w:val="0"/>
              <w:adjustRightInd w:val="0"/>
              <w:spacing w:before="120"/>
              <w:rPr>
                <w:rFonts w:ascii="Arial" w:hAnsi="Arial" w:cs="Arial"/>
                <w:sz w:val="20"/>
                <w:szCs w:val="26"/>
                <w:lang w:val="vi-VN"/>
              </w:rPr>
            </w:pPr>
            <w:r w:rsidRPr="00DF74C5">
              <w:rPr>
                <w:rFonts w:ascii="Arial" w:hAnsi="Arial" w:cs="Arial"/>
                <w:sz w:val="20"/>
                <w:szCs w:val="26"/>
                <w:lang w:val="vi-VN"/>
              </w:rPr>
              <w:t>Chi phí hoạt động kinh doanh</w:t>
            </w:r>
          </w:p>
        </w:tc>
        <w:tc>
          <w:tcPr>
            <w:tcW w:w="846"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000000"/>
              <w:right w:val="single" w:sz="4" w:space="0" w:color="000000"/>
            </w:tcBorders>
          </w:tcPr>
          <w:p w:rsidR="008C6737" w:rsidRPr="00DF74C5" w:rsidRDefault="008C6737" w:rsidP="004C25A0">
            <w:pPr>
              <w:autoSpaceDE w:val="0"/>
              <w:autoSpaceDN w:val="0"/>
              <w:adjustRightInd w:val="0"/>
              <w:spacing w:before="120"/>
              <w:rPr>
                <w:rFonts w:ascii="Arial" w:hAnsi="Arial" w:cs="Arial"/>
                <w:sz w:val="20"/>
                <w:szCs w:val="26"/>
              </w:rPr>
            </w:pPr>
            <w:r w:rsidRPr="00DF74C5">
              <w:rPr>
                <w:rFonts w:ascii="Arial" w:hAnsi="Arial" w:cs="Arial"/>
                <w:sz w:val="20"/>
                <w:szCs w:val="26"/>
              </w:rPr>
              <w:t>Chi phí lãi</w:t>
            </w:r>
          </w:p>
        </w:tc>
        <w:tc>
          <w:tcPr>
            <w:tcW w:w="846"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000000"/>
              <w:right w:val="single" w:sz="4" w:space="0" w:color="000000"/>
            </w:tcBorders>
          </w:tcPr>
          <w:p w:rsidR="008C6737" w:rsidRPr="00DF74C5" w:rsidRDefault="008C6737" w:rsidP="004C25A0">
            <w:pPr>
              <w:autoSpaceDE w:val="0"/>
              <w:autoSpaceDN w:val="0"/>
              <w:adjustRightInd w:val="0"/>
              <w:spacing w:before="120"/>
              <w:rPr>
                <w:rFonts w:ascii="Arial" w:hAnsi="Arial" w:cs="Arial"/>
                <w:sz w:val="20"/>
                <w:szCs w:val="26"/>
              </w:rPr>
            </w:pPr>
            <w:r w:rsidRPr="00DF74C5">
              <w:rPr>
                <w:rFonts w:ascii="Arial" w:hAnsi="Arial" w:cs="Arial"/>
                <w:sz w:val="20"/>
                <w:szCs w:val="26"/>
              </w:rPr>
              <w:t>Chi phí quản lý</w:t>
            </w:r>
          </w:p>
        </w:tc>
        <w:tc>
          <w:tcPr>
            <w:tcW w:w="846"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000000"/>
              <w:right w:val="single" w:sz="4" w:space="0" w:color="000000"/>
            </w:tcBorders>
          </w:tcPr>
          <w:p w:rsidR="008C6737" w:rsidRPr="00DF74C5" w:rsidRDefault="008C6737" w:rsidP="004C25A0">
            <w:pPr>
              <w:autoSpaceDE w:val="0"/>
              <w:autoSpaceDN w:val="0"/>
              <w:adjustRightInd w:val="0"/>
              <w:spacing w:before="120"/>
              <w:rPr>
                <w:rFonts w:ascii="Arial" w:hAnsi="Arial" w:cs="Arial"/>
                <w:sz w:val="20"/>
                <w:szCs w:val="26"/>
              </w:rPr>
            </w:pPr>
            <w:r w:rsidRPr="00DF74C5">
              <w:rPr>
                <w:rFonts w:ascii="Arial" w:hAnsi="Arial" w:cs="Arial"/>
                <w:sz w:val="20"/>
                <w:szCs w:val="26"/>
              </w:rPr>
              <w:t>Khác</w:t>
            </w:r>
          </w:p>
        </w:tc>
        <w:tc>
          <w:tcPr>
            <w:tcW w:w="846"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000000"/>
              <w:right w:val="single" w:sz="4" w:space="0" w:color="000000"/>
            </w:tcBorders>
          </w:tcPr>
          <w:p w:rsidR="008C6737" w:rsidRPr="00DF74C5" w:rsidRDefault="008C6737" w:rsidP="004C25A0">
            <w:pPr>
              <w:autoSpaceDE w:val="0"/>
              <w:autoSpaceDN w:val="0"/>
              <w:adjustRightInd w:val="0"/>
              <w:spacing w:before="120"/>
              <w:rPr>
                <w:rFonts w:ascii="Arial" w:hAnsi="Arial" w:cs="Arial"/>
                <w:sz w:val="20"/>
                <w:szCs w:val="26"/>
              </w:rPr>
            </w:pPr>
            <w:r w:rsidRPr="00DF74C5">
              <w:rPr>
                <w:rFonts w:ascii="Arial" w:hAnsi="Arial" w:cs="Arial"/>
                <w:sz w:val="20"/>
                <w:szCs w:val="26"/>
              </w:rPr>
              <w:t>Cộng</w:t>
            </w:r>
          </w:p>
        </w:tc>
        <w:tc>
          <w:tcPr>
            <w:tcW w:w="846"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auto"/>
              <w:left w:val="single" w:sz="4" w:space="0" w:color="000000"/>
              <w:bottom w:val="single" w:sz="4" w:space="0" w:color="000000"/>
              <w:right w:val="single" w:sz="4" w:space="0" w:color="000000"/>
            </w:tcBorders>
          </w:tcPr>
          <w:p w:rsidR="008C6737" w:rsidRPr="00DF74C5" w:rsidRDefault="008C6737" w:rsidP="004C25A0">
            <w:pPr>
              <w:autoSpaceDE w:val="0"/>
              <w:autoSpaceDN w:val="0"/>
              <w:adjustRightInd w:val="0"/>
              <w:spacing w:before="120"/>
              <w:rPr>
                <w:rFonts w:ascii="Arial" w:hAnsi="Arial" w:cs="Arial"/>
                <w:sz w:val="20"/>
                <w:szCs w:val="26"/>
              </w:rPr>
            </w:pPr>
            <w:r w:rsidRPr="00DF74C5">
              <w:rPr>
                <w:rFonts w:ascii="Arial" w:hAnsi="Arial" w:cs="Arial"/>
                <w:b/>
                <w:bCs/>
                <w:sz w:val="20"/>
                <w:szCs w:val="26"/>
              </w:rPr>
              <w:t>Thu nhập từ hoạt động kinh doanh</w:t>
            </w:r>
          </w:p>
        </w:tc>
        <w:tc>
          <w:tcPr>
            <w:tcW w:w="846"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auto"/>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bl>
    <w:p w:rsidR="008C6737" w:rsidRDefault="008C6737" w:rsidP="008C6737">
      <w:pPr>
        <w:autoSpaceDE w:val="0"/>
        <w:autoSpaceDN w:val="0"/>
        <w:adjustRightInd w:val="0"/>
        <w:spacing w:before="120"/>
        <w:rPr>
          <w:rFonts w:ascii="Arial" w:hAnsi="Arial" w:cs="Arial"/>
          <w:sz w:val="20"/>
          <w:szCs w:val="26"/>
          <w:lang w:val="vi-VN"/>
        </w:rPr>
      </w:pPr>
    </w:p>
    <w:tbl>
      <w:tblPr>
        <w:tblW w:w="8330" w:type="dxa"/>
        <w:tblCellMar>
          <w:left w:w="0" w:type="dxa"/>
          <w:right w:w="0" w:type="dxa"/>
        </w:tblCellMar>
        <w:tblLook w:val="0000" w:firstRow="0" w:lastRow="0" w:firstColumn="0" w:lastColumn="0" w:noHBand="0" w:noVBand="0"/>
      </w:tblPr>
      <w:tblGrid>
        <w:gridCol w:w="2470"/>
        <w:gridCol w:w="846"/>
        <w:gridCol w:w="928"/>
        <w:gridCol w:w="951"/>
        <w:gridCol w:w="912"/>
        <w:gridCol w:w="1082"/>
        <w:gridCol w:w="1141"/>
      </w:tblGrid>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lastRenderedPageBreak/>
              <w:t>Năm N+1</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Bán lẻ</w:t>
            </w: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Tự</w:t>
            </w:r>
            <w:r>
              <w:rPr>
                <w:rFonts w:ascii="Arial" w:hAnsi="Arial" w:cs="Arial"/>
                <w:sz w:val="20"/>
                <w:szCs w:val="26"/>
                <w:lang w:val="vi-VN"/>
              </w:rPr>
              <w:t xml:space="preserve"> </w:t>
            </w:r>
            <w:r w:rsidRPr="001B0CFC">
              <w:rPr>
                <w:rFonts w:ascii="Arial" w:hAnsi="Arial" w:cs="Arial"/>
                <w:sz w:val="20"/>
                <w:szCs w:val="26"/>
              </w:rPr>
              <w:t>doanh</w:t>
            </w: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Hội sở</w:t>
            </w:r>
            <w:r>
              <w:rPr>
                <w:rFonts w:ascii="Arial" w:hAnsi="Arial" w:cs="Arial"/>
                <w:sz w:val="20"/>
                <w:szCs w:val="26"/>
                <w:lang w:val="vi-VN"/>
              </w:rPr>
              <w:t xml:space="preserve"> và</w:t>
            </w:r>
            <w:r w:rsidRPr="001B0CFC">
              <w:rPr>
                <w:rFonts w:ascii="Arial" w:hAnsi="Arial" w:cs="Arial"/>
                <w:sz w:val="20"/>
                <w:szCs w:val="26"/>
              </w:rPr>
              <w:t xml:space="preserve"> khác</w:t>
            </w: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Điều chỉnh</w:t>
            </w: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Cộng</w:t>
            </w:r>
          </w:p>
        </w:tc>
      </w:tr>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tcPr>
          <w:p w:rsidR="008C6737" w:rsidRPr="004B2FE6" w:rsidRDefault="008C6737" w:rsidP="004C25A0">
            <w:pPr>
              <w:tabs>
                <w:tab w:val="left" w:pos="1020"/>
              </w:tabs>
              <w:autoSpaceDE w:val="0"/>
              <w:autoSpaceDN w:val="0"/>
              <w:adjustRightInd w:val="0"/>
              <w:spacing w:before="120"/>
              <w:rPr>
                <w:rFonts w:ascii="Arial" w:hAnsi="Arial" w:cs="Arial"/>
                <w:sz w:val="20"/>
                <w:szCs w:val="26"/>
                <w:lang w:val="vi-VN"/>
              </w:rPr>
            </w:pPr>
            <w:r w:rsidRPr="004B2FE6">
              <w:rPr>
                <w:rFonts w:ascii="Arial" w:hAnsi="Arial" w:cs="Arial"/>
                <w:sz w:val="20"/>
                <w:szCs w:val="26"/>
                <w:lang w:val="vi-VN"/>
              </w:rPr>
              <w:t>Doanh thu hoạt động kinh doanh</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tcPr>
          <w:p w:rsidR="008C6737" w:rsidRPr="004B2FE6" w:rsidRDefault="008C6737" w:rsidP="004C25A0">
            <w:pPr>
              <w:autoSpaceDE w:val="0"/>
              <w:autoSpaceDN w:val="0"/>
              <w:adjustRightInd w:val="0"/>
              <w:spacing w:before="120"/>
              <w:rPr>
                <w:rFonts w:ascii="Arial" w:hAnsi="Arial" w:cs="Arial"/>
                <w:sz w:val="20"/>
                <w:szCs w:val="26"/>
              </w:rPr>
            </w:pPr>
            <w:r w:rsidRPr="004B2FE6">
              <w:rPr>
                <w:rFonts w:ascii="Arial" w:hAnsi="Arial" w:cs="Arial"/>
                <w:sz w:val="20"/>
                <w:szCs w:val="26"/>
              </w:rPr>
              <w:t>Thu nhập lãi</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tcPr>
          <w:p w:rsidR="008C6737" w:rsidRPr="004B2FE6" w:rsidRDefault="008C6737" w:rsidP="004C25A0">
            <w:pPr>
              <w:autoSpaceDE w:val="0"/>
              <w:autoSpaceDN w:val="0"/>
              <w:adjustRightInd w:val="0"/>
              <w:spacing w:before="120"/>
              <w:rPr>
                <w:rFonts w:ascii="Arial" w:hAnsi="Arial" w:cs="Arial"/>
                <w:sz w:val="20"/>
                <w:szCs w:val="26"/>
              </w:rPr>
            </w:pPr>
            <w:r w:rsidRPr="004B2FE6">
              <w:rPr>
                <w:rFonts w:ascii="Arial" w:hAnsi="Arial" w:cs="Arial"/>
                <w:sz w:val="20"/>
                <w:szCs w:val="26"/>
              </w:rPr>
              <w:t>Khác</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tcPr>
          <w:p w:rsidR="008C6737" w:rsidRPr="004B2FE6" w:rsidRDefault="008C6737" w:rsidP="004C25A0">
            <w:pPr>
              <w:autoSpaceDE w:val="0"/>
              <w:autoSpaceDN w:val="0"/>
              <w:adjustRightInd w:val="0"/>
              <w:spacing w:before="120"/>
              <w:rPr>
                <w:rFonts w:ascii="Arial" w:hAnsi="Arial" w:cs="Arial"/>
                <w:sz w:val="20"/>
                <w:szCs w:val="26"/>
              </w:rPr>
            </w:pPr>
            <w:r w:rsidRPr="004B2FE6">
              <w:rPr>
                <w:rFonts w:ascii="Arial" w:hAnsi="Arial" w:cs="Arial"/>
                <w:sz w:val="20"/>
                <w:szCs w:val="26"/>
              </w:rPr>
              <w:t>Cộng</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tcPr>
          <w:p w:rsidR="008C6737" w:rsidRPr="004B2FE6" w:rsidRDefault="008C6737" w:rsidP="004C25A0">
            <w:pPr>
              <w:autoSpaceDE w:val="0"/>
              <w:autoSpaceDN w:val="0"/>
              <w:adjustRightInd w:val="0"/>
              <w:spacing w:before="120"/>
              <w:rPr>
                <w:rFonts w:ascii="Arial" w:hAnsi="Arial" w:cs="Arial"/>
                <w:sz w:val="20"/>
                <w:szCs w:val="26"/>
              </w:rPr>
            </w:pPr>
            <w:r w:rsidRPr="004B2FE6">
              <w:rPr>
                <w:rFonts w:ascii="Arial" w:hAnsi="Arial" w:cs="Arial"/>
                <w:sz w:val="20"/>
                <w:szCs w:val="26"/>
              </w:rPr>
              <w:t>Chi phí hoạt động kinh doanh</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tcPr>
          <w:p w:rsidR="008C6737" w:rsidRPr="004B2FE6" w:rsidRDefault="008C6737" w:rsidP="004C25A0">
            <w:pPr>
              <w:autoSpaceDE w:val="0"/>
              <w:autoSpaceDN w:val="0"/>
              <w:adjustRightInd w:val="0"/>
              <w:spacing w:before="120"/>
              <w:rPr>
                <w:rFonts w:ascii="Arial" w:hAnsi="Arial" w:cs="Arial"/>
                <w:sz w:val="20"/>
                <w:szCs w:val="26"/>
              </w:rPr>
            </w:pPr>
            <w:r w:rsidRPr="004B2FE6">
              <w:rPr>
                <w:rFonts w:ascii="Arial" w:hAnsi="Arial" w:cs="Arial"/>
                <w:sz w:val="20"/>
                <w:szCs w:val="26"/>
              </w:rPr>
              <w:t>Chi phí lãi</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tcPr>
          <w:p w:rsidR="008C6737" w:rsidRPr="004B2FE6" w:rsidRDefault="008C6737" w:rsidP="004C25A0">
            <w:pPr>
              <w:autoSpaceDE w:val="0"/>
              <w:autoSpaceDN w:val="0"/>
              <w:adjustRightInd w:val="0"/>
              <w:spacing w:before="120"/>
              <w:rPr>
                <w:rFonts w:ascii="Arial" w:hAnsi="Arial" w:cs="Arial"/>
                <w:sz w:val="20"/>
                <w:szCs w:val="26"/>
              </w:rPr>
            </w:pPr>
            <w:r w:rsidRPr="004B2FE6">
              <w:rPr>
                <w:rFonts w:ascii="Arial" w:hAnsi="Arial" w:cs="Arial"/>
                <w:sz w:val="20"/>
                <w:szCs w:val="26"/>
              </w:rPr>
              <w:t>Chi phí quản lý</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tcPr>
          <w:p w:rsidR="008C6737" w:rsidRPr="004B2FE6" w:rsidRDefault="008C6737" w:rsidP="004C25A0">
            <w:pPr>
              <w:autoSpaceDE w:val="0"/>
              <w:autoSpaceDN w:val="0"/>
              <w:adjustRightInd w:val="0"/>
              <w:spacing w:before="120"/>
              <w:rPr>
                <w:rFonts w:ascii="Arial" w:hAnsi="Arial" w:cs="Arial"/>
                <w:sz w:val="20"/>
                <w:szCs w:val="26"/>
              </w:rPr>
            </w:pPr>
            <w:r w:rsidRPr="004B2FE6">
              <w:rPr>
                <w:rFonts w:ascii="Arial" w:hAnsi="Arial" w:cs="Arial"/>
                <w:sz w:val="20"/>
                <w:szCs w:val="26"/>
              </w:rPr>
              <w:t>Khác</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tcPr>
          <w:p w:rsidR="008C6737" w:rsidRPr="004B2FE6" w:rsidRDefault="008C6737" w:rsidP="004C25A0">
            <w:pPr>
              <w:autoSpaceDE w:val="0"/>
              <w:autoSpaceDN w:val="0"/>
              <w:adjustRightInd w:val="0"/>
              <w:spacing w:before="120"/>
              <w:rPr>
                <w:rFonts w:ascii="Arial" w:hAnsi="Arial" w:cs="Arial"/>
                <w:sz w:val="20"/>
                <w:szCs w:val="26"/>
              </w:rPr>
            </w:pPr>
            <w:r w:rsidRPr="004B2FE6">
              <w:rPr>
                <w:rFonts w:ascii="Arial" w:hAnsi="Arial" w:cs="Arial"/>
                <w:sz w:val="20"/>
                <w:szCs w:val="26"/>
              </w:rPr>
              <w:t>Cộng</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r w:rsidR="008C6737" w:rsidRPr="001B0CFC" w:rsidTr="004C25A0">
        <w:tblPrEx>
          <w:tblCellMar>
            <w:top w:w="0" w:type="dxa"/>
            <w:left w:w="0" w:type="dxa"/>
            <w:bottom w:w="0" w:type="dxa"/>
            <w:right w:w="0" w:type="dxa"/>
          </w:tblCellMar>
        </w:tblPrEx>
        <w:tc>
          <w:tcPr>
            <w:tcW w:w="2470" w:type="dxa"/>
            <w:tcBorders>
              <w:top w:val="single" w:sz="4" w:space="0" w:color="000000"/>
              <w:left w:val="single" w:sz="4" w:space="0" w:color="000000"/>
              <w:bottom w:val="single" w:sz="4" w:space="0" w:color="000000"/>
              <w:right w:val="single" w:sz="4" w:space="0" w:color="000000"/>
            </w:tcBorders>
          </w:tcPr>
          <w:p w:rsidR="008C6737" w:rsidRPr="004B2FE6" w:rsidRDefault="008C6737" w:rsidP="004C25A0">
            <w:pPr>
              <w:autoSpaceDE w:val="0"/>
              <w:autoSpaceDN w:val="0"/>
              <w:adjustRightInd w:val="0"/>
              <w:spacing w:before="120"/>
              <w:rPr>
                <w:rFonts w:ascii="Arial" w:hAnsi="Arial" w:cs="Arial"/>
                <w:sz w:val="20"/>
                <w:szCs w:val="26"/>
              </w:rPr>
            </w:pPr>
            <w:r w:rsidRPr="004B2FE6">
              <w:rPr>
                <w:rFonts w:ascii="Arial" w:hAnsi="Arial" w:cs="Arial"/>
                <w:b/>
                <w:bCs/>
                <w:sz w:val="20"/>
                <w:szCs w:val="26"/>
              </w:rPr>
              <w:t>Thu nhập từ hoạt động kinh doanh</w:t>
            </w:r>
          </w:p>
        </w:tc>
        <w:tc>
          <w:tcPr>
            <w:tcW w:w="84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2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5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91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08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c>
          <w:tcPr>
            <w:tcW w:w="114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szCs w:val="26"/>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6. CÁC HẠN CHẾ TRONG SỬ DỤNG TIỀN GỬI CỦA KHÁCH HÀNG</w:t>
      </w:r>
    </w:p>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Chi tiết các khoản tiền gửi bị hạn chế sử dụng như sau:</w:t>
      </w:r>
    </w:p>
    <w:tbl>
      <w:tblPr>
        <w:tblStyle w:val="TableGrid"/>
        <w:tblW w:w="8318" w:type="dxa"/>
        <w:tblCellMar>
          <w:left w:w="0" w:type="dxa"/>
          <w:right w:w="0" w:type="dxa"/>
        </w:tblCellMar>
        <w:tblLook w:val="01E0" w:firstRow="1" w:lastRow="1" w:firstColumn="1" w:lastColumn="1" w:noHBand="0" w:noVBand="0"/>
      </w:tblPr>
      <w:tblGrid>
        <w:gridCol w:w="2049"/>
        <w:gridCol w:w="2033"/>
        <w:gridCol w:w="1234"/>
        <w:gridCol w:w="956"/>
        <w:gridCol w:w="2046"/>
      </w:tblGrid>
      <w:tr w:rsidR="008C6737" w:rsidRPr="00B53189" w:rsidTr="004C25A0">
        <w:tc>
          <w:tcPr>
            <w:tcW w:w="2049" w:type="dxa"/>
          </w:tcPr>
          <w:p w:rsidR="008C6737" w:rsidRPr="00B53189" w:rsidRDefault="008C6737" w:rsidP="004C25A0">
            <w:pPr>
              <w:autoSpaceDE w:val="0"/>
              <w:autoSpaceDN w:val="0"/>
              <w:adjustRightInd w:val="0"/>
              <w:spacing w:before="120"/>
              <w:jc w:val="center"/>
              <w:rPr>
                <w:rFonts w:ascii="Arial" w:hAnsi="Arial" w:cs="Arial"/>
                <w:sz w:val="20"/>
                <w:szCs w:val="26"/>
                <w:lang w:val="vi-VN"/>
              </w:rPr>
            </w:pPr>
            <w:r w:rsidRPr="00B53189">
              <w:rPr>
                <w:rFonts w:ascii="Arial" w:hAnsi="Arial" w:cs="Arial"/>
                <w:sz w:val="20"/>
                <w:szCs w:val="26"/>
              </w:rPr>
              <w:t>Tài sản</w:t>
            </w:r>
          </w:p>
        </w:tc>
        <w:tc>
          <w:tcPr>
            <w:tcW w:w="2033" w:type="dxa"/>
          </w:tcPr>
          <w:p w:rsidR="008C6737" w:rsidRPr="00B53189" w:rsidRDefault="008C6737" w:rsidP="004C25A0">
            <w:pPr>
              <w:autoSpaceDE w:val="0"/>
              <w:autoSpaceDN w:val="0"/>
              <w:adjustRightInd w:val="0"/>
              <w:spacing w:before="120"/>
              <w:jc w:val="center"/>
              <w:rPr>
                <w:rFonts w:ascii="Arial" w:hAnsi="Arial" w:cs="Arial"/>
                <w:sz w:val="20"/>
                <w:szCs w:val="26"/>
                <w:lang w:val="vi-VN"/>
              </w:rPr>
            </w:pPr>
            <w:r w:rsidRPr="00B53189">
              <w:rPr>
                <w:rFonts w:ascii="Arial" w:hAnsi="Arial" w:cs="Arial"/>
                <w:sz w:val="20"/>
                <w:szCs w:val="26"/>
              </w:rPr>
              <w:t>Đối tác</w:t>
            </w:r>
          </w:p>
        </w:tc>
        <w:tc>
          <w:tcPr>
            <w:tcW w:w="1234" w:type="dxa"/>
          </w:tcPr>
          <w:p w:rsidR="008C6737" w:rsidRPr="00B53189" w:rsidRDefault="008C6737" w:rsidP="004C25A0">
            <w:pPr>
              <w:autoSpaceDE w:val="0"/>
              <w:autoSpaceDN w:val="0"/>
              <w:adjustRightInd w:val="0"/>
              <w:spacing w:before="120"/>
              <w:jc w:val="center"/>
              <w:rPr>
                <w:rFonts w:ascii="Arial" w:hAnsi="Arial" w:cs="Arial"/>
                <w:sz w:val="20"/>
                <w:szCs w:val="26"/>
                <w:lang w:val="vi-VN"/>
              </w:rPr>
            </w:pPr>
            <w:r w:rsidRPr="00B53189">
              <w:rPr>
                <w:rFonts w:ascii="Arial" w:hAnsi="Arial" w:cs="Arial"/>
                <w:sz w:val="20"/>
                <w:szCs w:val="26"/>
              </w:rPr>
              <w:t>31/12/N</w:t>
            </w:r>
          </w:p>
        </w:tc>
        <w:tc>
          <w:tcPr>
            <w:tcW w:w="956" w:type="dxa"/>
          </w:tcPr>
          <w:p w:rsidR="008C6737" w:rsidRPr="00B53189" w:rsidRDefault="008C6737" w:rsidP="004C25A0">
            <w:pPr>
              <w:autoSpaceDE w:val="0"/>
              <w:autoSpaceDN w:val="0"/>
              <w:adjustRightInd w:val="0"/>
              <w:spacing w:before="120"/>
              <w:jc w:val="center"/>
              <w:rPr>
                <w:rFonts w:ascii="Arial" w:hAnsi="Arial" w:cs="Arial"/>
                <w:sz w:val="20"/>
                <w:szCs w:val="26"/>
                <w:lang w:val="vi-VN"/>
              </w:rPr>
            </w:pPr>
            <w:r w:rsidRPr="00B53189">
              <w:rPr>
                <w:rFonts w:ascii="Arial" w:hAnsi="Arial" w:cs="Arial"/>
                <w:sz w:val="20"/>
                <w:szCs w:val="26"/>
              </w:rPr>
              <w:t>31/12/N-1</w:t>
            </w:r>
          </w:p>
        </w:tc>
        <w:tc>
          <w:tcPr>
            <w:tcW w:w="2046" w:type="dxa"/>
          </w:tcPr>
          <w:p w:rsidR="008C6737" w:rsidRPr="00B53189" w:rsidRDefault="008C6737" w:rsidP="004C25A0">
            <w:pPr>
              <w:autoSpaceDE w:val="0"/>
              <w:autoSpaceDN w:val="0"/>
              <w:adjustRightInd w:val="0"/>
              <w:spacing w:before="120"/>
              <w:jc w:val="center"/>
              <w:rPr>
                <w:rFonts w:ascii="Arial" w:hAnsi="Arial" w:cs="Arial"/>
                <w:sz w:val="20"/>
                <w:szCs w:val="26"/>
              </w:rPr>
            </w:pPr>
            <w:r w:rsidRPr="00B53189">
              <w:rPr>
                <w:rFonts w:ascii="Arial" w:hAnsi="Arial" w:cs="Arial"/>
                <w:sz w:val="20"/>
                <w:szCs w:val="26"/>
              </w:rPr>
              <w:t>Nội dung</w:t>
            </w:r>
          </w:p>
        </w:tc>
      </w:tr>
      <w:tr w:rsidR="008C6737" w:rsidRPr="00B53189" w:rsidTr="004C25A0">
        <w:tc>
          <w:tcPr>
            <w:tcW w:w="2049" w:type="dxa"/>
          </w:tcPr>
          <w:p w:rsidR="008C6737" w:rsidRPr="00B53189" w:rsidRDefault="008C6737" w:rsidP="004C25A0">
            <w:pPr>
              <w:autoSpaceDE w:val="0"/>
              <w:autoSpaceDN w:val="0"/>
              <w:adjustRightInd w:val="0"/>
              <w:spacing w:before="120"/>
              <w:rPr>
                <w:rFonts w:ascii="Arial" w:hAnsi="Arial" w:cs="Arial"/>
                <w:sz w:val="20"/>
                <w:szCs w:val="26"/>
              </w:rPr>
            </w:pPr>
            <w:r w:rsidRPr="00B53189">
              <w:rPr>
                <w:rFonts w:ascii="Arial" w:hAnsi="Arial" w:cs="Arial"/>
                <w:b/>
                <w:bCs/>
                <w:sz w:val="20"/>
                <w:szCs w:val="26"/>
              </w:rPr>
              <w:t>Tài sản tài chính ghi nhận theo FVTPL</w:t>
            </w:r>
          </w:p>
        </w:tc>
        <w:tc>
          <w:tcPr>
            <w:tcW w:w="2033" w:type="dxa"/>
          </w:tcPr>
          <w:p w:rsidR="008C6737" w:rsidRPr="00B53189" w:rsidRDefault="008C6737" w:rsidP="004C25A0">
            <w:pPr>
              <w:autoSpaceDE w:val="0"/>
              <w:autoSpaceDN w:val="0"/>
              <w:adjustRightInd w:val="0"/>
              <w:spacing w:before="120"/>
              <w:rPr>
                <w:rFonts w:ascii="Arial" w:hAnsi="Arial" w:cs="Arial"/>
                <w:sz w:val="20"/>
                <w:szCs w:val="26"/>
              </w:rPr>
            </w:pPr>
          </w:p>
        </w:tc>
        <w:tc>
          <w:tcPr>
            <w:tcW w:w="1234" w:type="dxa"/>
          </w:tcPr>
          <w:p w:rsidR="008C6737" w:rsidRPr="00B53189" w:rsidRDefault="008C6737" w:rsidP="004C25A0">
            <w:pPr>
              <w:autoSpaceDE w:val="0"/>
              <w:autoSpaceDN w:val="0"/>
              <w:adjustRightInd w:val="0"/>
              <w:spacing w:before="120"/>
              <w:rPr>
                <w:rFonts w:ascii="Arial" w:hAnsi="Arial" w:cs="Arial"/>
                <w:sz w:val="20"/>
                <w:szCs w:val="26"/>
              </w:rPr>
            </w:pPr>
          </w:p>
        </w:tc>
        <w:tc>
          <w:tcPr>
            <w:tcW w:w="956" w:type="dxa"/>
          </w:tcPr>
          <w:p w:rsidR="008C6737" w:rsidRPr="00B53189" w:rsidRDefault="008C6737" w:rsidP="004C25A0">
            <w:pPr>
              <w:autoSpaceDE w:val="0"/>
              <w:autoSpaceDN w:val="0"/>
              <w:adjustRightInd w:val="0"/>
              <w:spacing w:before="120"/>
              <w:rPr>
                <w:rFonts w:ascii="Arial" w:hAnsi="Arial" w:cs="Arial"/>
                <w:sz w:val="20"/>
                <w:szCs w:val="26"/>
              </w:rPr>
            </w:pPr>
          </w:p>
        </w:tc>
        <w:tc>
          <w:tcPr>
            <w:tcW w:w="2046" w:type="dxa"/>
          </w:tcPr>
          <w:p w:rsidR="008C6737" w:rsidRPr="00B53189" w:rsidRDefault="008C6737" w:rsidP="004C25A0">
            <w:pPr>
              <w:autoSpaceDE w:val="0"/>
              <w:autoSpaceDN w:val="0"/>
              <w:adjustRightInd w:val="0"/>
              <w:spacing w:before="120"/>
              <w:rPr>
                <w:rFonts w:ascii="Arial" w:hAnsi="Arial" w:cs="Arial"/>
                <w:sz w:val="20"/>
                <w:szCs w:val="26"/>
              </w:rPr>
            </w:pPr>
          </w:p>
        </w:tc>
      </w:tr>
      <w:tr w:rsidR="008C6737" w:rsidRPr="00B53189" w:rsidTr="004C25A0">
        <w:tc>
          <w:tcPr>
            <w:tcW w:w="2049" w:type="dxa"/>
          </w:tcPr>
          <w:p w:rsidR="008C6737" w:rsidRPr="00B53189" w:rsidRDefault="008C6737" w:rsidP="004C25A0">
            <w:pPr>
              <w:autoSpaceDE w:val="0"/>
              <w:autoSpaceDN w:val="0"/>
              <w:adjustRightInd w:val="0"/>
              <w:spacing w:before="120"/>
              <w:rPr>
                <w:rFonts w:ascii="Arial" w:hAnsi="Arial" w:cs="Arial"/>
                <w:sz w:val="20"/>
                <w:szCs w:val="26"/>
                <w:lang w:val="vi-VN"/>
              </w:rPr>
            </w:pPr>
            <w:r w:rsidRPr="00B53189">
              <w:rPr>
                <w:rFonts w:ascii="Arial" w:hAnsi="Arial" w:cs="Arial"/>
                <w:sz w:val="20"/>
                <w:szCs w:val="26"/>
              </w:rPr>
              <w:t xml:space="preserve">Tiền gửi dự trữ bắt buộc </w:t>
            </w:r>
          </w:p>
        </w:tc>
        <w:tc>
          <w:tcPr>
            <w:tcW w:w="2033" w:type="dxa"/>
          </w:tcPr>
          <w:p w:rsidR="008C6737" w:rsidRPr="00B53189" w:rsidRDefault="008C6737" w:rsidP="004C25A0">
            <w:pPr>
              <w:autoSpaceDE w:val="0"/>
              <w:autoSpaceDN w:val="0"/>
              <w:adjustRightInd w:val="0"/>
              <w:spacing w:before="120"/>
              <w:rPr>
                <w:rFonts w:ascii="Arial" w:hAnsi="Arial" w:cs="Arial"/>
                <w:sz w:val="20"/>
                <w:szCs w:val="26"/>
                <w:lang w:val="vi-VN"/>
              </w:rPr>
            </w:pPr>
          </w:p>
        </w:tc>
        <w:tc>
          <w:tcPr>
            <w:tcW w:w="1234" w:type="dxa"/>
          </w:tcPr>
          <w:p w:rsidR="008C6737" w:rsidRPr="00B53189" w:rsidRDefault="008C6737" w:rsidP="004C25A0">
            <w:pPr>
              <w:autoSpaceDE w:val="0"/>
              <w:autoSpaceDN w:val="0"/>
              <w:adjustRightInd w:val="0"/>
              <w:spacing w:before="120"/>
              <w:rPr>
                <w:rFonts w:ascii="Arial" w:hAnsi="Arial" w:cs="Arial"/>
                <w:sz w:val="20"/>
                <w:szCs w:val="26"/>
                <w:lang w:val="vi-VN"/>
              </w:rPr>
            </w:pPr>
          </w:p>
        </w:tc>
        <w:tc>
          <w:tcPr>
            <w:tcW w:w="956" w:type="dxa"/>
          </w:tcPr>
          <w:p w:rsidR="008C6737" w:rsidRPr="00B53189" w:rsidRDefault="008C6737" w:rsidP="004C25A0">
            <w:pPr>
              <w:autoSpaceDE w:val="0"/>
              <w:autoSpaceDN w:val="0"/>
              <w:adjustRightInd w:val="0"/>
              <w:spacing w:before="120"/>
              <w:rPr>
                <w:rFonts w:ascii="Arial" w:hAnsi="Arial" w:cs="Arial"/>
                <w:sz w:val="20"/>
                <w:szCs w:val="26"/>
                <w:lang w:val="vi-VN"/>
              </w:rPr>
            </w:pPr>
          </w:p>
        </w:tc>
        <w:tc>
          <w:tcPr>
            <w:tcW w:w="2046" w:type="dxa"/>
          </w:tcPr>
          <w:p w:rsidR="008C6737" w:rsidRPr="00B53189" w:rsidRDefault="008C6737" w:rsidP="004C25A0">
            <w:pPr>
              <w:autoSpaceDE w:val="0"/>
              <w:autoSpaceDN w:val="0"/>
              <w:adjustRightInd w:val="0"/>
              <w:spacing w:before="120"/>
              <w:rPr>
                <w:rFonts w:ascii="Arial" w:hAnsi="Arial" w:cs="Arial"/>
                <w:sz w:val="20"/>
                <w:szCs w:val="26"/>
              </w:rPr>
            </w:pPr>
            <w:r w:rsidRPr="00B53189">
              <w:rPr>
                <w:rFonts w:ascii="Arial" w:hAnsi="Arial" w:cs="Arial"/>
                <w:sz w:val="20"/>
                <w:szCs w:val="26"/>
              </w:rPr>
              <w:t xml:space="preserve"> Tiền gửi dự trữ bắt buộc đảm bảo cho nghĩa vụ thanh toán các khoản tiền gửi của khách hàng</w:t>
            </w:r>
          </w:p>
        </w:tc>
      </w:tr>
      <w:tr w:rsidR="008C6737" w:rsidRPr="00B53189" w:rsidTr="004C25A0">
        <w:tc>
          <w:tcPr>
            <w:tcW w:w="2049" w:type="dxa"/>
          </w:tcPr>
          <w:p w:rsidR="008C6737" w:rsidRPr="00B53189" w:rsidRDefault="008C6737" w:rsidP="004C25A0">
            <w:pPr>
              <w:autoSpaceDE w:val="0"/>
              <w:autoSpaceDN w:val="0"/>
              <w:adjustRightInd w:val="0"/>
              <w:spacing w:before="120"/>
              <w:rPr>
                <w:rFonts w:ascii="Arial" w:hAnsi="Arial" w:cs="Arial"/>
                <w:sz w:val="20"/>
                <w:szCs w:val="26"/>
              </w:rPr>
            </w:pPr>
            <w:r w:rsidRPr="00B53189">
              <w:rPr>
                <w:rFonts w:ascii="Arial" w:hAnsi="Arial" w:cs="Arial"/>
                <w:b/>
                <w:bCs/>
                <w:sz w:val="20"/>
                <w:szCs w:val="26"/>
              </w:rPr>
              <w:t>Các khoản cho vay và phải thu</w:t>
            </w:r>
          </w:p>
        </w:tc>
        <w:tc>
          <w:tcPr>
            <w:tcW w:w="2033" w:type="dxa"/>
          </w:tcPr>
          <w:p w:rsidR="008C6737" w:rsidRPr="00B53189" w:rsidRDefault="008C6737" w:rsidP="004C25A0">
            <w:pPr>
              <w:autoSpaceDE w:val="0"/>
              <w:autoSpaceDN w:val="0"/>
              <w:adjustRightInd w:val="0"/>
              <w:spacing w:before="120"/>
              <w:rPr>
                <w:rFonts w:ascii="Arial" w:hAnsi="Arial" w:cs="Arial"/>
                <w:sz w:val="20"/>
                <w:szCs w:val="26"/>
              </w:rPr>
            </w:pPr>
          </w:p>
        </w:tc>
        <w:tc>
          <w:tcPr>
            <w:tcW w:w="1234" w:type="dxa"/>
          </w:tcPr>
          <w:p w:rsidR="008C6737" w:rsidRPr="00B53189" w:rsidRDefault="008C6737" w:rsidP="004C25A0">
            <w:pPr>
              <w:autoSpaceDE w:val="0"/>
              <w:autoSpaceDN w:val="0"/>
              <w:adjustRightInd w:val="0"/>
              <w:spacing w:before="120"/>
              <w:rPr>
                <w:rFonts w:ascii="Arial" w:hAnsi="Arial" w:cs="Arial"/>
                <w:sz w:val="20"/>
                <w:szCs w:val="26"/>
              </w:rPr>
            </w:pPr>
          </w:p>
        </w:tc>
        <w:tc>
          <w:tcPr>
            <w:tcW w:w="956" w:type="dxa"/>
          </w:tcPr>
          <w:p w:rsidR="008C6737" w:rsidRPr="00B53189" w:rsidRDefault="008C6737" w:rsidP="004C25A0">
            <w:pPr>
              <w:autoSpaceDE w:val="0"/>
              <w:autoSpaceDN w:val="0"/>
              <w:adjustRightInd w:val="0"/>
              <w:spacing w:before="120"/>
              <w:rPr>
                <w:rFonts w:ascii="Arial" w:hAnsi="Arial" w:cs="Arial"/>
                <w:sz w:val="20"/>
                <w:szCs w:val="26"/>
              </w:rPr>
            </w:pPr>
          </w:p>
        </w:tc>
        <w:tc>
          <w:tcPr>
            <w:tcW w:w="2046" w:type="dxa"/>
          </w:tcPr>
          <w:p w:rsidR="008C6737" w:rsidRPr="00B53189" w:rsidRDefault="008C6737" w:rsidP="004C25A0">
            <w:pPr>
              <w:autoSpaceDE w:val="0"/>
              <w:autoSpaceDN w:val="0"/>
              <w:adjustRightInd w:val="0"/>
              <w:spacing w:before="120"/>
              <w:rPr>
                <w:rFonts w:ascii="Arial" w:hAnsi="Arial" w:cs="Arial"/>
                <w:sz w:val="20"/>
                <w:szCs w:val="26"/>
              </w:rPr>
            </w:pPr>
          </w:p>
        </w:tc>
      </w:tr>
      <w:tr w:rsidR="008C6737" w:rsidRPr="00B53189" w:rsidTr="004C25A0">
        <w:tc>
          <w:tcPr>
            <w:tcW w:w="2049" w:type="dxa"/>
          </w:tcPr>
          <w:p w:rsidR="008C6737" w:rsidRPr="00B53189" w:rsidRDefault="008C6737" w:rsidP="004C25A0">
            <w:pPr>
              <w:autoSpaceDE w:val="0"/>
              <w:autoSpaceDN w:val="0"/>
              <w:adjustRightInd w:val="0"/>
              <w:spacing w:before="120"/>
              <w:rPr>
                <w:rFonts w:ascii="Arial" w:hAnsi="Arial" w:cs="Arial"/>
                <w:sz w:val="20"/>
                <w:szCs w:val="26"/>
              </w:rPr>
            </w:pPr>
            <w:r w:rsidRPr="00B53189">
              <w:rPr>
                <w:rFonts w:ascii="Arial" w:hAnsi="Arial" w:cs="Arial"/>
                <w:sz w:val="20"/>
                <w:szCs w:val="26"/>
              </w:rPr>
              <w:t>Tiền gửi</w:t>
            </w:r>
          </w:p>
        </w:tc>
        <w:tc>
          <w:tcPr>
            <w:tcW w:w="2033" w:type="dxa"/>
          </w:tcPr>
          <w:p w:rsidR="008C6737" w:rsidRPr="00B53189" w:rsidRDefault="008C6737" w:rsidP="004C25A0">
            <w:pPr>
              <w:autoSpaceDE w:val="0"/>
              <w:autoSpaceDN w:val="0"/>
              <w:adjustRightInd w:val="0"/>
              <w:spacing w:before="120"/>
              <w:rPr>
                <w:rFonts w:ascii="Arial" w:hAnsi="Arial" w:cs="Arial"/>
                <w:sz w:val="20"/>
                <w:szCs w:val="26"/>
              </w:rPr>
            </w:pPr>
          </w:p>
        </w:tc>
        <w:tc>
          <w:tcPr>
            <w:tcW w:w="1234" w:type="dxa"/>
          </w:tcPr>
          <w:p w:rsidR="008C6737" w:rsidRPr="00B53189" w:rsidRDefault="008C6737" w:rsidP="004C25A0">
            <w:pPr>
              <w:autoSpaceDE w:val="0"/>
              <w:autoSpaceDN w:val="0"/>
              <w:adjustRightInd w:val="0"/>
              <w:spacing w:before="120"/>
              <w:rPr>
                <w:rFonts w:ascii="Arial" w:hAnsi="Arial" w:cs="Arial"/>
                <w:sz w:val="20"/>
                <w:szCs w:val="26"/>
              </w:rPr>
            </w:pPr>
          </w:p>
        </w:tc>
        <w:tc>
          <w:tcPr>
            <w:tcW w:w="956" w:type="dxa"/>
          </w:tcPr>
          <w:p w:rsidR="008C6737" w:rsidRPr="00B53189" w:rsidRDefault="008C6737" w:rsidP="004C25A0">
            <w:pPr>
              <w:autoSpaceDE w:val="0"/>
              <w:autoSpaceDN w:val="0"/>
              <w:adjustRightInd w:val="0"/>
              <w:spacing w:before="120"/>
              <w:rPr>
                <w:rFonts w:ascii="Arial" w:hAnsi="Arial" w:cs="Arial"/>
                <w:sz w:val="20"/>
                <w:szCs w:val="26"/>
              </w:rPr>
            </w:pPr>
          </w:p>
        </w:tc>
        <w:tc>
          <w:tcPr>
            <w:tcW w:w="2046" w:type="dxa"/>
          </w:tcPr>
          <w:p w:rsidR="008C6737" w:rsidRPr="00B53189" w:rsidRDefault="008C6737" w:rsidP="004C25A0">
            <w:pPr>
              <w:autoSpaceDE w:val="0"/>
              <w:autoSpaceDN w:val="0"/>
              <w:adjustRightInd w:val="0"/>
              <w:spacing w:before="120"/>
              <w:rPr>
                <w:rFonts w:ascii="Arial" w:hAnsi="Arial" w:cs="Arial"/>
                <w:sz w:val="20"/>
                <w:szCs w:val="26"/>
              </w:rPr>
            </w:pPr>
          </w:p>
        </w:tc>
      </w:tr>
      <w:tr w:rsidR="008C6737" w:rsidRPr="00B53189" w:rsidTr="004C25A0">
        <w:tc>
          <w:tcPr>
            <w:tcW w:w="2049" w:type="dxa"/>
          </w:tcPr>
          <w:p w:rsidR="008C6737" w:rsidRPr="003B2BC2" w:rsidRDefault="008C6737" w:rsidP="004C25A0">
            <w:pPr>
              <w:autoSpaceDE w:val="0"/>
              <w:autoSpaceDN w:val="0"/>
              <w:adjustRightInd w:val="0"/>
              <w:spacing w:before="120"/>
              <w:rPr>
                <w:rFonts w:ascii="Arial" w:hAnsi="Arial" w:cs="Arial"/>
                <w:sz w:val="20"/>
                <w:szCs w:val="26"/>
                <w:lang w:val="vi-VN"/>
              </w:rPr>
            </w:pPr>
            <w:r w:rsidRPr="003B2BC2">
              <w:rPr>
                <w:rFonts w:ascii="Arial" w:hAnsi="Arial" w:cs="Arial"/>
                <w:sz w:val="20"/>
                <w:szCs w:val="26"/>
                <w:lang w:val="vi-VN"/>
              </w:rPr>
              <w:t>Tiền gửi đặt cọc</w:t>
            </w:r>
          </w:p>
        </w:tc>
        <w:tc>
          <w:tcPr>
            <w:tcW w:w="2033" w:type="dxa"/>
          </w:tcPr>
          <w:p w:rsidR="008C6737" w:rsidRPr="003B2BC2" w:rsidRDefault="008C6737" w:rsidP="004C25A0">
            <w:pPr>
              <w:autoSpaceDE w:val="0"/>
              <w:autoSpaceDN w:val="0"/>
              <w:adjustRightInd w:val="0"/>
              <w:spacing w:before="120"/>
              <w:rPr>
                <w:rFonts w:ascii="Arial" w:hAnsi="Arial" w:cs="Arial"/>
                <w:sz w:val="20"/>
                <w:szCs w:val="26"/>
                <w:lang w:val="vi-VN"/>
              </w:rPr>
            </w:pPr>
          </w:p>
        </w:tc>
        <w:tc>
          <w:tcPr>
            <w:tcW w:w="1234" w:type="dxa"/>
          </w:tcPr>
          <w:p w:rsidR="008C6737" w:rsidRPr="003B2BC2" w:rsidRDefault="008C6737" w:rsidP="004C25A0">
            <w:pPr>
              <w:autoSpaceDE w:val="0"/>
              <w:autoSpaceDN w:val="0"/>
              <w:adjustRightInd w:val="0"/>
              <w:spacing w:before="120"/>
              <w:rPr>
                <w:rFonts w:ascii="Arial" w:hAnsi="Arial" w:cs="Arial"/>
                <w:sz w:val="20"/>
                <w:szCs w:val="26"/>
                <w:lang w:val="vi-VN"/>
              </w:rPr>
            </w:pPr>
          </w:p>
        </w:tc>
        <w:tc>
          <w:tcPr>
            <w:tcW w:w="956" w:type="dxa"/>
          </w:tcPr>
          <w:p w:rsidR="008C6737" w:rsidRPr="003B2BC2" w:rsidRDefault="008C6737" w:rsidP="004C25A0">
            <w:pPr>
              <w:autoSpaceDE w:val="0"/>
              <w:autoSpaceDN w:val="0"/>
              <w:adjustRightInd w:val="0"/>
              <w:spacing w:before="120"/>
              <w:rPr>
                <w:rFonts w:ascii="Arial" w:hAnsi="Arial" w:cs="Arial"/>
                <w:sz w:val="20"/>
                <w:szCs w:val="26"/>
                <w:lang w:val="vi-VN"/>
              </w:rPr>
            </w:pPr>
          </w:p>
        </w:tc>
        <w:tc>
          <w:tcPr>
            <w:tcW w:w="2046" w:type="dxa"/>
          </w:tcPr>
          <w:p w:rsidR="008C6737" w:rsidRPr="003B2BC2" w:rsidRDefault="008C6737" w:rsidP="004C25A0">
            <w:pPr>
              <w:autoSpaceDE w:val="0"/>
              <w:autoSpaceDN w:val="0"/>
              <w:adjustRightInd w:val="0"/>
              <w:spacing w:before="120"/>
              <w:rPr>
                <w:rFonts w:ascii="Arial" w:hAnsi="Arial" w:cs="Arial"/>
                <w:sz w:val="20"/>
                <w:szCs w:val="26"/>
                <w:lang w:val="vi-VN"/>
              </w:rPr>
            </w:pPr>
            <w:r w:rsidRPr="003B2BC2">
              <w:rPr>
                <w:rFonts w:ascii="Arial" w:hAnsi="Arial" w:cs="Arial"/>
                <w:sz w:val="20"/>
                <w:szCs w:val="26"/>
                <w:lang w:val="vi-VN"/>
              </w:rPr>
              <w:t>Tiền gửi đặt cọc</w:t>
            </w:r>
          </w:p>
        </w:tc>
      </w:tr>
      <w:tr w:rsidR="008C6737" w:rsidRPr="00B53189" w:rsidTr="004C25A0">
        <w:tc>
          <w:tcPr>
            <w:tcW w:w="2049" w:type="dxa"/>
          </w:tcPr>
          <w:p w:rsidR="008C6737" w:rsidRPr="003B2BC2" w:rsidRDefault="008C6737" w:rsidP="004C25A0">
            <w:pPr>
              <w:autoSpaceDE w:val="0"/>
              <w:autoSpaceDN w:val="0"/>
              <w:adjustRightInd w:val="0"/>
              <w:spacing w:before="120"/>
              <w:rPr>
                <w:rFonts w:ascii="Arial" w:hAnsi="Arial" w:cs="Arial"/>
                <w:sz w:val="20"/>
                <w:szCs w:val="26"/>
                <w:lang w:val="vi-VN"/>
              </w:rPr>
            </w:pPr>
            <w:r w:rsidRPr="003B2BC2">
              <w:rPr>
                <w:rFonts w:ascii="Arial" w:hAnsi="Arial" w:cs="Arial"/>
                <w:sz w:val="20"/>
                <w:szCs w:val="26"/>
                <w:lang w:val="vi-VN"/>
              </w:rPr>
              <w:t>Tiền gửi dự trữ bắt buộc</w:t>
            </w:r>
          </w:p>
        </w:tc>
        <w:tc>
          <w:tcPr>
            <w:tcW w:w="2033" w:type="dxa"/>
          </w:tcPr>
          <w:p w:rsidR="008C6737" w:rsidRPr="003B2BC2" w:rsidRDefault="008C6737" w:rsidP="004C25A0">
            <w:pPr>
              <w:autoSpaceDE w:val="0"/>
              <w:autoSpaceDN w:val="0"/>
              <w:adjustRightInd w:val="0"/>
              <w:spacing w:before="120"/>
              <w:rPr>
                <w:rFonts w:ascii="Arial" w:hAnsi="Arial" w:cs="Arial"/>
                <w:sz w:val="20"/>
                <w:szCs w:val="26"/>
                <w:lang w:val="vi-VN"/>
              </w:rPr>
            </w:pPr>
          </w:p>
        </w:tc>
        <w:tc>
          <w:tcPr>
            <w:tcW w:w="1234" w:type="dxa"/>
          </w:tcPr>
          <w:p w:rsidR="008C6737" w:rsidRPr="003B2BC2" w:rsidRDefault="008C6737" w:rsidP="004C25A0">
            <w:pPr>
              <w:autoSpaceDE w:val="0"/>
              <w:autoSpaceDN w:val="0"/>
              <w:adjustRightInd w:val="0"/>
              <w:spacing w:before="120"/>
              <w:rPr>
                <w:rFonts w:ascii="Arial" w:hAnsi="Arial" w:cs="Arial"/>
                <w:sz w:val="20"/>
                <w:szCs w:val="26"/>
                <w:lang w:val="vi-VN"/>
              </w:rPr>
            </w:pPr>
          </w:p>
        </w:tc>
        <w:tc>
          <w:tcPr>
            <w:tcW w:w="956" w:type="dxa"/>
          </w:tcPr>
          <w:p w:rsidR="008C6737" w:rsidRPr="003B2BC2" w:rsidRDefault="008C6737" w:rsidP="004C25A0">
            <w:pPr>
              <w:autoSpaceDE w:val="0"/>
              <w:autoSpaceDN w:val="0"/>
              <w:adjustRightInd w:val="0"/>
              <w:spacing w:before="120"/>
              <w:rPr>
                <w:rFonts w:ascii="Arial" w:hAnsi="Arial" w:cs="Arial"/>
                <w:sz w:val="20"/>
                <w:szCs w:val="26"/>
                <w:lang w:val="vi-VN"/>
              </w:rPr>
            </w:pPr>
          </w:p>
        </w:tc>
        <w:tc>
          <w:tcPr>
            <w:tcW w:w="2046" w:type="dxa"/>
          </w:tcPr>
          <w:p w:rsidR="008C6737" w:rsidRPr="003B2BC2" w:rsidRDefault="008C6737" w:rsidP="004C25A0">
            <w:pPr>
              <w:autoSpaceDE w:val="0"/>
              <w:autoSpaceDN w:val="0"/>
              <w:adjustRightInd w:val="0"/>
              <w:spacing w:before="120"/>
              <w:rPr>
                <w:rFonts w:ascii="Arial" w:hAnsi="Arial" w:cs="Arial"/>
                <w:sz w:val="20"/>
                <w:szCs w:val="26"/>
                <w:lang w:val="vi-VN"/>
              </w:rPr>
            </w:pPr>
            <w:r w:rsidRPr="003B2BC2">
              <w:rPr>
                <w:rFonts w:ascii="Arial" w:hAnsi="Arial" w:cs="Arial"/>
                <w:sz w:val="20"/>
                <w:szCs w:val="26"/>
                <w:lang w:val="vi-VN"/>
              </w:rPr>
              <w:t>Tiền gửi dự trữ bắt buộc đảm bảo cho nghĩa vụ thanh toán các khoản tiền gửi của khách hàng</w:t>
            </w:r>
          </w:p>
        </w:tc>
      </w:tr>
      <w:tr w:rsidR="008C6737" w:rsidRPr="00B53189" w:rsidTr="004C25A0">
        <w:tc>
          <w:tcPr>
            <w:tcW w:w="2049" w:type="dxa"/>
          </w:tcPr>
          <w:p w:rsidR="008C6737" w:rsidRPr="003B2BC2" w:rsidRDefault="008C6737" w:rsidP="004C25A0">
            <w:pPr>
              <w:autoSpaceDE w:val="0"/>
              <w:autoSpaceDN w:val="0"/>
              <w:adjustRightInd w:val="0"/>
              <w:spacing w:before="120"/>
              <w:rPr>
                <w:rFonts w:ascii="Arial" w:hAnsi="Arial" w:cs="Arial"/>
                <w:sz w:val="20"/>
                <w:szCs w:val="26"/>
                <w:lang w:val="vi-VN"/>
              </w:rPr>
            </w:pPr>
            <w:r w:rsidRPr="003B2BC2">
              <w:rPr>
                <w:rFonts w:ascii="Arial" w:hAnsi="Arial" w:cs="Arial"/>
                <w:sz w:val="20"/>
                <w:szCs w:val="26"/>
                <w:lang w:val="vi-VN"/>
              </w:rPr>
              <w:t>Chứng khoán cho vay</w:t>
            </w:r>
          </w:p>
        </w:tc>
        <w:tc>
          <w:tcPr>
            <w:tcW w:w="2033" w:type="dxa"/>
          </w:tcPr>
          <w:p w:rsidR="008C6737" w:rsidRPr="003B2BC2" w:rsidRDefault="008C6737" w:rsidP="004C25A0">
            <w:pPr>
              <w:autoSpaceDE w:val="0"/>
              <w:autoSpaceDN w:val="0"/>
              <w:adjustRightInd w:val="0"/>
              <w:spacing w:before="120"/>
              <w:rPr>
                <w:rFonts w:ascii="Arial" w:hAnsi="Arial" w:cs="Arial"/>
                <w:sz w:val="20"/>
                <w:szCs w:val="26"/>
                <w:lang w:val="vi-VN"/>
              </w:rPr>
            </w:pPr>
            <w:r w:rsidRPr="003B2BC2">
              <w:rPr>
                <w:rFonts w:ascii="Arial" w:hAnsi="Arial" w:cs="Arial"/>
                <w:sz w:val="20"/>
                <w:szCs w:val="26"/>
                <w:lang w:val="vi-VN"/>
              </w:rPr>
              <w:t>Trung tâm Lưu ký chứng khoán Việt Nam (VSD)</w:t>
            </w:r>
          </w:p>
        </w:tc>
        <w:tc>
          <w:tcPr>
            <w:tcW w:w="1234" w:type="dxa"/>
          </w:tcPr>
          <w:p w:rsidR="008C6737" w:rsidRPr="003B2BC2" w:rsidRDefault="008C6737" w:rsidP="004C25A0">
            <w:pPr>
              <w:autoSpaceDE w:val="0"/>
              <w:autoSpaceDN w:val="0"/>
              <w:adjustRightInd w:val="0"/>
              <w:spacing w:before="120"/>
              <w:rPr>
                <w:rFonts w:ascii="Arial" w:hAnsi="Arial" w:cs="Arial"/>
                <w:sz w:val="20"/>
                <w:szCs w:val="26"/>
                <w:lang w:val="vi-VN"/>
              </w:rPr>
            </w:pPr>
          </w:p>
        </w:tc>
        <w:tc>
          <w:tcPr>
            <w:tcW w:w="956" w:type="dxa"/>
          </w:tcPr>
          <w:p w:rsidR="008C6737" w:rsidRPr="003B2BC2" w:rsidRDefault="008C6737" w:rsidP="004C25A0">
            <w:pPr>
              <w:autoSpaceDE w:val="0"/>
              <w:autoSpaceDN w:val="0"/>
              <w:adjustRightInd w:val="0"/>
              <w:spacing w:before="120"/>
              <w:rPr>
                <w:rFonts w:ascii="Arial" w:hAnsi="Arial" w:cs="Arial"/>
                <w:sz w:val="20"/>
                <w:szCs w:val="26"/>
                <w:lang w:val="vi-VN"/>
              </w:rPr>
            </w:pPr>
          </w:p>
        </w:tc>
        <w:tc>
          <w:tcPr>
            <w:tcW w:w="2046" w:type="dxa"/>
          </w:tcPr>
          <w:p w:rsidR="008C6737" w:rsidRPr="003B2BC2" w:rsidRDefault="008C6737" w:rsidP="004C25A0">
            <w:pPr>
              <w:autoSpaceDE w:val="0"/>
              <w:autoSpaceDN w:val="0"/>
              <w:adjustRightInd w:val="0"/>
              <w:spacing w:before="120"/>
              <w:rPr>
                <w:rFonts w:ascii="Arial" w:hAnsi="Arial" w:cs="Arial"/>
                <w:sz w:val="20"/>
                <w:szCs w:val="26"/>
                <w:lang w:val="vi-VN"/>
              </w:rPr>
            </w:pPr>
            <w:r w:rsidRPr="003B2BC2">
              <w:rPr>
                <w:rFonts w:ascii="Arial" w:hAnsi="Arial" w:cs="Arial"/>
                <w:sz w:val="20"/>
                <w:szCs w:val="26"/>
                <w:lang w:val="vi-VN"/>
              </w:rPr>
              <w:t>Chứng khoán cho vay</w:t>
            </w:r>
          </w:p>
        </w:tc>
      </w:tr>
      <w:tr w:rsidR="008C6737" w:rsidRPr="00B53189" w:rsidTr="004C25A0">
        <w:tc>
          <w:tcPr>
            <w:tcW w:w="2049" w:type="dxa"/>
          </w:tcPr>
          <w:p w:rsidR="008C6737" w:rsidRPr="003B2BC2" w:rsidRDefault="008C6737" w:rsidP="004C25A0">
            <w:pPr>
              <w:autoSpaceDE w:val="0"/>
              <w:autoSpaceDN w:val="0"/>
              <w:adjustRightInd w:val="0"/>
              <w:spacing w:before="120"/>
              <w:rPr>
                <w:rFonts w:ascii="Arial" w:hAnsi="Arial" w:cs="Arial"/>
                <w:sz w:val="20"/>
                <w:szCs w:val="26"/>
                <w:lang w:val="vi-VN"/>
              </w:rPr>
            </w:pPr>
            <w:r w:rsidRPr="003B2BC2">
              <w:rPr>
                <w:rFonts w:ascii="Arial" w:hAnsi="Arial" w:cs="Arial"/>
                <w:sz w:val="20"/>
                <w:szCs w:val="26"/>
                <w:lang w:val="vi-VN"/>
              </w:rPr>
              <w:t>Tiền gửi ký quỹ cho các giao dịch phái sinh</w:t>
            </w:r>
          </w:p>
        </w:tc>
        <w:tc>
          <w:tcPr>
            <w:tcW w:w="2033" w:type="dxa"/>
          </w:tcPr>
          <w:p w:rsidR="008C6737" w:rsidRPr="003B2BC2" w:rsidRDefault="008C6737" w:rsidP="004C25A0">
            <w:pPr>
              <w:autoSpaceDE w:val="0"/>
              <w:autoSpaceDN w:val="0"/>
              <w:adjustRightInd w:val="0"/>
              <w:spacing w:before="120"/>
              <w:rPr>
                <w:rFonts w:ascii="Arial" w:hAnsi="Arial" w:cs="Arial"/>
                <w:sz w:val="20"/>
                <w:szCs w:val="26"/>
                <w:lang w:val="vi-VN"/>
              </w:rPr>
            </w:pPr>
            <w:r w:rsidRPr="003B2BC2">
              <w:rPr>
                <w:rFonts w:ascii="Arial" w:hAnsi="Arial" w:cs="Arial"/>
                <w:sz w:val="20"/>
                <w:szCs w:val="26"/>
                <w:lang w:val="vi-VN"/>
              </w:rPr>
              <w:t>Sàn giao dịch tương lai và đối tác khác</w:t>
            </w:r>
          </w:p>
        </w:tc>
        <w:tc>
          <w:tcPr>
            <w:tcW w:w="1234" w:type="dxa"/>
          </w:tcPr>
          <w:p w:rsidR="008C6737" w:rsidRPr="003B2BC2" w:rsidRDefault="008C6737" w:rsidP="004C25A0">
            <w:pPr>
              <w:autoSpaceDE w:val="0"/>
              <w:autoSpaceDN w:val="0"/>
              <w:adjustRightInd w:val="0"/>
              <w:spacing w:before="120"/>
              <w:rPr>
                <w:rFonts w:ascii="Arial" w:hAnsi="Arial" w:cs="Arial"/>
                <w:sz w:val="20"/>
                <w:szCs w:val="26"/>
                <w:lang w:val="vi-VN"/>
              </w:rPr>
            </w:pPr>
          </w:p>
        </w:tc>
        <w:tc>
          <w:tcPr>
            <w:tcW w:w="956" w:type="dxa"/>
          </w:tcPr>
          <w:p w:rsidR="008C6737" w:rsidRPr="003B2BC2" w:rsidRDefault="008C6737" w:rsidP="004C25A0">
            <w:pPr>
              <w:autoSpaceDE w:val="0"/>
              <w:autoSpaceDN w:val="0"/>
              <w:adjustRightInd w:val="0"/>
              <w:spacing w:before="120"/>
              <w:rPr>
                <w:rFonts w:ascii="Arial" w:hAnsi="Arial" w:cs="Arial"/>
                <w:sz w:val="20"/>
                <w:szCs w:val="26"/>
                <w:lang w:val="vi-VN"/>
              </w:rPr>
            </w:pPr>
          </w:p>
        </w:tc>
        <w:tc>
          <w:tcPr>
            <w:tcW w:w="2046" w:type="dxa"/>
          </w:tcPr>
          <w:p w:rsidR="008C6737" w:rsidRPr="003B2BC2" w:rsidRDefault="008C6737" w:rsidP="004C25A0">
            <w:pPr>
              <w:autoSpaceDE w:val="0"/>
              <w:autoSpaceDN w:val="0"/>
              <w:adjustRightInd w:val="0"/>
              <w:spacing w:before="120"/>
              <w:rPr>
                <w:rFonts w:ascii="Arial" w:hAnsi="Arial" w:cs="Arial"/>
                <w:sz w:val="20"/>
                <w:szCs w:val="26"/>
                <w:lang w:val="vi-VN"/>
              </w:rPr>
            </w:pPr>
            <w:r w:rsidRPr="003B2BC2">
              <w:rPr>
                <w:rFonts w:ascii="Arial" w:hAnsi="Arial" w:cs="Arial"/>
                <w:sz w:val="20"/>
                <w:szCs w:val="26"/>
                <w:lang w:val="vi-VN"/>
              </w:rPr>
              <w:t>Tiền gửi ký quỹ cho các giao dịch phái sinh</w:t>
            </w:r>
          </w:p>
        </w:tc>
      </w:tr>
      <w:tr w:rsidR="008C6737" w:rsidRPr="00B53189" w:rsidTr="004C25A0">
        <w:tc>
          <w:tcPr>
            <w:tcW w:w="2049" w:type="dxa"/>
          </w:tcPr>
          <w:p w:rsidR="008C6737" w:rsidRPr="003F157D" w:rsidRDefault="008C6737" w:rsidP="004C25A0">
            <w:pPr>
              <w:autoSpaceDE w:val="0"/>
              <w:autoSpaceDN w:val="0"/>
              <w:adjustRightInd w:val="0"/>
              <w:spacing w:before="120"/>
              <w:rPr>
                <w:rFonts w:ascii="Arial" w:hAnsi="Arial" w:cs="Arial"/>
                <w:sz w:val="20"/>
                <w:szCs w:val="26"/>
                <w:lang w:val="vi-VN"/>
              </w:rPr>
            </w:pPr>
            <w:r w:rsidRPr="003F157D">
              <w:rPr>
                <w:rFonts w:ascii="Arial" w:hAnsi="Arial" w:cs="Arial"/>
                <w:sz w:val="20"/>
                <w:szCs w:val="26"/>
                <w:lang w:val="vi-VN"/>
              </w:rPr>
              <w:t>Tiền gửi ký quỹ cho các giao dịch phái sinh</w:t>
            </w:r>
          </w:p>
        </w:tc>
        <w:tc>
          <w:tcPr>
            <w:tcW w:w="2033" w:type="dxa"/>
          </w:tcPr>
          <w:p w:rsidR="008C6737" w:rsidRPr="003F157D" w:rsidRDefault="008C6737" w:rsidP="004C25A0">
            <w:pPr>
              <w:autoSpaceDE w:val="0"/>
              <w:autoSpaceDN w:val="0"/>
              <w:adjustRightInd w:val="0"/>
              <w:spacing w:before="120"/>
              <w:rPr>
                <w:rFonts w:ascii="Arial" w:hAnsi="Arial" w:cs="Arial"/>
                <w:sz w:val="20"/>
                <w:szCs w:val="26"/>
                <w:lang w:val="vi-VN"/>
              </w:rPr>
            </w:pPr>
            <w:r w:rsidRPr="003F157D">
              <w:rPr>
                <w:rFonts w:ascii="Arial" w:hAnsi="Arial" w:cs="Arial"/>
                <w:sz w:val="20"/>
                <w:szCs w:val="26"/>
                <w:lang w:val="vi-VN"/>
              </w:rPr>
              <w:t>Sàn giao dịch tương lai và đối tác khác</w:t>
            </w:r>
          </w:p>
        </w:tc>
        <w:tc>
          <w:tcPr>
            <w:tcW w:w="1234" w:type="dxa"/>
          </w:tcPr>
          <w:p w:rsidR="008C6737" w:rsidRPr="003F157D" w:rsidRDefault="008C6737" w:rsidP="004C25A0">
            <w:pPr>
              <w:autoSpaceDE w:val="0"/>
              <w:autoSpaceDN w:val="0"/>
              <w:adjustRightInd w:val="0"/>
              <w:spacing w:before="120"/>
              <w:rPr>
                <w:rFonts w:ascii="Arial" w:hAnsi="Arial" w:cs="Arial"/>
                <w:sz w:val="20"/>
                <w:szCs w:val="26"/>
                <w:lang w:val="vi-VN"/>
              </w:rPr>
            </w:pPr>
          </w:p>
        </w:tc>
        <w:tc>
          <w:tcPr>
            <w:tcW w:w="956" w:type="dxa"/>
          </w:tcPr>
          <w:p w:rsidR="008C6737" w:rsidRPr="003F157D" w:rsidRDefault="008C6737" w:rsidP="004C25A0">
            <w:pPr>
              <w:autoSpaceDE w:val="0"/>
              <w:autoSpaceDN w:val="0"/>
              <w:adjustRightInd w:val="0"/>
              <w:spacing w:before="120"/>
              <w:rPr>
                <w:rFonts w:ascii="Arial" w:hAnsi="Arial" w:cs="Arial"/>
                <w:sz w:val="20"/>
                <w:szCs w:val="26"/>
                <w:lang w:val="vi-VN"/>
              </w:rPr>
            </w:pPr>
          </w:p>
        </w:tc>
        <w:tc>
          <w:tcPr>
            <w:tcW w:w="2046" w:type="dxa"/>
          </w:tcPr>
          <w:p w:rsidR="008C6737" w:rsidRPr="003F157D" w:rsidRDefault="008C6737" w:rsidP="004C25A0">
            <w:pPr>
              <w:autoSpaceDE w:val="0"/>
              <w:autoSpaceDN w:val="0"/>
              <w:adjustRightInd w:val="0"/>
              <w:spacing w:before="120"/>
              <w:rPr>
                <w:rFonts w:ascii="Arial" w:hAnsi="Arial" w:cs="Arial"/>
                <w:sz w:val="20"/>
                <w:szCs w:val="26"/>
                <w:lang w:val="vi-VN"/>
              </w:rPr>
            </w:pPr>
            <w:r w:rsidRPr="003F157D">
              <w:rPr>
                <w:rFonts w:ascii="Arial" w:hAnsi="Arial" w:cs="Arial"/>
                <w:sz w:val="20"/>
                <w:szCs w:val="26"/>
                <w:lang w:val="vi-VN"/>
              </w:rPr>
              <w:t>Tiền gửi ký quỹ cho các giao dịch phái sinh</w:t>
            </w:r>
          </w:p>
        </w:tc>
      </w:tr>
      <w:tr w:rsidR="008C6737" w:rsidRPr="00B53189" w:rsidTr="004C25A0">
        <w:tc>
          <w:tcPr>
            <w:tcW w:w="2049"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Tiền gửi đảm bảo cho chứng khoán đi vay từ...</w:t>
            </w:r>
          </w:p>
        </w:tc>
        <w:tc>
          <w:tcPr>
            <w:tcW w:w="2033"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1234"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956"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2046"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Tiền gửi đảm bảo cho chứng khoán đi vay từ...</w:t>
            </w:r>
          </w:p>
        </w:tc>
      </w:tr>
      <w:tr w:rsidR="008C6737" w:rsidRPr="00B53189" w:rsidTr="004C25A0">
        <w:tc>
          <w:tcPr>
            <w:tcW w:w="2049"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Tiền gửi đảm bảo cho giao dịch với...</w:t>
            </w:r>
          </w:p>
        </w:tc>
        <w:tc>
          <w:tcPr>
            <w:tcW w:w="2033"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1234"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956"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2046"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Tiền gửi đảm bảo cho giao dịch với...</w:t>
            </w:r>
          </w:p>
        </w:tc>
      </w:tr>
      <w:tr w:rsidR="008C6737" w:rsidRPr="00B53189" w:rsidTr="004C25A0">
        <w:tc>
          <w:tcPr>
            <w:tcW w:w="2049"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lastRenderedPageBreak/>
              <w:t>Tiền gửi đảm bảo khác tại các tổ chức tài chính</w:t>
            </w:r>
          </w:p>
        </w:tc>
        <w:tc>
          <w:tcPr>
            <w:tcW w:w="2033"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Ngân hàng A và đối tác khác</w:t>
            </w:r>
          </w:p>
        </w:tc>
        <w:tc>
          <w:tcPr>
            <w:tcW w:w="1234"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956"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2046"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Tiền gửi đảm bảo khác tại các tổ chức tài chính</w:t>
            </w:r>
          </w:p>
        </w:tc>
      </w:tr>
      <w:tr w:rsidR="008C6737" w:rsidRPr="00B53189" w:rsidTr="004C25A0">
        <w:tc>
          <w:tcPr>
            <w:tcW w:w="2049"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 xml:space="preserve">Khác (ký quỹ) </w:t>
            </w:r>
          </w:p>
        </w:tc>
        <w:tc>
          <w:tcPr>
            <w:tcW w:w="2033"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Ngân hàng B và đối tác khác</w:t>
            </w:r>
          </w:p>
        </w:tc>
        <w:tc>
          <w:tcPr>
            <w:tcW w:w="1234"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956"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2046"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Ký quỹ đảm bảo thực hiện nghĩa vụ</w:t>
            </w:r>
          </w:p>
        </w:tc>
      </w:tr>
      <w:tr w:rsidR="008C6737" w:rsidRPr="00B53189" w:rsidTr="004C25A0">
        <w:tc>
          <w:tcPr>
            <w:tcW w:w="2049" w:type="dxa"/>
          </w:tcPr>
          <w:p w:rsidR="008C6737" w:rsidRPr="008866D6" w:rsidRDefault="008C6737" w:rsidP="004C25A0">
            <w:pPr>
              <w:autoSpaceDE w:val="0"/>
              <w:autoSpaceDN w:val="0"/>
              <w:adjustRightInd w:val="0"/>
              <w:spacing w:before="120"/>
              <w:rPr>
                <w:rFonts w:ascii="Arial" w:hAnsi="Arial" w:cs="Arial"/>
                <w:b/>
                <w:bCs/>
                <w:sz w:val="20"/>
                <w:szCs w:val="26"/>
                <w:lang w:val="vi-VN"/>
              </w:rPr>
            </w:pPr>
            <w:r w:rsidRPr="008866D6">
              <w:rPr>
                <w:rFonts w:ascii="Arial" w:hAnsi="Arial" w:cs="Arial"/>
                <w:b/>
                <w:bCs/>
                <w:sz w:val="20"/>
                <w:szCs w:val="26"/>
                <w:lang w:val="vi-VN"/>
              </w:rPr>
              <w:t>Tài sản tài chính AFS</w:t>
            </w:r>
          </w:p>
        </w:tc>
        <w:tc>
          <w:tcPr>
            <w:tcW w:w="2033" w:type="dxa"/>
          </w:tcPr>
          <w:p w:rsidR="008C6737" w:rsidRPr="008866D6" w:rsidRDefault="008C6737" w:rsidP="004C25A0">
            <w:pPr>
              <w:autoSpaceDE w:val="0"/>
              <w:autoSpaceDN w:val="0"/>
              <w:adjustRightInd w:val="0"/>
              <w:spacing w:before="120"/>
              <w:rPr>
                <w:rFonts w:ascii="Arial" w:hAnsi="Arial" w:cs="Arial"/>
                <w:b/>
                <w:bCs/>
                <w:sz w:val="20"/>
                <w:szCs w:val="26"/>
                <w:lang w:val="vi-VN"/>
              </w:rPr>
            </w:pPr>
          </w:p>
        </w:tc>
        <w:tc>
          <w:tcPr>
            <w:tcW w:w="1234" w:type="dxa"/>
          </w:tcPr>
          <w:p w:rsidR="008C6737" w:rsidRPr="008866D6" w:rsidRDefault="008C6737" w:rsidP="004C25A0">
            <w:pPr>
              <w:autoSpaceDE w:val="0"/>
              <w:autoSpaceDN w:val="0"/>
              <w:adjustRightInd w:val="0"/>
              <w:spacing w:before="120"/>
              <w:rPr>
                <w:rFonts w:ascii="Arial" w:hAnsi="Arial" w:cs="Arial"/>
                <w:b/>
                <w:bCs/>
                <w:sz w:val="20"/>
                <w:szCs w:val="26"/>
                <w:lang w:val="vi-VN"/>
              </w:rPr>
            </w:pPr>
          </w:p>
        </w:tc>
        <w:tc>
          <w:tcPr>
            <w:tcW w:w="956" w:type="dxa"/>
          </w:tcPr>
          <w:p w:rsidR="008C6737" w:rsidRPr="008866D6" w:rsidRDefault="008C6737" w:rsidP="004C25A0">
            <w:pPr>
              <w:autoSpaceDE w:val="0"/>
              <w:autoSpaceDN w:val="0"/>
              <w:adjustRightInd w:val="0"/>
              <w:spacing w:before="120"/>
              <w:rPr>
                <w:rFonts w:ascii="Arial" w:hAnsi="Arial" w:cs="Arial"/>
                <w:b/>
                <w:bCs/>
                <w:sz w:val="20"/>
                <w:szCs w:val="26"/>
                <w:lang w:val="vi-VN"/>
              </w:rPr>
            </w:pPr>
          </w:p>
        </w:tc>
        <w:tc>
          <w:tcPr>
            <w:tcW w:w="2046" w:type="dxa"/>
          </w:tcPr>
          <w:p w:rsidR="008C6737" w:rsidRPr="008866D6" w:rsidRDefault="008C6737" w:rsidP="004C25A0">
            <w:pPr>
              <w:autoSpaceDE w:val="0"/>
              <w:autoSpaceDN w:val="0"/>
              <w:adjustRightInd w:val="0"/>
              <w:spacing w:before="120"/>
              <w:rPr>
                <w:rFonts w:ascii="Arial" w:hAnsi="Arial" w:cs="Arial"/>
                <w:b/>
                <w:bCs/>
                <w:sz w:val="20"/>
                <w:szCs w:val="26"/>
                <w:lang w:val="vi-VN"/>
              </w:rPr>
            </w:pPr>
          </w:p>
        </w:tc>
      </w:tr>
      <w:tr w:rsidR="008C6737" w:rsidRPr="00B53189" w:rsidTr="004C25A0">
        <w:tc>
          <w:tcPr>
            <w:tcW w:w="2049"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 xml:space="preserve">Quỹ dự phòng tổn thất rủi ro </w:t>
            </w:r>
          </w:p>
        </w:tc>
        <w:tc>
          <w:tcPr>
            <w:tcW w:w="2033"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Sàn giao dịch chứng khoán</w:t>
            </w:r>
          </w:p>
        </w:tc>
        <w:tc>
          <w:tcPr>
            <w:tcW w:w="1234"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956" w:type="dxa"/>
          </w:tcPr>
          <w:p w:rsidR="008C6737" w:rsidRPr="008866D6" w:rsidRDefault="008C6737" w:rsidP="004C25A0">
            <w:pPr>
              <w:autoSpaceDE w:val="0"/>
              <w:autoSpaceDN w:val="0"/>
              <w:adjustRightInd w:val="0"/>
              <w:spacing w:before="120"/>
              <w:rPr>
                <w:rFonts w:ascii="Arial" w:hAnsi="Arial" w:cs="Arial"/>
                <w:sz w:val="20"/>
                <w:szCs w:val="26"/>
                <w:lang w:val="vi-VN"/>
              </w:rPr>
            </w:pPr>
          </w:p>
        </w:tc>
        <w:tc>
          <w:tcPr>
            <w:tcW w:w="2046" w:type="dxa"/>
          </w:tcPr>
          <w:p w:rsidR="008C6737" w:rsidRPr="008866D6" w:rsidRDefault="008C6737" w:rsidP="004C25A0">
            <w:pPr>
              <w:autoSpaceDE w:val="0"/>
              <w:autoSpaceDN w:val="0"/>
              <w:adjustRightInd w:val="0"/>
              <w:spacing w:before="120"/>
              <w:rPr>
                <w:rFonts w:ascii="Arial" w:hAnsi="Arial" w:cs="Arial"/>
                <w:sz w:val="20"/>
                <w:szCs w:val="26"/>
                <w:lang w:val="vi-VN"/>
              </w:rPr>
            </w:pPr>
            <w:r w:rsidRPr="008866D6">
              <w:rPr>
                <w:rFonts w:ascii="Arial" w:hAnsi="Arial" w:cs="Arial"/>
                <w:sz w:val="20"/>
                <w:szCs w:val="26"/>
                <w:lang w:val="vi-VN"/>
              </w:rPr>
              <w:t>Quỹ dự phòng tổn thất rủi ro giao dịch trên Sàn giao dịch chứng khoán</w:t>
            </w:r>
          </w:p>
        </w:tc>
      </w:tr>
      <w:tr w:rsidR="008C6737" w:rsidRPr="00B53189" w:rsidTr="004C25A0">
        <w:tc>
          <w:tcPr>
            <w:tcW w:w="2049" w:type="dxa"/>
          </w:tcPr>
          <w:p w:rsidR="008C6737" w:rsidRPr="008866D6" w:rsidRDefault="008C6737" w:rsidP="004C25A0">
            <w:pPr>
              <w:autoSpaceDE w:val="0"/>
              <w:autoSpaceDN w:val="0"/>
              <w:adjustRightInd w:val="0"/>
              <w:spacing w:before="120"/>
              <w:rPr>
                <w:rFonts w:ascii="Arial" w:hAnsi="Arial" w:cs="Arial"/>
                <w:sz w:val="20"/>
                <w:szCs w:val="26"/>
              </w:rPr>
            </w:pPr>
            <w:r w:rsidRPr="008866D6">
              <w:rPr>
                <w:rFonts w:ascii="Arial" w:hAnsi="Arial" w:cs="Arial"/>
                <w:b/>
                <w:bCs/>
                <w:sz w:val="20"/>
                <w:szCs w:val="26"/>
              </w:rPr>
              <w:t>Tổng</w:t>
            </w:r>
          </w:p>
        </w:tc>
        <w:tc>
          <w:tcPr>
            <w:tcW w:w="2033" w:type="dxa"/>
          </w:tcPr>
          <w:p w:rsidR="008C6737" w:rsidRPr="008866D6" w:rsidRDefault="008C6737" w:rsidP="004C25A0">
            <w:pPr>
              <w:autoSpaceDE w:val="0"/>
              <w:autoSpaceDN w:val="0"/>
              <w:adjustRightInd w:val="0"/>
              <w:spacing w:before="120"/>
              <w:rPr>
                <w:rFonts w:ascii="Arial" w:hAnsi="Arial" w:cs="Arial"/>
                <w:sz w:val="20"/>
                <w:szCs w:val="26"/>
              </w:rPr>
            </w:pPr>
          </w:p>
        </w:tc>
        <w:tc>
          <w:tcPr>
            <w:tcW w:w="1234" w:type="dxa"/>
          </w:tcPr>
          <w:p w:rsidR="008C6737" w:rsidRPr="008866D6" w:rsidRDefault="008C6737" w:rsidP="004C25A0">
            <w:pPr>
              <w:autoSpaceDE w:val="0"/>
              <w:autoSpaceDN w:val="0"/>
              <w:adjustRightInd w:val="0"/>
              <w:spacing w:before="120"/>
              <w:rPr>
                <w:rFonts w:ascii="Arial" w:hAnsi="Arial" w:cs="Arial"/>
                <w:sz w:val="20"/>
                <w:szCs w:val="26"/>
              </w:rPr>
            </w:pPr>
          </w:p>
        </w:tc>
        <w:tc>
          <w:tcPr>
            <w:tcW w:w="956" w:type="dxa"/>
          </w:tcPr>
          <w:p w:rsidR="008C6737" w:rsidRPr="008866D6" w:rsidRDefault="008C6737" w:rsidP="004C25A0">
            <w:pPr>
              <w:autoSpaceDE w:val="0"/>
              <w:autoSpaceDN w:val="0"/>
              <w:adjustRightInd w:val="0"/>
              <w:spacing w:before="120"/>
              <w:rPr>
                <w:rFonts w:ascii="Arial" w:hAnsi="Arial" w:cs="Arial"/>
                <w:sz w:val="20"/>
                <w:szCs w:val="26"/>
              </w:rPr>
            </w:pPr>
          </w:p>
        </w:tc>
        <w:tc>
          <w:tcPr>
            <w:tcW w:w="2046" w:type="dxa"/>
          </w:tcPr>
          <w:p w:rsidR="008C6737" w:rsidRPr="008866D6" w:rsidRDefault="008C6737" w:rsidP="004C25A0">
            <w:pPr>
              <w:autoSpaceDE w:val="0"/>
              <w:autoSpaceDN w:val="0"/>
              <w:adjustRightInd w:val="0"/>
              <w:spacing w:before="120"/>
              <w:rPr>
                <w:rFonts w:ascii="Arial" w:hAnsi="Arial" w:cs="Arial"/>
                <w:sz w:val="20"/>
                <w:szCs w:val="26"/>
              </w:rPr>
            </w:pPr>
          </w:p>
        </w:tc>
      </w:tr>
    </w:tbl>
    <w:p w:rsidR="008C6737" w:rsidRDefault="008C6737" w:rsidP="008C6737">
      <w:pPr>
        <w:autoSpaceDE w:val="0"/>
        <w:autoSpaceDN w:val="0"/>
        <w:adjustRightInd w:val="0"/>
        <w:spacing w:before="120"/>
        <w:rPr>
          <w:rFonts w:ascii="Arial" w:hAnsi="Arial" w:cs="Arial"/>
          <w:sz w:val="20"/>
          <w:szCs w:val="26"/>
          <w:lang w:val="vi-VN"/>
        </w:rPr>
      </w:pP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7. TÀI SẢN TÀI CHÍNH GHI NHẬN THÔNG QUA LÃI/LỖ (FVTPL)</w:t>
      </w:r>
    </w:p>
    <w:p w:rsidR="008C6737"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tính: Đồng Việt Nam</w:t>
      </w:r>
    </w:p>
    <w:tbl>
      <w:tblPr>
        <w:tblStyle w:val="TableGrid"/>
        <w:tblW w:w="0" w:type="dxa"/>
        <w:tblCellMar>
          <w:left w:w="0" w:type="dxa"/>
          <w:right w:w="0" w:type="dxa"/>
        </w:tblCellMar>
        <w:tblLook w:val="01E0" w:firstRow="1" w:lastRow="1" w:firstColumn="1" w:lastColumn="1" w:noHBand="0" w:noVBand="0"/>
      </w:tblPr>
      <w:tblGrid>
        <w:gridCol w:w="6005"/>
        <w:gridCol w:w="1184"/>
        <w:gridCol w:w="1170"/>
      </w:tblGrid>
      <w:tr w:rsidR="008C6737" w:rsidRPr="00860150" w:rsidTr="004C25A0">
        <w:tc>
          <w:tcPr>
            <w:tcW w:w="6005" w:type="dxa"/>
          </w:tcPr>
          <w:p w:rsidR="008C6737" w:rsidRPr="00860150" w:rsidRDefault="008C6737" w:rsidP="004C25A0">
            <w:pPr>
              <w:autoSpaceDE w:val="0"/>
              <w:autoSpaceDN w:val="0"/>
              <w:adjustRightInd w:val="0"/>
              <w:spacing w:before="120"/>
              <w:jc w:val="center"/>
              <w:rPr>
                <w:rFonts w:ascii="Arial" w:hAnsi="Arial" w:cs="Arial"/>
                <w:sz w:val="20"/>
                <w:szCs w:val="26"/>
                <w:lang w:val="vi-VN"/>
              </w:rPr>
            </w:pPr>
            <w:r w:rsidRPr="00860150">
              <w:rPr>
                <w:rFonts w:ascii="Arial" w:hAnsi="Arial" w:cs="Arial"/>
                <w:sz w:val="20"/>
                <w:szCs w:val="26"/>
              </w:rPr>
              <w:t>Chỉ tiêu</w:t>
            </w:r>
          </w:p>
        </w:tc>
        <w:tc>
          <w:tcPr>
            <w:tcW w:w="1184" w:type="dxa"/>
          </w:tcPr>
          <w:p w:rsidR="008C6737" w:rsidRPr="00860150" w:rsidRDefault="008C6737" w:rsidP="004C25A0">
            <w:pPr>
              <w:autoSpaceDE w:val="0"/>
              <w:autoSpaceDN w:val="0"/>
              <w:adjustRightInd w:val="0"/>
              <w:spacing w:before="120"/>
              <w:jc w:val="center"/>
              <w:rPr>
                <w:rFonts w:ascii="Arial" w:hAnsi="Arial" w:cs="Arial"/>
                <w:sz w:val="20"/>
                <w:szCs w:val="26"/>
                <w:lang w:val="vi-VN"/>
              </w:rPr>
            </w:pPr>
            <w:r w:rsidRPr="00860150">
              <w:rPr>
                <w:rFonts w:ascii="Arial" w:hAnsi="Arial" w:cs="Arial"/>
                <w:sz w:val="20"/>
                <w:szCs w:val="26"/>
              </w:rPr>
              <w:t>Năm N</w:t>
            </w:r>
          </w:p>
        </w:tc>
        <w:tc>
          <w:tcPr>
            <w:tcW w:w="1170" w:type="dxa"/>
          </w:tcPr>
          <w:p w:rsidR="008C6737" w:rsidRPr="00860150" w:rsidRDefault="008C6737" w:rsidP="004C25A0">
            <w:pPr>
              <w:autoSpaceDE w:val="0"/>
              <w:autoSpaceDN w:val="0"/>
              <w:adjustRightInd w:val="0"/>
              <w:spacing w:before="120"/>
              <w:jc w:val="center"/>
              <w:rPr>
                <w:rFonts w:ascii="Arial" w:hAnsi="Arial" w:cs="Arial"/>
                <w:sz w:val="20"/>
                <w:szCs w:val="26"/>
              </w:rPr>
            </w:pPr>
            <w:r w:rsidRPr="00860150">
              <w:rPr>
                <w:rFonts w:ascii="Arial" w:hAnsi="Arial" w:cs="Arial"/>
                <w:sz w:val="20"/>
                <w:szCs w:val="26"/>
              </w:rPr>
              <w:t>Năm N-1</w:t>
            </w: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Tiền gửi ngân hàng</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Cổ phiếu niêm yết</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Cổ phiếu chưa niêm yết</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Trái phiếu niêm yết</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Trái phiếu chưa niêm yết</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Công cụ thị trường tiền tệ</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Các tài sản tài chính phái sinh niêm yết</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Các tài sản tài chính phái sinh chưa niêm yết</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Các tài sản tài chính cho vay</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Các tài sản tài chính đem thế chấp</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Các tài sản tài chính mua chưa chuyển quyền sở hữu</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Các tài sản tài chính khác</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r w:rsidR="008C6737" w:rsidRPr="00860150" w:rsidTr="004C25A0">
        <w:tc>
          <w:tcPr>
            <w:tcW w:w="6005" w:type="dxa"/>
          </w:tcPr>
          <w:p w:rsidR="008C6737" w:rsidRPr="00860150" w:rsidRDefault="008C6737" w:rsidP="004C25A0">
            <w:pPr>
              <w:autoSpaceDE w:val="0"/>
              <w:autoSpaceDN w:val="0"/>
              <w:adjustRightInd w:val="0"/>
              <w:spacing w:before="120"/>
              <w:rPr>
                <w:rFonts w:ascii="Arial" w:hAnsi="Arial" w:cs="Arial"/>
                <w:sz w:val="20"/>
                <w:szCs w:val="26"/>
              </w:rPr>
            </w:pPr>
            <w:r w:rsidRPr="00860150">
              <w:rPr>
                <w:rFonts w:ascii="Arial" w:hAnsi="Arial" w:cs="Arial"/>
                <w:sz w:val="20"/>
                <w:szCs w:val="26"/>
              </w:rPr>
              <w:t>Cộng</w:t>
            </w:r>
          </w:p>
        </w:tc>
        <w:tc>
          <w:tcPr>
            <w:tcW w:w="1184" w:type="dxa"/>
          </w:tcPr>
          <w:p w:rsidR="008C6737" w:rsidRPr="00860150" w:rsidRDefault="008C6737" w:rsidP="004C25A0">
            <w:pPr>
              <w:autoSpaceDE w:val="0"/>
              <w:autoSpaceDN w:val="0"/>
              <w:adjustRightInd w:val="0"/>
              <w:spacing w:before="120"/>
              <w:rPr>
                <w:rFonts w:ascii="Arial" w:hAnsi="Arial" w:cs="Arial"/>
                <w:sz w:val="20"/>
                <w:szCs w:val="26"/>
              </w:rPr>
            </w:pPr>
          </w:p>
        </w:tc>
        <w:tc>
          <w:tcPr>
            <w:tcW w:w="1170" w:type="dxa"/>
          </w:tcPr>
          <w:p w:rsidR="008C6737" w:rsidRPr="00860150" w:rsidRDefault="008C6737" w:rsidP="004C25A0">
            <w:pPr>
              <w:autoSpaceDE w:val="0"/>
              <w:autoSpaceDN w:val="0"/>
              <w:adjustRightInd w:val="0"/>
              <w:spacing w:before="120"/>
              <w:rPr>
                <w:rFonts w:ascii="Arial" w:hAnsi="Arial" w:cs="Arial"/>
                <w:sz w:val="20"/>
                <w:szCs w:val="26"/>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8. TÀI SẢN TÀI CHÍNH SẴN SÀNG ĐỂ BÁN</w:t>
      </w:r>
    </w:p>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tài sản tài chính sẵn sàng để bán:</w:t>
      </w:r>
    </w:p>
    <w:p w:rsidR="008C6737"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tính: Đồng Việt Nam</w:t>
      </w:r>
    </w:p>
    <w:tbl>
      <w:tblPr>
        <w:tblStyle w:val="TableGrid"/>
        <w:tblW w:w="0" w:type="dxa"/>
        <w:tblCellMar>
          <w:left w:w="0" w:type="dxa"/>
          <w:right w:w="0" w:type="dxa"/>
        </w:tblCellMar>
        <w:tblLook w:val="01E0" w:firstRow="1" w:lastRow="1" w:firstColumn="1" w:lastColumn="1" w:noHBand="0" w:noVBand="0"/>
      </w:tblPr>
      <w:tblGrid>
        <w:gridCol w:w="5291"/>
        <w:gridCol w:w="686"/>
        <w:gridCol w:w="702"/>
        <w:gridCol w:w="1170"/>
        <w:gridCol w:w="1167"/>
      </w:tblGrid>
      <w:tr w:rsidR="008C6737" w:rsidRPr="0043543D" w:rsidTr="004C25A0">
        <w:tc>
          <w:tcPr>
            <w:tcW w:w="5885" w:type="dxa"/>
            <w:vAlign w:val="center"/>
          </w:tcPr>
          <w:p w:rsidR="008C6737" w:rsidRPr="0043543D" w:rsidRDefault="008C6737" w:rsidP="004C25A0">
            <w:pPr>
              <w:spacing w:before="120"/>
              <w:jc w:val="center"/>
              <w:rPr>
                <w:rFonts w:ascii="Arial" w:hAnsi="Arial" w:cs="Arial"/>
                <w:sz w:val="20"/>
              </w:rPr>
            </w:pPr>
            <w:r w:rsidRPr="0043543D">
              <w:rPr>
                <w:rFonts w:ascii="Arial" w:hAnsi="Arial" w:cs="Arial"/>
                <w:sz w:val="20"/>
              </w:rPr>
              <w:t>31/12/N</w:t>
            </w:r>
          </w:p>
        </w:tc>
        <w:tc>
          <w:tcPr>
            <w:tcW w:w="732" w:type="dxa"/>
            <w:vAlign w:val="center"/>
          </w:tcPr>
          <w:p w:rsidR="008C6737" w:rsidRPr="0043543D" w:rsidRDefault="008C6737" w:rsidP="004C25A0">
            <w:pPr>
              <w:spacing w:before="120"/>
              <w:jc w:val="center"/>
              <w:rPr>
                <w:rFonts w:ascii="Arial" w:hAnsi="Arial" w:cs="Arial"/>
                <w:sz w:val="20"/>
              </w:rPr>
            </w:pPr>
            <w:r w:rsidRPr="0043543D">
              <w:rPr>
                <w:rFonts w:ascii="Arial" w:hAnsi="Arial" w:cs="Arial"/>
                <w:sz w:val="20"/>
              </w:rPr>
              <w:t>Giá gốc</w:t>
            </w:r>
          </w:p>
        </w:tc>
        <w:tc>
          <w:tcPr>
            <w:tcW w:w="751" w:type="dxa"/>
            <w:vAlign w:val="center"/>
          </w:tcPr>
          <w:p w:rsidR="008C6737" w:rsidRPr="0043543D" w:rsidRDefault="008C6737" w:rsidP="004C25A0">
            <w:pPr>
              <w:spacing w:before="120"/>
              <w:jc w:val="center"/>
              <w:rPr>
                <w:rFonts w:ascii="Arial" w:hAnsi="Arial" w:cs="Arial"/>
                <w:sz w:val="20"/>
              </w:rPr>
            </w:pPr>
            <w:r w:rsidRPr="0043543D">
              <w:rPr>
                <w:rFonts w:ascii="Arial" w:hAnsi="Arial" w:cs="Arial"/>
                <w:sz w:val="20"/>
              </w:rPr>
              <w:t>Giá trị ghi sổ</w:t>
            </w:r>
          </w:p>
        </w:tc>
        <w:tc>
          <w:tcPr>
            <w:tcW w:w="1250" w:type="dxa"/>
            <w:vAlign w:val="center"/>
          </w:tcPr>
          <w:p w:rsidR="008C6737" w:rsidRPr="0043543D" w:rsidRDefault="008C6737" w:rsidP="004C25A0">
            <w:pPr>
              <w:spacing w:before="120"/>
              <w:jc w:val="center"/>
              <w:rPr>
                <w:rFonts w:ascii="Arial" w:hAnsi="Arial" w:cs="Arial"/>
                <w:sz w:val="20"/>
              </w:rPr>
            </w:pPr>
            <w:r w:rsidRPr="0043543D">
              <w:rPr>
                <w:rFonts w:ascii="Arial" w:hAnsi="Arial" w:cs="Arial"/>
                <w:sz w:val="20"/>
              </w:rPr>
              <w:t>Lãi/Lỗ chưa thực hiện</w:t>
            </w:r>
          </w:p>
        </w:tc>
        <w:tc>
          <w:tcPr>
            <w:tcW w:w="1261" w:type="dxa"/>
            <w:vAlign w:val="center"/>
          </w:tcPr>
          <w:p w:rsidR="008C6737" w:rsidRPr="0043543D" w:rsidRDefault="008C6737" w:rsidP="004C25A0">
            <w:pPr>
              <w:spacing w:before="120"/>
              <w:jc w:val="center"/>
              <w:rPr>
                <w:rFonts w:ascii="Arial" w:hAnsi="Arial" w:cs="Arial"/>
                <w:sz w:val="20"/>
              </w:rPr>
            </w:pPr>
            <w:r w:rsidRPr="0043543D">
              <w:rPr>
                <w:rFonts w:ascii="Arial" w:hAnsi="Arial" w:cs="Arial"/>
                <w:sz w:val="20"/>
              </w:rPr>
              <w:t>Suy giảm giá trị lũy kế</w:t>
            </w:r>
          </w:p>
        </w:tc>
      </w:tr>
      <w:tr w:rsidR="008C6737" w:rsidRPr="0043543D" w:rsidTr="004C25A0">
        <w:tc>
          <w:tcPr>
            <w:tcW w:w="5885" w:type="dxa"/>
          </w:tcPr>
          <w:p w:rsidR="008C6737" w:rsidRPr="0043543D" w:rsidRDefault="008C6737" w:rsidP="004C25A0">
            <w:pPr>
              <w:autoSpaceDE w:val="0"/>
              <w:autoSpaceDN w:val="0"/>
              <w:adjustRightInd w:val="0"/>
              <w:spacing w:before="120"/>
              <w:rPr>
                <w:rFonts w:ascii="Arial" w:hAnsi="Arial" w:cs="Arial"/>
                <w:sz w:val="20"/>
                <w:szCs w:val="26"/>
              </w:rPr>
            </w:pPr>
            <w:r w:rsidRPr="0043543D">
              <w:rPr>
                <w:rFonts w:ascii="Arial" w:hAnsi="Arial" w:cs="Arial"/>
                <w:sz w:val="20"/>
                <w:szCs w:val="26"/>
              </w:rPr>
              <w:t>Chứng khoán vốn</w:t>
            </w:r>
          </w:p>
        </w:tc>
        <w:tc>
          <w:tcPr>
            <w:tcW w:w="732" w:type="dxa"/>
          </w:tcPr>
          <w:p w:rsidR="008C6737" w:rsidRPr="0043543D" w:rsidRDefault="008C6737" w:rsidP="004C25A0">
            <w:pPr>
              <w:autoSpaceDE w:val="0"/>
              <w:autoSpaceDN w:val="0"/>
              <w:adjustRightInd w:val="0"/>
              <w:spacing w:before="120"/>
              <w:rPr>
                <w:rFonts w:ascii="Arial" w:hAnsi="Arial" w:cs="Arial"/>
                <w:sz w:val="20"/>
                <w:szCs w:val="26"/>
              </w:rPr>
            </w:pPr>
          </w:p>
        </w:tc>
        <w:tc>
          <w:tcPr>
            <w:tcW w:w="751" w:type="dxa"/>
          </w:tcPr>
          <w:p w:rsidR="008C6737" w:rsidRPr="0043543D" w:rsidRDefault="008C6737" w:rsidP="004C25A0">
            <w:pPr>
              <w:autoSpaceDE w:val="0"/>
              <w:autoSpaceDN w:val="0"/>
              <w:adjustRightInd w:val="0"/>
              <w:spacing w:before="120"/>
              <w:rPr>
                <w:rFonts w:ascii="Arial" w:hAnsi="Arial" w:cs="Arial"/>
                <w:sz w:val="20"/>
                <w:szCs w:val="26"/>
              </w:rPr>
            </w:pPr>
          </w:p>
        </w:tc>
        <w:tc>
          <w:tcPr>
            <w:tcW w:w="1250" w:type="dxa"/>
          </w:tcPr>
          <w:p w:rsidR="008C6737" w:rsidRPr="0043543D" w:rsidRDefault="008C6737" w:rsidP="004C25A0">
            <w:pPr>
              <w:autoSpaceDE w:val="0"/>
              <w:autoSpaceDN w:val="0"/>
              <w:adjustRightInd w:val="0"/>
              <w:spacing w:before="120"/>
              <w:rPr>
                <w:rFonts w:ascii="Arial" w:hAnsi="Arial" w:cs="Arial"/>
                <w:sz w:val="20"/>
                <w:szCs w:val="26"/>
              </w:rPr>
            </w:pPr>
          </w:p>
        </w:tc>
        <w:tc>
          <w:tcPr>
            <w:tcW w:w="1261" w:type="dxa"/>
          </w:tcPr>
          <w:p w:rsidR="008C6737" w:rsidRPr="0043543D" w:rsidRDefault="008C6737" w:rsidP="004C25A0">
            <w:pPr>
              <w:autoSpaceDE w:val="0"/>
              <w:autoSpaceDN w:val="0"/>
              <w:adjustRightInd w:val="0"/>
              <w:spacing w:before="120"/>
              <w:rPr>
                <w:rFonts w:ascii="Arial" w:hAnsi="Arial" w:cs="Arial"/>
                <w:sz w:val="20"/>
                <w:szCs w:val="26"/>
              </w:rPr>
            </w:pPr>
          </w:p>
        </w:tc>
      </w:tr>
      <w:tr w:rsidR="008C6737" w:rsidRPr="0043543D" w:rsidTr="004C25A0">
        <w:tc>
          <w:tcPr>
            <w:tcW w:w="5885" w:type="dxa"/>
          </w:tcPr>
          <w:p w:rsidR="008C6737" w:rsidRPr="0043543D" w:rsidRDefault="008C6737" w:rsidP="004C25A0">
            <w:pPr>
              <w:autoSpaceDE w:val="0"/>
              <w:autoSpaceDN w:val="0"/>
              <w:adjustRightInd w:val="0"/>
              <w:spacing w:before="120"/>
              <w:rPr>
                <w:rFonts w:ascii="Arial" w:hAnsi="Arial" w:cs="Arial"/>
                <w:sz w:val="20"/>
                <w:szCs w:val="26"/>
              </w:rPr>
            </w:pPr>
            <w:r w:rsidRPr="0043543D">
              <w:rPr>
                <w:rFonts w:ascii="Arial" w:hAnsi="Arial" w:cs="Arial"/>
                <w:sz w:val="20"/>
                <w:szCs w:val="26"/>
              </w:rPr>
              <w:t>Đầu tư với tư cách là cổ đông chiến lược</w:t>
            </w:r>
          </w:p>
        </w:tc>
        <w:tc>
          <w:tcPr>
            <w:tcW w:w="732" w:type="dxa"/>
          </w:tcPr>
          <w:p w:rsidR="008C6737" w:rsidRPr="0043543D" w:rsidRDefault="008C6737" w:rsidP="004C25A0">
            <w:pPr>
              <w:autoSpaceDE w:val="0"/>
              <w:autoSpaceDN w:val="0"/>
              <w:adjustRightInd w:val="0"/>
              <w:spacing w:before="120"/>
              <w:rPr>
                <w:rFonts w:ascii="Arial" w:hAnsi="Arial" w:cs="Arial"/>
                <w:sz w:val="20"/>
                <w:szCs w:val="26"/>
              </w:rPr>
            </w:pPr>
          </w:p>
        </w:tc>
        <w:tc>
          <w:tcPr>
            <w:tcW w:w="751" w:type="dxa"/>
          </w:tcPr>
          <w:p w:rsidR="008C6737" w:rsidRPr="0043543D" w:rsidRDefault="008C6737" w:rsidP="004C25A0">
            <w:pPr>
              <w:autoSpaceDE w:val="0"/>
              <w:autoSpaceDN w:val="0"/>
              <w:adjustRightInd w:val="0"/>
              <w:spacing w:before="120"/>
              <w:rPr>
                <w:rFonts w:ascii="Arial" w:hAnsi="Arial" w:cs="Arial"/>
                <w:sz w:val="20"/>
                <w:szCs w:val="26"/>
              </w:rPr>
            </w:pPr>
          </w:p>
        </w:tc>
        <w:tc>
          <w:tcPr>
            <w:tcW w:w="1250" w:type="dxa"/>
          </w:tcPr>
          <w:p w:rsidR="008C6737" w:rsidRPr="0043543D" w:rsidRDefault="008C6737" w:rsidP="004C25A0">
            <w:pPr>
              <w:autoSpaceDE w:val="0"/>
              <w:autoSpaceDN w:val="0"/>
              <w:adjustRightInd w:val="0"/>
              <w:spacing w:before="120"/>
              <w:rPr>
                <w:rFonts w:ascii="Arial" w:hAnsi="Arial" w:cs="Arial"/>
                <w:sz w:val="20"/>
                <w:szCs w:val="26"/>
              </w:rPr>
            </w:pPr>
          </w:p>
        </w:tc>
        <w:tc>
          <w:tcPr>
            <w:tcW w:w="1261" w:type="dxa"/>
          </w:tcPr>
          <w:p w:rsidR="008C6737" w:rsidRPr="0043543D" w:rsidRDefault="008C6737" w:rsidP="004C25A0">
            <w:pPr>
              <w:autoSpaceDE w:val="0"/>
              <w:autoSpaceDN w:val="0"/>
              <w:adjustRightInd w:val="0"/>
              <w:spacing w:before="120"/>
              <w:rPr>
                <w:rFonts w:ascii="Arial" w:hAnsi="Arial" w:cs="Arial"/>
                <w:sz w:val="20"/>
                <w:szCs w:val="26"/>
              </w:rPr>
            </w:pPr>
          </w:p>
        </w:tc>
      </w:tr>
      <w:tr w:rsidR="008C6737" w:rsidRPr="0043543D" w:rsidTr="004C25A0">
        <w:tc>
          <w:tcPr>
            <w:tcW w:w="5885" w:type="dxa"/>
          </w:tcPr>
          <w:p w:rsidR="008C6737" w:rsidRPr="0043543D" w:rsidRDefault="008C6737" w:rsidP="004C25A0">
            <w:pPr>
              <w:autoSpaceDE w:val="0"/>
              <w:autoSpaceDN w:val="0"/>
              <w:adjustRightInd w:val="0"/>
              <w:spacing w:before="120"/>
              <w:rPr>
                <w:rFonts w:ascii="Arial" w:hAnsi="Arial" w:cs="Arial"/>
                <w:sz w:val="20"/>
                <w:szCs w:val="26"/>
              </w:rPr>
            </w:pPr>
            <w:r w:rsidRPr="0043543D">
              <w:rPr>
                <w:rFonts w:ascii="Arial" w:hAnsi="Arial" w:cs="Arial"/>
                <w:sz w:val="20"/>
                <w:szCs w:val="26"/>
              </w:rPr>
              <w:t>Trái phiếu chính phủ</w:t>
            </w:r>
          </w:p>
        </w:tc>
        <w:tc>
          <w:tcPr>
            <w:tcW w:w="732" w:type="dxa"/>
          </w:tcPr>
          <w:p w:rsidR="008C6737" w:rsidRPr="0043543D" w:rsidRDefault="008C6737" w:rsidP="004C25A0">
            <w:pPr>
              <w:autoSpaceDE w:val="0"/>
              <w:autoSpaceDN w:val="0"/>
              <w:adjustRightInd w:val="0"/>
              <w:spacing w:before="120"/>
              <w:rPr>
                <w:rFonts w:ascii="Arial" w:hAnsi="Arial" w:cs="Arial"/>
                <w:sz w:val="20"/>
                <w:szCs w:val="26"/>
              </w:rPr>
            </w:pPr>
          </w:p>
        </w:tc>
        <w:tc>
          <w:tcPr>
            <w:tcW w:w="751" w:type="dxa"/>
          </w:tcPr>
          <w:p w:rsidR="008C6737" w:rsidRPr="0043543D" w:rsidRDefault="008C6737" w:rsidP="004C25A0">
            <w:pPr>
              <w:autoSpaceDE w:val="0"/>
              <w:autoSpaceDN w:val="0"/>
              <w:adjustRightInd w:val="0"/>
              <w:spacing w:before="120"/>
              <w:rPr>
                <w:rFonts w:ascii="Arial" w:hAnsi="Arial" w:cs="Arial"/>
                <w:sz w:val="20"/>
                <w:szCs w:val="26"/>
              </w:rPr>
            </w:pPr>
          </w:p>
        </w:tc>
        <w:tc>
          <w:tcPr>
            <w:tcW w:w="1250" w:type="dxa"/>
          </w:tcPr>
          <w:p w:rsidR="008C6737" w:rsidRPr="0043543D" w:rsidRDefault="008C6737" w:rsidP="004C25A0">
            <w:pPr>
              <w:autoSpaceDE w:val="0"/>
              <w:autoSpaceDN w:val="0"/>
              <w:adjustRightInd w:val="0"/>
              <w:spacing w:before="120"/>
              <w:rPr>
                <w:rFonts w:ascii="Arial" w:hAnsi="Arial" w:cs="Arial"/>
                <w:sz w:val="20"/>
                <w:szCs w:val="26"/>
              </w:rPr>
            </w:pPr>
          </w:p>
        </w:tc>
        <w:tc>
          <w:tcPr>
            <w:tcW w:w="1261" w:type="dxa"/>
          </w:tcPr>
          <w:p w:rsidR="008C6737" w:rsidRPr="0043543D" w:rsidRDefault="008C6737" w:rsidP="004C25A0">
            <w:pPr>
              <w:autoSpaceDE w:val="0"/>
              <w:autoSpaceDN w:val="0"/>
              <w:adjustRightInd w:val="0"/>
              <w:spacing w:before="120"/>
              <w:rPr>
                <w:rFonts w:ascii="Arial" w:hAnsi="Arial" w:cs="Arial"/>
                <w:sz w:val="20"/>
                <w:szCs w:val="26"/>
              </w:rPr>
            </w:pPr>
          </w:p>
        </w:tc>
      </w:tr>
      <w:tr w:rsidR="008C6737" w:rsidRPr="0043543D" w:rsidTr="004C25A0">
        <w:tc>
          <w:tcPr>
            <w:tcW w:w="5885" w:type="dxa"/>
          </w:tcPr>
          <w:p w:rsidR="008C6737" w:rsidRPr="0043543D" w:rsidRDefault="008C6737" w:rsidP="004C25A0">
            <w:pPr>
              <w:autoSpaceDE w:val="0"/>
              <w:autoSpaceDN w:val="0"/>
              <w:adjustRightInd w:val="0"/>
              <w:spacing w:before="120"/>
              <w:rPr>
                <w:rFonts w:ascii="Arial" w:hAnsi="Arial" w:cs="Arial"/>
                <w:sz w:val="20"/>
                <w:szCs w:val="26"/>
              </w:rPr>
            </w:pPr>
            <w:r w:rsidRPr="0043543D">
              <w:rPr>
                <w:rFonts w:ascii="Arial" w:hAnsi="Arial" w:cs="Arial"/>
                <w:sz w:val="20"/>
                <w:szCs w:val="26"/>
              </w:rPr>
              <w:t>Trái phiếu của các tổ chức tài chính</w:t>
            </w:r>
          </w:p>
        </w:tc>
        <w:tc>
          <w:tcPr>
            <w:tcW w:w="732" w:type="dxa"/>
          </w:tcPr>
          <w:p w:rsidR="008C6737" w:rsidRPr="0043543D" w:rsidRDefault="008C6737" w:rsidP="004C25A0">
            <w:pPr>
              <w:autoSpaceDE w:val="0"/>
              <w:autoSpaceDN w:val="0"/>
              <w:adjustRightInd w:val="0"/>
              <w:spacing w:before="120"/>
              <w:rPr>
                <w:rFonts w:ascii="Arial" w:hAnsi="Arial" w:cs="Arial"/>
                <w:sz w:val="20"/>
                <w:szCs w:val="26"/>
              </w:rPr>
            </w:pPr>
          </w:p>
        </w:tc>
        <w:tc>
          <w:tcPr>
            <w:tcW w:w="751" w:type="dxa"/>
          </w:tcPr>
          <w:p w:rsidR="008C6737" w:rsidRPr="0043543D" w:rsidRDefault="008C6737" w:rsidP="004C25A0">
            <w:pPr>
              <w:autoSpaceDE w:val="0"/>
              <w:autoSpaceDN w:val="0"/>
              <w:adjustRightInd w:val="0"/>
              <w:spacing w:before="120"/>
              <w:rPr>
                <w:rFonts w:ascii="Arial" w:hAnsi="Arial" w:cs="Arial"/>
                <w:sz w:val="20"/>
                <w:szCs w:val="26"/>
              </w:rPr>
            </w:pPr>
          </w:p>
        </w:tc>
        <w:tc>
          <w:tcPr>
            <w:tcW w:w="1250" w:type="dxa"/>
          </w:tcPr>
          <w:p w:rsidR="008C6737" w:rsidRPr="0043543D" w:rsidRDefault="008C6737" w:rsidP="004C25A0">
            <w:pPr>
              <w:autoSpaceDE w:val="0"/>
              <w:autoSpaceDN w:val="0"/>
              <w:adjustRightInd w:val="0"/>
              <w:spacing w:before="120"/>
              <w:rPr>
                <w:rFonts w:ascii="Arial" w:hAnsi="Arial" w:cs="Arial"/>
                <w:sz w:val="20"/>
                <w:szCs w:val="26"/>
              </w:rPr>
            </w:pPr>
          </w:p>
        </w:tc>
        <w:tc>
          <w:tcPr>
            <w:tcW w:w="1261" w:type="dxa"/>
          </w:tcPr>
          <w:p w:rsidR="008C6737" w:rsidRPr="0043543D" w:rsidRDefault="008C6737" w:rsidP="004C25A0">
            <w:pPr>
              <w:autoSpaceDE w:val="0"/>
              <w:autoSpaceDN w:val="0"/>
              <w:adjustRightInd w:val="0"/>
              <w:spacing w:before="120"/>
              <w:rPr>
                <w:rFonts w:ascii="Arial" w:hAnsi="Arial" w:cs="Arial"/>
                <w:sz w:val="20"/>
                <w:szCs w:val="26"/>
              </w:rPr>
            </w:pPr>
          </w:p>
        </w:tc>
      </w:tr>
      <w:tr w:rsidR="008C6737" w:rsidRPr="0043543D" w:rsidTr="004C25A0">
        <w:tc>
          <w:tcPr>
            <w:tcW w:w="5885" w:type="dxa"/>
          </w:tcPr>
          <w:p w:rsidR="008C6737" w:rsidRPr="0043543D" w:rsidRDefault="008C6737" w:rsidP="004C25A0">
            <w:pPr>
              <w:autoSpaceDE w:val="0"/>
              <w:autoSpaceDN w:val="0"/>
              <w:adjustRightInd w:val="0"/>
              <w:spacing w:before="120"/>
              <w:rPr>
                <w:rFonts w:ascii="Arial" w:hAnsi="Arial" w:cs="Arial"/>
                <w:sz w:val="20"/>
                <w:szCs w:val="26"/>
              </w:rPr>
            </w:pPr>
            <w:r w:rsidRPr="0043543D">
              <w:rPr>
                <w:rFonts w:ascii="Arial" w:hAnsi="Arial" w:cs="Arial"/>
                <w:sz w:val="20"/>
                <w:szCs w:val="26"/>
              </w:rPr>
              <w:t>Trái phiếu doanh nghiệp</w:t>
            </w:r>
          </w:p>
        </w:tc>
        <w:tc>
          <w:tcPr>
            <w:tcW w:w="732" w:type="dxa"/>
          </w:tcPr>
          <w:p w:rsidR="008C6737" w:rsidRPr="0043543D" w:rsidRDefault="008C6737" w:rsidP="004C25A0">
            <w:pPr>
              <w:autoSpaceDE w:val="0"/>
              <w:autoSpaceDN w:val="0"/>
              <w:adjustRightInd w:val="0"/>
              <w:spacing w:before="120"/>
              <w:rPr>
                <w:rFonts w:ascii="Arial" w:hAnsi="Arial" w:cs="Arial"/>
                <w:sz w:val="20"/>
                <w:szCs w:val="26"/>
              </w:rPr>
            </w:pPr>
          </w:p>
        </w:tc>
        <w:tc>
          <w:tcPr>
            <w:tcW w:w="751" w:type="dxa"/>
          </w:tcPr>
          <w:p w:rsidR="008C6737" w:rsidRPr="0043543D" w:rsidRDefault="008C6737" w:rsidP="004C25A0">
            <w:pPr>
              <w:autoSpaceDE w:val="0"/>
              <w:autoSpaceDN w:val="0"/>
              <w:adjustRightInd w:val="0"/>
              <w:spacing w:before="120"/>
              <w:rPr>
                <w:rFonts w:ascii="Arial" w:hAnsi="Arial" w:cs="Arial"/>
                <w:sz w:val="20"/>
                <w:szCs w:val="26"/>
              </w:rPr>
            </w:pPr>
          </w:p>
        </w:tc>
        <w:tc>
          <w:tcPr>
            <w:tcW w:w="1250" w:type="dxa"/>
          </w:tcPr>
          <w:p w:rsidR="008C6737" w:rsidRPr="0043543D" w:rsidRDefault="008C6737" w:rsidP="004C25A0">
            <w:pPr>
              <w:autoSpaceDE w:val="0"/>
              <w:autoSpaceDN w:val="0"/>
              <w:adjustRightInd w:val="0"/>
              <w:spacing w:before="120"/>
              <w:rPr>
                <w:rFonts w:ascii="Arial" w:hAnsi="Arial" w:cs="Arial"/>
                <w:sz w:val="20"/>
                <w:szCs w:val="26"/>
              </w:rPr>
            </w:pPr>
          </w:p>
        </w:tc>
        <w:tc>
          <w:tcPr>
            <w:tcW w:w="1261" w:type="dxa"/>
          </w:tcPr>
          <w:p w:rsidR="008C6737" w:rsidRPr="0043543D" w:rsidRDefault="008C6737" w:rsidP="004C25A0">
            <w:pPr>
              <w:autoSpaceDE w:val="0"/>
              <w:autoSpaceDN w:val="0"/>
              <w:adjustRightInd w:val="0"/>
              <w:spacing w:before="120"/>
              <w:rPr>
                <w:rFonts w:ascii="Arial" w:hAnsi="Arial" w:cs="Arial"/>
                <w:sz w:val="20"/>
                <w:szCs w:val="26"/>
              </w:rPr>
            </w:pPr>
          </w:p>
        </w:tc>
      </w:tr>
      <w:tr w:rsidR="008C6737" w:rsidRPr="0043543D" w:rsidTr="004C25A0">
        <w:tc>
          <w:tcPr>
            <w:tcW w:w="5885" w:type="dxa"/>
          </w:tcPr>
          <w:p w:rsidR="008C6737" w:rsidRPr="0043543D" w:rsidRDefault="008C6737" w:rsidP="004C25A0">
            <w:pPr>
              <w:autoSpaceDE w:val="0"/>
              <w:autoSpaceDN w:val="0"/>
              <w:adjustRightInd w:val="0"/>
              <w:spacing w:before="120"/>
              <w:rPr>
                <w:rFonts w:ascii="Arial" w:hAnsi="Arial" w:cs="Arial"/>
                <w:sz w:val="20"/>
                <w:szCs w:val="26"/>
              </w:rPr>
            </w:pPr>
            <w:r w:rsidRPr="0043543D">
              <w:rPr>
                <w:rFonts w:ascii="Arial" w:hAnsi="Arial" w:cs="Arial"/>
                <w:sz w:val="20"/>
                <w:szCs w:val="26"/>
              </w:rPr>
              <w:t>Chứng chỉ thụ hưởng</w:t>
            </w:r>
          </w:p>
        </w:tc>
        <w:tc>
          <w:tcPr>
            <w:tcW w:w="732" w:type="dxa"/>
          </w:tcPr>
          <w:p w:rsidR="008C6737" w:rsidRPr="0043543D" w:rsidRDefault="008C6737" w:rsidP="004C25A0">
            <w:pPr>
              <w:autoSpaceDE w:val="0"/>
              <w:autoSpaceDN w:val="0"/>
              <w:adjustRightInd w:val="0"/>
              <w:spacing w:before="120"/>
              <w:rPr>
                <w:rFonts w:ascii="Arial" w:hAnsi="Arial" w:cs="Arial"/>
                <w:sz w:val="20"/>
                <w:szCs w:val="26"/>
              </w:rPr>
            </w:pPr>
          </w:p>
        </w:tc>
        <w:tc>
          <w:tcPr>
            <w:tcW w:w="751" w:type="dxa"/>
          </w:tcPr>
          <w:p w:rsidR="008C6737" w:rsidRPr="0043543D" w:rsidRDefault="008C6737" w:rsidP="004C25A0">
            <w:pPr>
              <w:autoSpaceDE w:val="0"/>
              <w:autoSpaceDN w:val="0"/>
              <w:adjustRightInd w:val="0"/>
              <w:spacing w:before="120"/>
              <w:rPr>
                <w:rFonts w:ascii="Arial" w:hAnsi="Arial" w:cs="Arial"/>
                <w:sz w:val="20"/>
                <w:szCs w:val="26"/>
              </w:rPr>
            </w:pPr>
          </w:p>
        </w:tc>
        <w:tc>
          <w:tcPr>
            <w:tcW w:w="1250" w:type="dxa"/>
          </w:tcPr>
          <w:p w:rsidR="008C6737" w:rsidRPr="0043543D" w:rsidRDefault="008C6737" w:rsidP="004C25A0">
            <w:pPr>
              <w:autoSpaceDE w:val="0"/>
              <w:autoSpaceDN w:val="0"/>
              <w:adjustRightInd w:val="0"/>
              <w:spacing w:before="120"/>
              <w:rPr>
                <w:rFonts w:ascii="Arial" w:hAnsi="Arial" w:cs="Arial"/>
                <w:sz w:val="20"/>
                <w:szCs w:val="26"/>
              </w:rPr>
            </w:pPr>
          </w:p>
        </w:tc>
        <w:tc>
          <w:tcPr>
            <w:tcW w:w="1261" w:type="dxa"/>
          </w:tcPr>
          <w:p w:rsidR="008C6737" w:rsidRPr="0043543D" w:rsidRDefault="008C6737" w:rsidP="004C25A0">
            <w:pPr>
              <w:autoSpaceDE w:val="0"/>
              <w:autoSpaceDN w:val="0"/>
              <w:adjustRightInd w:val="0"/>
              <w:spacing w:before="120"/>
              <w:rPr>
                <w:rFonts w:ascii="Arial" w:hAnsi="Arial" w:cs="Arial"/>
                <w:sz w:val="20"/>
                <w:szCs w:val="26"/>
              </w:rPr>
            </w:pPr>
          </w:p>
        </w:tc>
      </w:tr>
      <w:tr w:rsidR="008C6737" w:rsidRPr="0043543D" w:rsidTr="004C25A0">
        <w:tc>
          <w:tcPr>
            <w:tcW w:w="5885" w:type="dxa"/>
          </w:tcPr>
          <w:p w:rsidR="008C6737" w:rsidRPr="0043543D" w:rsidRDefault="008C6737" w:rsidP="004C25A0">
            <w:pPr>
              <w:autoSpaceDE w:val="0"/>
              <w:autoSpaceDN w:val="0"/>
              <w:adjustRightInd w:val="0"/>
              <w:spacing w:before="120"/>
              <w:rPr>
                <w:rFonts w:ascii="Arial" w:hAnsi="Arial" w:cs="Arial"/>
                <w:sz w:val="20"/>
                <w:szCs w:val="26"/>
              </w:rPr>
            </w:pPr>
            <w:r w:rsidRPr="0043543D">
              <w:rPr>
                <w:rFonts w:ascii="Arial" w:hAnsi="Arial" w:cs="Arial"/>
                <w:sz w:val="20"/>
                <w:szCs w:val="26"/>
              </w:rPr>
              <w:t>Chứng khoán niêm yết bằng ngoại tệ</w:t>
            </w:r>
          </w:p>
        </w:tc>
        <w:tc>
          <w:tcPr>
            <w:tcW w:w="732" w:type="dxa"/>
          </w:tcPr>
          <w:p w:rsidR="008C6737" w:rsidRPr="0043543D" w:rsidRDefault="008C6737" w:rsidP="004C25A0">
            <w:pPr>
              <w:autoSpaceDE w:val="0"/>
              <w:autoSpaceDN w:val="0"/>
              <w:adjustRightInd w:val="0"/>
              <w:spacing w:before="120"/>
              <w:rPr>
                <w:rFonts w:ascii="Arial" w:hAnsi="Arial" w:cs="Arial"/>
                <w:sz w:val="20"/>
                <w:szCs w:val="26"/>
              </w:rPr>
            </w:pPr>
          </w:p>
        </w:tc>
        <w:tc>
          <w:tcPr>
            <w:tcW w:w="751" w:type="dxa"/>
          </w:tcPr>
          <w:p w:rsidR="008C6737" w:rsidRPr="0043543D" w:rsidRDefault="008C6737" w:rsidP="004C25A0">
            <w:pPr>
              <w:autoSpaceDE w:val="0"/>
              <w:autoSpaceDN w:val="0"/>
              <w:adjustRightInd w:val="0"/>
              <w:spacing w:before="120"/>
              <w:rPr>
                <w:rFonts w:ascii="Arial" w:hAnsi="Arial" w:cs="Arial"/>
                <w:sz w:val="20"/>
                <w:szCs w:val="26"/>
              </w:rPr>
            </w:pPr>
          </w:p>
        </w:tc>
        <w:tc>
          <w:tcPr>
            <w:tcW w:w="1250" w:type="dxa"/>
          </w:tcPr>
          <w:p w:rsidR="008C6737" w:rsidRPr="0043543D" w:rsidRDefault="008C6737" w:rsidP="004C25A0">
            <w:pPr>
              <w:autoSpaceDE w:val="0"/>
              <w:autoSpaceDN w:val="0"/>
              <w:adjustRightInd w:val="0"/>
              <w:spacing w:before="120"/>
              <w:rPr>
                <w:rFonts w:ascii="Arial" w:hAnsi="Arial" w:cs="Arial"/>
                <w:sz w:val="20"/>
                <w:szCs w:val="26"/>
              </w:rPr>
            </w:pPr>
          </w:p>
        </w:tc>
        <w:tc>
          <w:tcPr>
            <w:tcW w:w="1261" w:type="dxa"/>
          </w:tcPr>
          <w:p w:rsidR="008C6737" w:rsidRPr="0043543D" w:rsidRDefault="008C6737" w:rsidP="004C25A0">
            <w:pPr>
              <w:autoSpaceDE w:val="0"/>
              <w:autoSpaceDN w:val="0"/>
              <w:adjustRightInd w:val="0"/>
              <w:spacing w:before="120"/>
              <w:rPr>
                <w:rFonts w:ascii="Arial" w:hAnsi="Arial" w:cs="Arial"/>
                <w:sz w:val="20"/>
                <w:szCs w:val="26"/>
              </w:rPr>
            </w:pPr>
          </w:p>
        </w:tc>
      </w:tr>
      <w:tr w:rsidR="008C6737" w:rsidRPr="0043543D" w:rsidTr="004C25A0">
        <w:tc>
          <w:tcPr>
            <w:tcW w:w="5885" w:type="dxa"/>
          </w:tcPr>
          <w:p w:rsidR="008C6737" w:rsidRPr="0043543D" w:rsidRDefault="008C6737" w:rsidP="004C25A0">
            <w:pPr>
              <w:autoSpaceDE w:val="0"/>
              <w:autoSpaceDN w:val="0"/>
              <w:adjustRightInd w:val="0"/>
              <w:spacing w:before="120"/>
              <w:rPr>
                <w:rFonts w:ascii="Arial" w:hAnsi="Arial" w:cs="Arial"/>
                <w:sz w:val="20"/>
                <w:szCs w:val="26"/>
              </w:rPr>
            </w:pPr>
            <w:r w:rsidRPr="0043543D">
              <w:rPr>
                <w:rFonts w:ascii="Arial" w:hAnsi="Arial" w:cs="Arial"/>
                <w:sz w:val="20"/>
                <w:szCs w:val="26"/>
              </w:rPr>
              <w:t>Quỹ dự phòng tổn thất</w:t>
            </w:r>
          </w:p>
        </w:tc>
        <w:tc>
          <w:tcPr>
            <w:tcW w:w="732" w:type="dxa"/>
          </w:tcPr>
          <w:p w:rsidR="008C6737" w:rsidRPr="0043543D" w:rsidRDefault="008C6737" w:rsidP="004C25A0">
            <w:pPr>
              <w:autoSpaceDE w:val="0"/>
              <w:autoSpaceDN w:val="0"/>
              <w:adjustRightInd w:val="0"/>
              <w:spacing w:before="120"/>
              <w:rPr>
                <w:rFonts w:ascii="Arial" w:hAnsi="Arial" w:cs="Arial"/>
                <w:sz w:val="20"/>
                <w:szCs w:val="26"/>
              </w:rPr>
            </w:pPr>
          </w:p>
        </w:tc>
        <w:tc>
          <w:tcPr>
            <w:tcW w:w="751" w:type="dxa"/>
          </w:tcPr>
          <w:p w:rsidR="008C6737" w:rsidRPr="0043543D" w:rsidRDefault="008C6737" w:rsidP="004C25A0">
            <w:pPr>
              <w:autoSpaceDE w:val="0"/>
              <w:autoSpaceDN w:val="0"/>
              <w:adjustRightInd w:val="0"/>
              <w:spacing w:before="120"/>
              <w:rPr>
                <w:rFonts w:ascii="Arial" w:hAnsi="Arial" w:cs="Arial"/>
                <w:sz w:val="20"/>
                <w:szCs w:val="26"/>
              </w:rPr>
            </w:pPr>
          </w:p>
        </w:tc>
        <w:tc>
          <w:tcPr>
            <w:tcW w:w="1250" w:type="dxa"/>
          </w:tcPr>
          <w:p w:rsidR="008C6737" w:rsidRPr="0043543D" w:rsidRDefault="008C6737" w:rsidP="004C25A0">
            <w:pPr>
              <w:autoSpaceDE w:val="0"/>
              <w:autoSpaceDN w:val="0"/>
              <w:adjustRightInd w:val="0"/>
              <w:spacing w:before="120"/>
              <w:rPr>
                <w:rFonts w:ascii="Arial" w:hAnsi="Arial" w:cs="Arial"/>
                <w:sz w:val="20"/>
                <w:szCs w:val="26"/>
              </w:rPr>
            </w:pPr>
          </w:p>
        </w:tc>
        <w:tc>
          <w:tcPr>
            <w:tcW w:w="1261" w:type="dxa"/>
          </w:tcPr>
          <w:p w:rsidR="008C6737" w:rsidRPr="0043543D" w:rsidRDefault="008C6737" w:rsidP="004C25A0">
            <w:pPr>
              <w:autoSpaceDE w:val="0"/>
              <w:autoSpaceDN w:val="0"/>
              <w:adjustRightInd w:val="0"/>
              <w:spacing w:before="120"/>
              <w:rPr>
                <w:rFonts w:ascii="Arial" w:hAnsi="Arial" w:cs="Arial"/>
                <w:sz w:val="20"/>
                <w:szCs w:val="26"/>
              </w:rPr>
            </w:pPr>
          </w:p>
        </w:tc>
      </w:tr>
      <w:tr w:rsidR="008C6737" w:rsidRPr="0043543D" w:rsidTr="004C25A0">
        <w:tc>
          <w:tcPr>
            <w:tcW w:w="5885" w:type="dxa"/>
          </w:tcPr>
          <w:p w:rsidR="008C6737" w:rsidRPr="0043543D" w:rsidRDefault="008C6737" w:rsidP="004C25A0">
            <w:pPr>
              <w:autoSpaceDE w:val="0"/>
              <w:autoSpaceDN w:val="0"/>
              <w:adjustRightInd w:val="0"/>
              <w:spacing w:before="120"/>
              <w:rPr>
                <w:rFonts w:ascii="Arial" w:hAnsi="Arial" w:cs="Arial"/>
                <w:sz w:val="20"/>
                <w:szCs w:val="26"/>
              </w:rPr>
            </w:pPr>
            <w:r w:rsidRPr="0043543D">
              <w:rPr>
                <w:rFonts w:ascii="Arial" w:hAnsi="Arial" w:cs="Arial"/>
                <w:sz w:val="20"/>
                <w:szCs w:val="26"/>
              </w:rPr>
              <w:lastRenderedPageBreak/>
              <w:t>Khác</w:t>
            </w:r>
          </w:p>
        </w:tc>
        <w:tc>
          <w:tcPr>
            <w:tcW w:w="732" w:type="dxa"/>
          </w:tcPr>
          <w:p w:rsidR="008C6737" w:rsidRPr="0043543D" w:rsidRDefault="008C6737" w:rsidP="004C25A0">
            <w:pPr>
              <w:autoSpaceDE w:val="0"/>
              <w:autoSpaceDN w:val="0"/>
              <w:adjustRightInd w:val="0"/>
              <w:spacing w:before="120"/>
              <w:rPr>
                <w:rFonts w:ascii="Arial" w:hAnsi="Arial" w:cs="Arial"/>
                <w:sz w:val="20"/>
                <w:szCs w:val="26"/>
              </w:rPr>
            </w:pPr>
          </w:p>
        </w:tc>
        <w:tc>
          <w:tcPr>
            <w:tcW w:w="751" w:type="dxa"/>
          </w:tcPr>
          <w:p w:rsidR="008C6737" w:rsidRPr="0043543D" w:rsidRDefault="008C6737" w:rsidP="004C25A0">
            <w:pPr>
              <w:autoSpaceDE w:val="0"/>
              <w:autoSpaceDN w:val="0"/>
              <w:adjustRightInd w:val="0"/>
              <w:spacing w:before="120"/>
              <w:rPr>
                <w:rFonts w:ascii="Arial" w:hAnsi="Arial" w:cs="Arial"/>
                <w:sz w:val="20"/>
                <w:szCs w:val="26"/>
              </w:rPr>
            </w:pPr>
          </w:p>
        </w:tc>
        <w:tc>
          <w:tcPr>
            <w:tcW w:w="1250" w:type="dxa"/>
          </w:tcPr>
          <w:p w:rsidR="008C6737" w:rsidRPr="0043543D" w:rsidRDefault="008C6737" w:rsidP="004C25A0">
            <w:pPr>
              <w:autoSpaceDE w:val="0"/>
              <w:autoSpaceDN w:val="0"/>
              <w:adjustRightInd w:val="0"/>
              <w:spacing w:before="120"/>
              <w:rPr>
                <w:rFonts w:ascii="Arial" w:hAnsi="Arial" w:cs="Arial"/>
                <w:sz w:val="20"/>
                <w:szCs w:val="26"/>
              </w:rPr>
            </w:pPr>
          </w:p>
        </w:tc>
        <w:tc>
          <w:tcPr>
            <w:tcW w:w="1261" w:type="dxa"/>
          </w:tcPr>
          <w:p w:rsidR="008C6737" w:rsidRPr="0043543D" w:rsidRDefault="008C6737" w:rsidP="004C25A0">
            <w:pPr>
              <w:autoSpaceDE w:val="0"/>
              <w:autoSpaceDN w:val="0"/>
              <w:adjustRightInd w:val="0"/>
              <w:spacing w:before="120"/>
              <w:rPr>
                <w:rFonts w:ascii="Arial" w:hAnsi="Arial" w:cs="Arial"/>
                <w:sz w:val="20"/>
                <w:szCs w:val="26"/>
              </w:rPr>
            </w:pPr>
          </w:p>
        </w:tc>
      </w:tr>
      <w:tr w:rsidR="008C6737" w:rsidRPr="0043543D" w:rsidTr="004C25A0">
        <w:tc>
          <w:tcPr>
            <w:tcW w:w="5885" w:type="dxa"/>
          </w:tcPr>
          <w:p w:rsidR="008C6737" w:rsidRPr="0043543D" w:rsidRDefault="008C6737" w:rsidP="004C25A0">
            <w:pPr>
              <w:autoSpaceDE w:val="0"/>
              <w:autoSpaceDN w:val="0"/>
              <w:adjustRightInd w:val="0"/>
              <w:spacing w:before="120"/>
              <w:rPr>
                <w:rFonts w:ascii="Arial" w:hAnsi="Arial" w:cs="Arial"/>
                <w:sz w:val="20"/>
                <w:szCs w:val="26"/>
              </w:rPr>
            </w:pPr>
            <w:r w:rsidRPr="0043543D">
              <w:rPr>
                <w:rFonts w:ascii="Arial" w:hAnsi="Arial" w:cs="Arial"/>
                <w:sz w:val="20"/>
                <w:szCs w:val="26"/>
              </w:rPr>
              <w:t>Cộng</w:t>
            </w:r>
          </w:p>
        </w:tc>
        <w:tc>
          <w:tcPr>
            <w:tcW w:w="732" w:type="dxa"/>
          </w:tcPr>
          <w:p w:rsidR="008C6737" w:rsidRPr="0043543D" w:rsidRDefault="008C6737" w:rsidP="004C25A0">
            <w:pPr>
              <w:autoSpaceDE w:val="0"/>
              <w:autoSpaceDN w:val="0"/>
              <w:adjustRightInd w:val="0"/>
              <w:spacing w:before="120"/>
              <w:rPr>
                <w:rFonts w:ascii="Arial" w:hAnsi="Arial" w:cs="Arial"/>
                <w:sz w:val="20"/>
                <w:szCs w:val="26"/>
              </w:rPr>
            </w:pPr>
          </w:p>
        </w:tc>
        <w:tc>
          <w:tcPr>
            <w:tcW w:w="751" w:type="dxa"/>
          </w:tcPr>
          <w:p w:rsidR="008C6737" w:rsidRPr="0043543D" w:rsidRDefault="008C6737" w:rsidP="004C25A0">
            <w:pPr>
              <w:autoSpaceDE w:val="0"/>
              <w:autoSpaceDN w:val="0"/>
              <w:adjustRightInd w:val="0"/>
              <w:spacing w:before="120"/>
              <w:rPr>
                <w:rFonts w:ascii="Arial" w:hAnsi="Arial" w:cs="Arial"/>
                <w:sz w:val="20"/>
                <w:szCs w:val="26"/>
              </w:rPr>
            </w:pPr>
          </w:p>
        </w:tc>
        <w:tc>
          <w:tcPr>
            <w:tcW w:w="1250" w:type="dxa"/>
          </w:tcPr>
          <w:p w:rsidR="008C6737" w:rsidRPr="0043543D" w:rsidRDefault="008C6737" w:rsidP="004C25A0">
            <w:pPr>
              <w:autoSpaceDE w:val="0"/>
              <w:autoSpaceDN w:val="0"/>
              <w:adjustRightInd w:val="0"/>
              <w:spacing w:before="120"/>
              <w:rPr>
                <w:rFonts w:ascii="Arial" w:hAnsi="Arial" w:cs="Arial"/>
                <w:sz w:val="20"/>
                <w:szCs w:val="26"/>
              </w:rPr>
            </w:pPr>
          </w:p>
        </w:tc>
        <w:tc>
          <w:tcPr>
            <w:tcW w:w="1261" w:type="dxa"/>
          </w:tcPr>
          <w:p w:rsidR="008C6737" w:rsidRPr="0043543D" w:rsidRDefault="008C6737" w:rsidP="004C25A0">
            <w:pPr>
              <w:autoSpaceDE w:val="0"/>
              <w:autoSpaceDN w:val="0"/>
              <w:adjustRightInd w:val="0"/>
              <w:spacing w:before="120"/>
              <w:rPr>
                <w:rFonts w:ascii="Arial" w:hAnsi="Arial" w:cs="Arial"/>
                <w:sz w:val="20"/>
                <w:szCs w:val="26"/>
              </w:rPr>
            </w:pPr>
          </w:p>
        </w:tc>
      </w:tr>
    </w:tbl>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Số dư (Năm N -1):</w:t>
      </w:r>
    </w:p>
    <w:p w:rsidR="008C6737" w:rsidRPr="00F058D5" w:rsidRDefault="008C6737" w:rsidP="008C6737">
      <w:pPr>
        <w:autoSpaceDE w:val="0"/>
        <w:autoSpaceDN w:val="0"/>
        <w:adjustRightInd w:val="0"/>
        <w:spacing w:before="120"/>
        <w:jc w:val="right"/>
        <w:rPr>
          <w:rFonts w:ascii="Arial" w:hAnsi="Arial" w:cs="Arial"/>
          <w:sz w:val="20"/>
          <w:szCs w:val="26"/>
          <w:lang w:val="vi-VN"/>
        </w:rPr>
      </w:pPr>
      <w:r w:rsidRPr="00F058D5">
        <w:rPr>
          <w:rFonts w:ascii="Arial" w:hAnsi="Arial" w:cs="Arial"/>
          <w:i/>
          <w:iCs/>
          <w:sz w:val="20"/>
          <w:szCs w:val="26"/>
          <w:lang w:val="vi-VN"/>
        </w:rPr>
        <w:t>Đơn vị tính: Đồng Việt Nam</w:t>
      </w:r>
    </w:p>
    <w:tbl>
      <w:tblPr>
        <w:tblStyle w:val="TableGrid"/>
        <w:tblW w:w="0" w:type="dxa"/>
        <w:tblCellMar>
          <w:left w:w="0" w:type="dxa"/>
          <w:right w:w="0" w:type="dxa"/>
        </w:tblCellMar>
        <w:tblLook w:val="01E0" w:firstRow="1" w:lastRow="1" w:firstColumn="1" w:lastColumn="1" w:noHBand="0" w:noVBand="0"/>
      </w:tblPr>
      <w:tblGrid>
        <w:gridCol w:w="4925"/>
        <w:gridCol w:w="729"/>
        <w:gridCol w:w="748"/>
        <w:gridCol w:w="1248"/>
        <w:gridCol w:w="900"/>
      </w:tblGrid>
      <w:tr w:rsidR="008C6737" w:rsidRPr="00FB0748" w:rsidTr="004C25A0">
        <w:tc>
          <w:tcPr>
            <w:tcW w:w="4925" w:type="dxa"/>
            <w:vAlign w:val="center"/>
          </w:tcPr>
          <w:p w:rsidR="008C6737" w:rsidRPr="00FB0748" w:rsidRDefault="008C6737" w:rsidP="004C25A0">
            <w:pPr>
              <w:spacing w:before="120"/>
              <w:jc w:val="center"/>
              <w:rPr>
                <w:rFonts w:ascii="Arial" w:hAnsi="Arial" w:cs="Arial"/>
                <w:sz w:val="20"/>
                <w:lang w:val="vi-VN"/>
              </w:rPr>
            </w:pPr>
            <w:r w:rsidRPr="00FB0748">
              <w:rPr>
                <w:rFonts w:ascii="Arial" w:hAnsi="Arial" w:cs="Arial"/>
                <w:sz w:val="20"/>
                <w:lang w:val="vi-VN"/>
              </w:rPr>
              <w:t>31/12/N-1</w:t>
            </w:r>
          </w:p>
        </w:tc>
        <w:tc>
          <w:tcPr>
            <w:tcW w:w="729" w:type="dxa"/>
            <w:vAlign w:val="center"/>
          </w:tcPr>
          <w:p w:rsidR="008C6737" w:rsidRPr="00FB0748" w:rsidRDefault="008C6737" w:rsidP="004C25A0">
            <w:pPr>
              <w:spacing w:before="120"/>
              <w:jc w:val="center"/>
              <w:rPr>
                <w:rFonts w:ascii="Arial" w:hAnsi="Arial" w:cs="Arial"/>
                <w:sz w:val="20"/>
                <w:lang w:val="vi-VN"/>
              </w:rPr>
            </w:pPr>
            <w:r w:rsidRPr="00FB0748">
              <w:rPr>
                <w:rFonts w:ascii="Arial" w:hAnsi="Arial" w:cs="Arial"/>
                <w:sz w:val="20"/>
                <w:lang w:val="vi-VN"/>
              </w:rPr>
              <w:t>Giá gốc</w:t>
            </w:r>
          </w:p>
        </w:tc>
        <w:tc>
          <w:tcPr>
            <w:tcW w:w="748" w:type="dxa"/>
            <w:vAlign w:val="center"/>
          </w:tcPr>
          <w:p w:rsidR="008C6737" w:rsidRPr="00FB0748" w:rsidRDefault="008C6737" w:rsidP="004C25A0">
            <w:pPr>
              <w:spacing w:before="120"/>
              <w:jc w:val="center"/>
              <w:rPr>
                <w:rFonts w:ascii="Arial" w:hAnsi="Arial" w:cs="Arial"/>
                <w:sz w:val="20"/>
                <w:lang w:val="vi-VN"/>
              </w:rPr>
            </w:pPr>
            <w:r w:rsidRPr="00FB0748">
              <w:rPr>
                <w:rFonts w:ascii="Arial" w:hAnsi="Arial" w:cs="Arial"/>
                <w:sz w:val="20"/>
                <w:lang w:val="vi-VN"/>
              </w:rPr>
              <w:t>Giá trị ghi sổ</w:t>
            </w:r>
          </w:p>
        </w:tc>
        <w:tc>
          <w:tcPr>
            <w:tcW w:w="1248" w:type="dxa"/>
            <w:vAlign w:val="center"/>
          </w:tcPr>
          <w:p w:rsidR="008C6737" w:rsidRPr="00FB0748" w:rsidRDefault="008C6737" w:rsidP="004C25A0">
            <w:pPr>
              <w:spacing w:before="120"/>
              <w:jc w:val="center"/>
              <w:rPr>
                <w:rFonts w:ascii="Arial" w:hAnsi="Arial" w:cs="Arial"/>
                <w:sz w:val="20"/>
                <w:lang w:val="vi-VN"/>
              </w:rPr>
            </w:pPr>
            <w:r w:rsidRPr="00FB0748">
              <w:rPr>
                <w:rFonts w:ascii="Arial" w:hAnsi="Arial" w:cs="Arial"/>
                <w:sz w:val="20"/>
                <w:lang w:val="vi-VN"/>
              </w:rPr>
              <w:t>Lãi/Lỗ thực hiện</w:t>
            </w:r>
          </w:p>
        </w:tc>
        <w:tc>
          <w:tcPr>
            <w:tcW w:w="900" w:type="dxa"/>
            <w:vAlign w:val="center"/>
          </w:tcPr>
          <w:p w:rsidR="008C6737" w:rsidRPr="00FB0748" w:rsidRDefault="008C6737" w:rsidP="004C25A0">
            <w:pPr>
              <w:spacing w:before="120"/>
              <w:jc w:val="center"/>
              <w:rPr>
                <w:rFonts w:ascii="Arial" w:hAnsi="Arial" w:cs="Arial"/>
                <w:sz w:val="20"/>
                <w:lang w:val="vi-VN"/>
              </w:rPr>
            </w:pPr>
            <w:r w:rsidRPr="00FB0748">
              <w:rPr>
                <w:rFonts w:ascii="Arial" w:hAnsi="Arial" w:cs="Arial"/>
                <w:sz w:val="20"/>
                <w:lang w:val="vi-VN"/>
              </w:rPr>
              <w:t>Suy giảm giá trị lũy kế</w:t>
            </w:r>
          </w:p>
        </w:tc>
      </w:tr>
      <w:tr w:rsidR="008C6737" w:rsidRPr="00FB0748" w:rsidTr="004C25A0">
        <w:tc>
          <w:tcPr>
            <w:tcW w:w="4925" w:type="dxa"/>
          </w:tcPr>
          <w:p w:rsidR="008C6737" w:rsidRPr="00FB0748" w:rsidRDefault="008C6737" w:rsidP="004C25A0">
            <w:pPr>
              <w:autoSpaceDE w:val="0"/>
              <w:autoSpaceDN w:val="0"/>
              <w:adjustRightInd w:val="0"/>
              <w:spacing w:before="120"/>
              <w:rPr>
                <w:rFonts w:ascii="Arial" w:hAnsi="Arial" w:cs="Arial"/>
                <w:sz w:val="20"/>
                <w:szCs w:val="26"/>
              </w:rPr>
            </w:pPr>
            <w:r w:rsidRPr="00FB0748">
              <w:rPr>
                <w:rFonts w:ascii="Arial" w:hAnsi="Arial" w:cs="Arial"/>
                <w:sz w:val="20"/>
                <w:szCs w:val="26"/>
              </w:rPr>
              <w:t>Chứng khoán vốn</w:t>
            </w:r>
          </w:p>
        </w:tc>
        <w:tc>
          <w:tcPr>
            <w:tcW w:w="729" w:type="dxa"/>
          </w:tcPr>
          <w:p w:rsidR="008C6737" w:rsidRPr="00FB0748" w:rsidRDefault="008C6737" w:rsidP="004C25A0">
            <w:pPr>
              <w:autoSpaceDE w:val="0"/>
              <w:autoSpaceDN w:val="0"/>
              <w:adjustRightInd w:val="0"/>
              <w:spacing w:before="120"/>
              <w:rPr>
                <w:rFonts w:ascii="Arial" w:hAnsi="Arial" w:cs="Arial"/>
                <w:sz w:val="20"/>
                <w:szCs w:val="26"/>
              </w:rPr>
            </w:pPr>
          </w:p>
        </w:tc>
        <w:tc>
          <w:tcPr>
            <w:tcW w:w="748" w:type="dxa"/>
          </w:tcPr>
          <w:p w:rsidR="008C6737" w:rsidRPr="00FB0748" w:rsidRDefault="008C6737" w:rsidP="004C25A0">
            <w:pPr>
              <w:autoSpaceDE w:val="0"/>
              <w:autoSpaceDN w:val="0"/>
              <w:adjustRightInd w:val="0"/>
              <w:spacing w:before="120"/>
              <w:rPr>
                <w:rFonts w:ascii="Arial" w:hAnsi="Arial" w:cs="Arial"/>
                <w:sz w:val="20"/>
                <w:szCs w:val="26"/>
              </w:rPr>
            </w:pPr>
          </w:p>
        </w:tc>
        <w:tc>
          <w:tcPr>
            <w:tcW w:w="1248" w:type="dxa"/>
          </w:tcPr>
          <w:p w:rsidR="008C6737" w:rsidRPr="00FB0748" w:rsidRDefault="008C6737" w:rsidP="004C25A0">
            <w:pPr>
              <w:autoSpaceDE w:val="0"/>
              <w:autoSpaceDN w:val="0"/>
              <w:adjustRightInd w:val="0"/>
              <w:spacing w:before="120"/>
              <w:rPr>
                <w:rFonts w:ascii="Arial" w:hAnsi="Arial" w:cs="Arial"/>
                <w:sz w:val="20"/>
                <w:szCs w:val="26"/>
              </w:rPr>
            </w:pPr>
          </w:p>
        </w:tc>
        <w:tc>
          <w:tcPr>
            <w:tcW w:w="900" w:type="dxa"/>
          </w:tcPr>
          <w:p w:rsidR="008C6737" w:rsidRPr="00FB0748" w:rsidRDefault="008C6737" w:rsidP="004C25A0">
            <w:pPr>
              <w:autoSpaceDE w:val="0"/>
              <w:autoSpaceDN w:val="0"/>
              <w:adjustRightInd w:val="0"/>
              <w:spacing w:before="120"/>
              <w:rPr>
                <w:rFonts w:ascii="Arial" w:hAnsi="Arial" w:cs="Arial"/>
                <w:sz w:val="20"/>
                <w:szCs w:val="26"/>
              </w:rPr>
            </w:pPr>
          </w:p>
        </w:tc>
      </w:tr>
      <w:tr w:rsidR="008C6737" w:rsidRPr="00FB0748" w:rsidTr="004C25A0">
        <w:tc>
          <w:tcPr>
            <w:tcW w:w="4925" w:type="dxa"/>
          </w:tcPr>
          <w:p w:rsidR="008C6737" w:rsidRPr="00FB0748" w:rsidRDefault="008C6737" w:rsidP="004C25A0">
            <w:pPr>
              <w:autoSpaceDE w:val="0"/>
              <w:autoSpaceDN w:val="0"/>
              <w:adjustRightInd w:val="0"/>
              <w:spacing w:before="120"/>
              <w:rPr>
                <w:rFonts w:ascii="Arial" w:hAnsi="Arial" w:cs="Arial"/>
                <w:sz w:val="20"/>
                <w:szCs w:val="26"/>
              </w:rPr>
            </w:pPr>
            <w:r w:rsidRPr="00FB0748">
              <w:rPr>
                <w:rFonts w:ascii="Arial" w:hAnsi="Arial" w:cs="Arial"/>
                <w:sz w:val="20"/>
                <w:szCs w:val="26"/>
              </w:rPr>
              <w:t>Đầu tư với tư cách là cổ đông chiến lược</w:t>
            </w:r>
          </w:p>
        </w:tc>
        <w:tc>
          <w:tcPr>
            <w:tcW w:w="729" w:type="dxa"/>
          </w:tcPr>
          <w:p w:rsidR="008C6737" w:rsidRPr="00FB0748" w:rsidRDefault="008C6737" w:rsidP="004C25A0">
            <w:pPr>
              <w:autoSpaceDE w:val="0"/>
              <w:autoSpaceDN w:val="0"/>
              <w:adjustRightInd w:val="0"/>
              <w:spacing w:before="120"/>
              <w:rPr>
                <w:rFonts w:ascii="Arial" w:hAnsi="Arial" w:cs="Arial"/>
                <w:sz w:val="20"/>
                <w:szCs w:val="26"/>
              </w:rPr>
            </w:pPr>
          </w:p>
        </w:tc>
        <w:tc>
          <w:tcPr>
            <w:tcW w:w="748" w:type="dxa"/>
          </w:tcPr>
          <w:p w:rsidR="008C6737" w:rsidRPr="00FB0748" w:rsidRDefault="008C6737" w:rsidP="004C25A0">
            <w:pPr>
              <w:autoSpaceDE w:val="0"/>
              <w:autoSpaceDN w:val="0"/>
              <w:adjustRightInd w:val="0"/>
              <w:spacing w:before="120"/>
              <w:rPr>
                <w:rFonts w:ascii="Arial" w:hAnsi="Arial" w:cs="Arial"/>
                <w:sz w:val="20"/>
                <w:szCs w:val="26"/>
              </w:rPr>
            </w:pPr>
          </w:p>
        </w:tc>
        <w:tc>
          <w:tcPr>
            <w:tcW w:w="1248" w:type="dxa"/>
          </w:tcPr>
          <w:p w:rsidR="008C6737" w:rsidRPr="00FB0748" w:rsidRDefault="008C6737" w:rsidP="004C25A0">
            <w:pPr>
              <w:autoSpaceDE w:val="0"/>
              <w:autoSpaceDN w:val="0"/>
              <w:adjustRightInd w:val="0"/>
              <w:spacing w:before="120"/>
              <w:rPr>
                <w:rFonts w:ascii="Arial" w:hAnsi="Arial" w:cs="Arial"/>
                <w:sz w:val="20"/>
                <w:szCs w:val="26"/>
              </w:rPr>
            </w:pPr>
          </w:p>
        </w:tc>
        <w:tc>
          <w:tcPr>
            <w:tcW w:w="900" w:type="dxa"/>
          </w:tcPr>
          <w:p w:rsidR="008C6737" w:rsidRPr="00FB0748" w:rsidRDefault="008C6737" w:rsidP="004C25A0">
            <w:pPr>
              <w:autoSpaceDE w:val="0"/>
              <w:autoSpaceDN w:val="0"/>
              <w:adjustRightInd w:val="0"/>
              <w:spacing w:before="120"/>
              <w:rPr>
                <w:rFonts w:ascii="Arial" w:hAnsi="Arial" w:cs="Arial"/>
                <w:sz w:val="20"/>
                <w:szCs w:val="26"/>
              </w:rPr>
            </w:pPr>
          </w:p>
        </w:tc>
      </w:tr>
      <w:tr w:rsidR="008C6737" w:rsidRPr="00FB0748" w:rsidTr="004C25A0">
        <w:tc>
          <w:tcPr>
            <w:tcW w:w="4925" w:type="dxa"/>
          </w:tcPr>
          <w:p w:rsidR="008C6737" w:rsidRPr="00FB0748" w:rsidRDefault="008C6737" w:rsidP="004C25A0">
            <w:pPr>
              <w:autoSpaceDE w:val="0"/>
              <w:autoSpaceDN w:val="0"/>
              <w:adjustRightInd w:val="0"/>
              <w:spacing w:before="120"/>
              <w:rPr>
                <w:rFonts w:ascii="Arial" w:hAnsi="Arial" w:cs="Arial"/>
                <w:sz w:val="20"/>
                <w:szCs w:val="26"/>
              </w:rPr>
            </w:pPr>
            <w:r w:rsidRPr="00FB0748">
              <w:rPr>
                <w:rFonts w:ascii="Arial" w:hAnsi="Arial" w:cs="Arial"/>
                <w:sz w:val="20"/>
                <w:szCs w:val="26"/>
              </w:rPr>
              <w:t>Trái phiếu chính phủ</w:t>
            </w:r>
          </w:p>
        </w:tc>
        <w:tc>
          <w:tcPr>
            <w:tcW w:w="729" w:type="dxa"/>
          </w:tcPr>
          <w:p w:rsidR="008C6737" w:rsidRPr="00FB0748" w:rsidRDefault="008C6737" w:rsidP="004C25A0">
            <w:pPr>
              <w:autoSpaceDE w:val="0"/>
              <w:autoSpaceDN w:val="0"/>
              <w:adjustRightInd w:val="0"/>
              <w:spacing w:before="120"/>
              <w:rPr>
                <w:rFonts w:ascii="Arial" w:hAnsi="Arial" w:cs="Arial"/>
                <w:sz w:val="20"/>
                <w:szCs w:val="26"/>
              </w:rPr>
            </w:pPr>
          </w:p>
        </w:tc>
        <w:tc>
          <w:tcPr>
            <w:tcW w:w="748" w:type="dxa"/>
          </w:tcPr>
          <w:p w:rsidR="008C6737" w:rsidRPr="00FB0748" w:rsidRDefault="008C6737" w:rsidP="004C25A0">
            <w:pPr>
              <w:autoSpaceDE w:val="0"/>
              <w:autoSpaceDN w:val="0"/>
              <w:adjustRightInd w:val="0"/>
              <w:spacing w:before="120"/>
              <w:rPr>
                <w:rFonts w:ascii="Arial" w:hAnsi="Arial" w:cs="Arial"/>
                <w:sz w:val="20"/>
                <w:szCs w:val="26"/>
              </w:rPr>
            </w:pPr>
          </w:p>
        </w:tc>
        <w:tc>
          <w:tcPr>
            <w:tcW w:w="1248" w:type="dxa"/>
          </w:tcPr>
          <w:p w:rsidR="008C6737" w:rsidRPr="00FB0748" w:rsidRDefault="008C6737" w:rsidP="004C25A0">
            <w:pPr>
              <w:autoSpaceDE w:val="0"/>
              <w:autoSpaceDN w:val="0"/>
              <w:adjustRightInd w:val="0"/>
              <w:spacing w:before="120"/>
              <w:rPr>
                <w:rFonts w:ascii="Arial" w:hAnsi="Arial" w:cs="Arial"/>
                <w:sz w:val="20"/>
                <w:szCs w:val="26"/>
              </w:rPr>
            </w:pPr>
          </w:p>
        </w:tc>
        <w:tc>
          <w:tcPr>
            <w:tcW w:w="900" w:type="dxa"/>
          </w:tcPr>
          <w:p w:rsidR="008C6737" w:rsidRPr="00FB0748" w:rsidRDefault="008C6737" w:rsidP="004C25A0">
            <w:pPr>
              <w:autoSpaceDE w:val="0"/>
              <w:autoSpaceDN w:val="0"/>
              <w:adjustRightInd w:val="0"/>
              <w:spacing w:before="120"/>
              <w:rPr>
                <w:rFonts w:ascii="Arial" w:hAnsi="Arial" w:cs="Arial"/>
                <w:sz w:val="20"/>
                <w:szCs w:val="26"/>
              </w:rPr>
            </w:pPr>
          </w:p>
        </w:tc>
      </w:tr>
      <w:tr w:rsidR="008C6737" w:rsidRPr="00FB0748" w:rsidTr="004C25A0">
        <w:tc>
          <w:tcPr>
            <w:tcW w:w="4925" w:type="dxa"/>
          </w:tcPr>
          <w:p w:rsidR="008C6737" w:rsidRPr="00FB0748" w:rsidRDefault="008C6737" w:rsidP="004C25A0">
            <w:pPr>
              <w:autoSpaceDE w:val="0"/>
              <w:autoSpaceDN w:val="0"/>
              <w:adjustRightInd w:val="0"/>
              <w:spacing w:before="120"/>
              <w:rPr>
                <w:rFonts w:ascii="Arial" w:hAnsi="Arial" w:cs="Arial"/>
                <w:sz w:val="20"/>
                <w:szCs w:val="26"/>
              </w:rPr>
            </w:pPr>
            <w:r w:rsidRPr="00FB0748">
              <w:rPr>
                <w:rFonts w:ascii="Arial" w:hAnsi="Arial" w:cs="Arial"/>
                <w:sz w:val="20"/>
                <w:szCs w:val="26"/>
              </w:rPr>
              <w:t>Trái phiếu của các tổ chức tài chính</w:t>
            </w:r>
          </w:p>
        </w:tc>
        <w:tc>
          <w:tcPr>
            <w:tcW w:w="729" w:type="dxa"/>
          </w:tcPr>
          <w:p w:rsidR="008C6737" w:rsidRPr="00FB0748" w:rsidRDefault="008C6737" w:rsidP="004C25A0">
            <w:pPr>
              <w:autoSpaceDE w:val="0"/>
              <w:autoSpaceDN w:val="0"/>
              <w:adjustRightInd w:val="0"/>
              <w:spacing w:before="120"/>
              <w:rPr>
                <w:rFonts w:ascii="Arial" w:hAnsi="Arial" w:cs="Arial"/>
                <w:sz w:val="20"/>
                <w:szCs w:val="26"/>
              </w:rPr>
            </w:pPr>
          </w:p>
        </w:tc>
        <w:tc>
          <w:tcPr>
            <w:tcW w:w="748" w:type="dxa"/>
          </w:tcPr>
          <w:p w:rsidR="008C6737" w:rsidRPr="00FB0748" w:rsidRDefault="008C6737" w:rsidP="004C25A0">
            <w:pPr>
              <w:autoSpaceDE w:val="0"/>
              <w:autoSpaceDN w:val="0"/>
              <w:adjustRightInd w:val="0"/>
              <w:spacing w:before="120"/>
              <w:rPr>
                <w:rFonts w:ascii="Arial" w:hAnsi="Arial" w:cs="Arial"/>
                <w:sz w:val="20"/>
                <w:szCs w:val="26"/>
              </w:rPr>
            </w:pPr>
          </w:p>
        </w:tc>
        <w:tc>
          <w:tcPr>
            <w:tcW w:w="1248" w:type="dxa"/>
          </w:tcPr>
          <w:p w:rsidR="008C6737" w:rsidRPr="00FB0748" w:rsidRDefault="008C6737" w:rsidP="004C25A0">
            <w:pPr>
              <w:autoSpaceDE w:val="0"/>
              <w:autoSpaceDN w:val="0"/>
              <w:adjustRightInd w:val="0"/>
              <w:spacing w:before="120"/>
              <w:rPr>
                <w:rFonts w:ascii="Arial" w:hAnsi="Arial" w:cs="Arial"/>
                <w:sz w:val="20"/>
                <w:szCs w:val="26"/>
              </w:rPr>
            </w:pPr>
          </w:p>
        </w:tc>
        <w:tc>
          <w:tcPr>
            <w:tcW w:w="900" w:type="dxa"/>
          </w:tcPr>
          <w:p w:rsidR="008C6737" w:rsidRPr="00FB0748" w:rsidRDefault="008C6737" w:rsidP="004C25A0">
            <w:pPr>
              <w:autoSpaceDE w:val="0"/>
              <w:autoSpaceDN w:val="0"/>
              <w:adjustRightInd w:val="0"/>
              <w:spacing w:before="120"/>
              <w:rPr>
                <w:rFonts w:ascii="Arial" w:hAnsi="Arial" w:cs="Arial"/>
                <w:sz w:val="20"/>
                <w:szCs w:val="26"/>
              </w:rPr>
            </w:pPr>
          </w:p>
        </w:tc>
      </w:tr>
      <w:tr w:rsidR="008C6737" w:rsidRPr="00FB0748" w:rsidTr="004C25A0">
        <w:tc>
          <w:tcPr>
            <w:tcW w:w="4925" w:type="dxa"/>
          </w:tcPr>
          <w:p w:rsidR="008C6737" w:rsidRPr="00FB0748" w:rsidRDefault="008C6737" w:rsidP="004C25A0">
            <w:pPr>
              <w:autoSpaceDE w:val="0"/>
              <w:autoSpaceDN w:val="0"/>
              <w:adjustRightInd w:val="0"/>
              <w:spacing w:before="120"/>
              <w:rPr>
                <w:rFonts w:ascii="Arial" w:hAnsi="Arial" w:cs="Arial"/>
                <w:sz w:val="20"/>
                <w:szCs w:val="26"/>
              </w:rPr>
            </w:pPr>
            <w:r w:rsidRPr="00FB0748">
              <w:rPr>
                <w:rFonts w:ascii="Arial" w:hAnsi="Arial" w:cs="Arial"/>
                <w:sz w:val="20"/>
                <w:szCs w:val="26"/>
              </w:rPr>
              <w:t>Trái phiếu doanh nghiệp</w:t>
            </w:r>
          </w:p>
        </w:tc>
        <w:tc>
          <w:tcPr>
            <w:tcW w:w="729" w:type="dxa"/>
          </w:tcPr>
          <w:p w:rsidR="008C6737" w:rsidRPr="00FB0748" w:rsidRDefault="008C6737" w:rsidP="004C25A0">
            <w:pPr>
              <w:autoSpaceDE w:val="0"/>
              <w:autoSpaceDN w:val="0"/>
              <w:adjustRightInd w:val="0"/>
              <w:spacing w:before="120"/>
              <w:rPr>
                <w:rFonts w:ascii="Arial" w:hAnsi="Arial" w:cs="Arial"/>
                <w:sz w:val="20"/>
                <w:szCs w:val="26"/>
              </w:rPr>
            </w:pPr>
          </w:p>
        </w:tc>
        <w:tc>
          <w:tcPr>
            <w:tcW w:w="748" w:type="dxa"/>
          </w:tcPr>
          <w:p w:rsidR="008C6737" w:rsidRPr="00FB0748" w:rsidRDefault="008C6737" w:rsidP="004C25A0">
            <w:pPr>
              <w:autoSpaceDE w:val="0"/>
              <w:autoSpaceDN w:val="0"/>
              <w:adjustRightInd w:val="0"/>
              <w:spacing w:before="120"/>
              <w:rPr>
                <w:rFonts w:ascii="Arial" w:hAnsi="Arial" w:cs="Arial"/>
                <w:sz w:val="20"/>
                <w:szCs w:val="26"/>
              </w:rPr>
            </w:pPr>
          </w:p>
        </w:tc>
        <w:tc>
          <w:tcPr>
            <w:tcW w:w="1248" w:type="dxa"/>
          </w:tcPr>
          <w:p w:rsidR="008C6737" w:rsidRPr="00FB0748" w:rsidRDefault="008C6737" w:rsidP="004C25A0">
            <w:pPr>
              <w:autoSpaceDE w:val="0"/>
              <w:autoSpaceDN w:val="0"/>
              <w:adjustRightInd w:val="0"/>
              <w:spacing w:before="120"/>
              <w:rPr>
                <w:rFonts w:ascii="Arial" w:hAnsi="Arial" w:cs="Arial"/>
                <w:sz w:val="20"/>
                <w:szCs w:val="26"/>
              </w:rPr>
            </w:pPr>
          </w:p>
        </w:tc>
        <w:tc>
          <w:tcPr>
            <w:tcW w:w="900" w:type="dxa"/>
          </w:tcPr>
          <w:p w:rsidR="008C6737" w:rsidRPr="00FB0748" w:rsidRDefault="008C6737" w:rsidP="004C25A0">
            <w:pPr>
              <w:autoSpaceDE w:val="0"/>
              <w:autoSpaceDN w:val="0"/>
              <w:adjustRightInd w:val="0"/>
              <w:spacing w:before="120"/>
              <w:rPr>
                <w:rFonts w:ascii="Arial" w:hAnsi="Arial" w:cs="Arial"/>
                <w:sz w:val="20"/>
                <w:szCs w:val="26"/>
              </w:rPr>
            </w:pPr>
          </w:p>
        </w:tc>
      </w:tr>
      <w:tr w:rsidR="008C6737" w:rsidRPr="00FB0748" w:rsidTr="004C25A0">
        <w:tc>
          <w:tcPr>
            <w:tcW w:w="4925" w:type="dxa"/>
          </w:tcPr>
          <w:p w:rsidR="008C6737" w:rsidRPr="00FB0748" w:rsidRDefault="008C6737" w:rsidP="004C25A0">
            <w:pPr>
              <w:autoSpaceDE w:val="0"/>
              <w:autoSpaceDN w:val="0"/>
              <w:adjustRightInd w:val="0"/>
              <w:spacing w:before="120"/>
              <w:rPr>
                <w:rFonts w:ascii="Arial" w:hAnsi="Arial" w:cs="Arial"/>
                <w:sz w:val="20"/>
                <w:szCs w:val="26"/>
              </w:rPr>
            </w:pPr>
            <w:r w:rsidRPr="00FB0748">
              <w:rPr>
                <w:rFonts w:ascii="Arial" w:hAnsi="Arial" w:cs="Arial"/>
                <w:sz w:val="20"/>
                <w:szCs w:val="26"/>
              </w:rPr>
              <w:t>Chứng chỉ thụ hưởng</w:t>
            </w:r>
          </w:p>
        </w:tc>
        <w:tc>
          <w:tcPr>
            <w:tcW w:w="729" w:type="dxa"/>
          </w:tcPr>
          <w:p w:rsidR="008C6737" w:rsidRPr="00FB0748" w:rsidRDefault="008C6737" w:rsidP="004C25A0">
            <w:pPr>
              <w:autoSpaceDE w:val="0"/>
              <w:autoSpaceDN w:val="0"/>
              <w:adjustRightInd w:val="0"/>
              <w:spacing w:before="120"/>
              <w:rPr>
                <w:rFonts w:ascii="Arial" w:hAnsi="Arial" w:cs="Arial"/>
                <w:sz w:val="20"/>
                <w:szCs w:val="26"/>
              </w:rPr>
            </w:pPr>
          </w:p>
        </w:tc>
        <w:tc>
          <w:tcPr>
            <w:tcW w:w="748" w:type="dxa"/>
          </w:tcPr>
          <w:p w:rsidR="008C6737" w:rsidRPr="00FB0748" w:rsidRDefault="008C6737" w:rsidP="004C25A0">
            <w:pPr>
              <w:autoSpaceDE w:val="0"/>
              <w:autoSpaceDN w:val="0"/>
              <w:adjustRightInd w:val="0"/>
              <w:spacing w:before="120"/>
              <w:rPr>
                <w:rFonts w:ascii="Arial" w:hAnsi="Arial" w:cs="Arial"/>
                <w:sz w:val="20"/>
                <w:szCs w:val="26"/>
              </w:rPr>
            </w:pPr>
          </w:p>
        </w:tc>
        <w:tc>
          <w:tcPr>
            <w:tcW w:w="1248" w:type="dxa"/>
          </w:tcPr>
          <w:p w:rsidR="008C6737" w:rsidRPr="00FB0748" w:rsidRDefault="008C6737" w:rsidP="004C25A0">
            <w:pPr>
              <w:autoSpaceDE w:val="0"/>
              <w:autoSpaceDN w:val="0"/>
              <w:adjustRightInd w:val="0"/>
              <w:spacing w:before="120"/>
              <w:rPr>
                <w:rFonts w:ascii="Arial" w:hAnsi="Arial" w:cs="Arial"/>
                <w:sz w:val="20"/>
                <w:szCs w:val="26"/>
              </w:rPr>
            </w:pPr>
          </w:p>
        </w:tc>
        <w:tc>
          <w:tcPr>
            <w:tcW w:w="900" w:type="dxa"/>
          </w:tcPr>
          <w:p w:rsidR="008C6737" w:rsidRPr="00FB0748" w:rsidRDefault="008C6737" w:rsidP="004C25A0">
            <w:pPr>
              <w:autoSpaceDE w:val="0"/>
              <w:autoSpaceDN w:val="0"/>
              <w:adjustRightInd w:val="0"/>
              <w:spacing w:before="120"/>
              <w:rPr>
                <w:rFonts w:ascii="Arial" w:hAnsi="Arial" w:cs="Arial"/>
                <w:sz w:val="20"/>
                <w:szCs w:val="26"/>
              </w:rPr>
            </w:pPr>
          </w:p>
        </w:tc>
      </w:tr>
      <w:tr w:rsidR="008C6737" w:rsidRPr="00FB0748" w:rsidTr="004C25A0">
        <w:tc>
          <w:tcPr>
            <w:tcW w:w="4925" w:type="dxa"/>
          </w:tcPr>
          <w:p w:rsidR="008C6737" w:rsidRPr="00FB0748" w:rsidRDefault="008C6737" w:rsidP="004C25A0">
            <w:pPr>
              <w:autoSpaceDE w:val="0"/>
              <w:autoSpaceDN w:val="0"/>
              <w:adjustRightInd w:val="0"/>
              <w:spacing w:before="120"/>
              <w:rPr>
                <w:rFonts w:ascii="Arial" w:hAnsi="Arial" w:cs="Arial"/>
                <w:sz w:val="20"/>
                <w:szCs w:val="26"/>
              </w:rPr>
            </w:pPr>
            <w:r w:rsidRPr="00FB0748">
              <w:rPr>
                <w:rFonts w:ascii="Arial" w:hAnsi="Arial" w:cs="Arial"/>
                <w:sz w:val="20"/>
                <w:szCs w:val="26"/>
              </w:rPr>
              <w:t>Chứng khoán niêm yết bằng ngoại tệ</w:t>
            </w:r>
          </w:p>
        </w:tc>
        <w:tc>
          <w:tcPr>
            <w:tcW w:w="729" w:type="dxa"/>
          </w:tcPr>
          <w:p w:rsidR="008C6737" w:rsidRPr="00FB0748" w:rsidRDefault="008C6737" w:rsidP="004C25A0">
            <w:pPr>
              <w:autoSpaceDE w:val="0"/>
              <w:autoSpaceDN w:val="0"/>
              <w:adjustRightInd w:val="0"/>
              <w:spacing w:before="120"/>
              <w:rPr>
                <w:rFonts w:ascii="Arial" w:hAnsi="Arial" w:cs="Arial"/>
                <w:sz w:val="20"/>
                <w:szCs w:val="26"/>
              </w:rPr>
            </w:pPr>
          </w:p>
        </w:tc>
        <w:tc>
          <w:tcPr>
            <w:tcW w:w="748" w:type="dxa"/>
          </w:tcPr>
          <w:p w:rsidR="008C6737" w:rsidRPr="00FB0748" w:rsidRDefault="008C6737" w:rsidP="004C25A0">
            <w:pPr>
              <w:autoSpaceDE w:val="0"/>
              <w:autoSpaceDN w:val="0"/>
              <w:adjustRightInd w:val="0"/>
              <w:spacing w:before="120"/>
              <w:rPr>
                <w:rFonts w:ascii="Arial" w:hAnsi="Arial" w:cs="Arial"/>
                <w:sz w:val="20"/>
                <w:szCs w:val="26"/>
              </w:rPr>
            </w:pPr>
          </w:p>
        </w:tc>
        <w:tc>
          <w:tcPr>
            <w:tcW w:w="1248" w:type="dxa"/>
          </w:tcPr>
          <w:p w:rsidR="008C6737" w:rsidRPr="00FB0748" w:rsidRDefault="008C6737" w:rsidP="004C25A0">
            <w:pPr>
              <w:autoSpaceDE w:val="0"/>
              <w:autoSpaceDN w:val="0"/>
              <w:adjustRightInd w:val="0"/>
              <w:spacing w:before="120"/>
              <w:rPr>
                <w:rFonts w:ascii="Arial" w:hAnsi="Arial" w:cs="Arial"/>
                <w:sz w:val="20"/>
                <w:szCs w:val="26"/>
              </w:rPr>
            </w:pPr>
          </w:p>
        </w:tc>
        <w:tc>
          <w:tcPr>
            <w:tcW w:w="900" w:type="dxa"/>
          </w:tcPr>
          <w:p w:rsidR="008C6737" w:rsidRPr="00FB0748" w:rsidRDefault="008C6737" w:rsidP="004C25A0">
            <w:pPr>
              <w:autoSpaceDE w:val="0"/>
              <w:autoSpaceDN w:val="0"/>
              <w:adjustRightInd w:val="0"/>
              <w:spacing w:before="120"/>
              <w:rPr>
                <w:rFonts w:ascii="Arial" w:hAnsi="Arial" w:cs="Arial"/>
                <w:sz w:val="20"/>
                <w:szCs w:val="26"/>
              </w:rPr>
            </w:pPr>
          </w:p>
        </w:tc>
      </w:tr>
      <w:tr w:rsidR="008C6737" w:rsidRPr="00FB0748" w:rsidTr="004C25A0">
        <w:tc>
          <w:tcPr>
            <w:tcW w:w="4925" w:type="dxa"/>
          </w:tcPr>
          <w:p w:rsidR="008C6737" w:rsidRPr="00FB0748" w:rsidRDefault="008C6737" w:rsidP="004C25A0">
            <w:pPr>
              <w:autoSpaceDE w:val="0"/>
              <w:autoSpaceDN w:val="0"/>
              <w:adjustRightInd w:val="0"/>
              <w:spacing w:before="120"/>
              <w:rPr>
                <w:rFonts w:ascii="Arial" w:hAnsi="Arial" w:cs="Arial"/>
                <w:sz w:val="20"/>
                <w:szCs w:val="26"/>
              </w:rPr>
            </w:pPr>
            <w:r w:rsidRPr="00FB0748">
              <w:rPr>
                <w:rFonts w:ascii="Arial" w:hAnsi="Arial" w:cs="Arial"/>
                <w:sz w:val="20"/>
                <w:szCs w:val="26"/>
              </w:rPr>
              <w:t>Quỹ dự phòng tổn thất</w:t>
            </w:r>
          </w:p>
        </w:tc>
        <w:tc>
          <w:tcPr>
            <w:tcW w:w="729" w:type="dxa"/>
          </w:tcPr>
          <w:p w:rsidR="008C6737" w:rsidRPr="00FB0748" w:rsidRDefault="008C6737" w:rsidP="004C25A0">
            <w:pPr>
              <w:autoSpaceDE w:val="0"/>
              <w:autoSpaceDN w:val="0"/>
              <w:adjustRightInd w:val="0"/>
              <w:spacing w:before="120"/>
              <w:rPr>
                <w:rFonts w:ascii="Arial" w:hAnsi="Arial" w:cs="Arial"/>
                <w:sz w:val="20"/>
                <w:szCs w:val="26"/>
              </w:rPr>
            </w:pPr>
          </w:p>
        </w:tc>
        <w:tc>
          <w:tcPr>
            <w:tcW w:w="748" w:type="dxa"/>
          </w:tcPr>
          <w:p w:rsidR="008C6737" w:rsidRPr="00FB0748" w:rsidRDefault="008C6737" w:rsidP="004C25A0">
            <w:pPr>
              <w:autoSpaceDE w:val="0"/>
              <w:autoSpaceDN w:val="0"/>
              <w:adjustRightInd w:val="0"/>
              <w:spacing w:before="120"/>
              <w:rPr>
                <w:rFonts w:ascii="Arial" w:hAnsi="Arial" w:cs="Arial"/>
                <w:sz w:val="20"/>
                <w:szCs w:val="26"/>
              </w:rPr>
            </w:pPr>
          </w:p>
        </w:tc>
        <w:tc>
          <w:tcPr>
            <w:tcW w:w="1248" w:type="dxa"/>
          </w:tcPr>
          <w:p w:rsidR="008C6737" w:rsidRPr="00FB0748" w:rsidRDefault="008C6737" w:rsidP="004C25A0">
            <w:pPr>
              <w:autoSpaceDE w:val="0"/>
              <w:autoSpaceDN w:val="0"/>
              <w:adjustRightInd w:val="0"/>
              <w:spacing w:before="120"/>
              <w:rPr>
                <w:rFonts w:ascii="Arial" w:hAnsi="Arial" w:cs="Arial"/>
                <w:sz w:val="20"/>
                <w:szCs w:val="26"/>
              </w:rPr>
            </w:pPr>
          </w:p>
        </w:tc>
        <w:tc>
          <w:tcPr>
            <w:tcW w:w="900" w:type="dxa"/>
          </w:tcPr>
          <w:p w:rsidR="008C6737" w:rsidRPr="00FB0748" w:rsidRDefault="008C6737" w:rsidP="004C25A0">
            <w:pPr>
              <w:autoSpaceDE w:val="0"/>
              <w:autoSpaceDN w:val="0"/>
              <w:adjustRightInd w:val="0"/>
              <w:spacing w:before="120"/>
              <w:rPr>
                <w:rFonts w:ascii="Arial" w:hAnsi="Arial" w:cs="Arial"/>
                <w:sz w:val="20"/>
                <w:szCs w:val="26"/>
              </w:rPr>
            </w:pPr>
          </w:p>
        </w:tc>
      </w:tr>
      <w:tr w:rsidR="008C6737" w:rsidRPr="00FB0748" w:rsidTr="004C25A0">
        <w:tc>
          <w:tcPr>
            <w:tcW w:w="4925" w:type="dxa"/>
          </w:tcPr>
          <w:p w:rsidR="008C6737" w:rsidRPr="00FB0748" w:rsidRDefault="008C6737" w:rsidP="004C25A0">
            <w:pPr>
              <w:autoSpaceDE w:val="0"/>
              <w:autoSpaceDN w:val="0"/>
              <w:adjustRightInd w:val="0"/>
              <w:spacing w:before="120"/>
              <w:rPr>
                <w:rFonts w:ascii="Arial" w:hAnsi="Arial" w:cs="Arial"/>
                <w:sz w:val="20"/>
                <w:szCs w:val="26"/>
              </w:rPr>
            </w:pPr>
            <w:r w:rsidRPr="00FB0748">
              <w:rPr>
                <w:rFonts w:ascii="Arial" w:hAnsi="Arial" w:cs="Arial"/>
                <w:sz w:val="20"/>
                <w:szCs w:val="26"/>
              </w:rPr>
              <w:t>Khác</w:t>
            </w:r>
          </w:p>
        </w:tc>
        <w:tc>
          <w:tcPr>
            <w:tcW w:w="729" w:type="dxa"/>
          </w:tcPr>
          <w:p w:rsidR="008C6737" w:rsidRPr="00FB0748" w:rsidRDefault="008C6737" w:rsidP="004C25A0">
            <w:pPr>
              <w:autoSpaceDE w:val="0"/>
              <w:autoSpaceDN w:val="0"/>
              <w:adjustRightInd w:val="0"/>
              <w:spacing w:before="120"/>
              <w:rPr>
                <w:rFonts w:ascii="Arial" w:hAnsi="Arial" w:cs="Arial"/>
                <w:sz w:val="20"/>
                <w:szCs w:val="26"/>
              </w:rPr>
            </w:pPr>
          </w:p>
        </w:tc>
        <w:tc>
          <w:tcPr>
            <w:tcW w:w="748" w:type="dxa"/>
          </w:tcPr>
          <w:p w:rsidR="008C6737" w:rsidRPr="00FB0748" w:rsidRDefault="008C6737" w:rsidP="004C25A0">
            <w:pPr>
              <w:autoSpaceDE w:val="0"/>
              <w:autoSpaceDN w:val="0"/>
              <w:adjustRightInd w:val="0"/>
              <w:spacing w:before="120"/>
              <w:rPr>
                <w:rFonts w:ascii="Arial" w:hAnsi="Arial" w:cs="Arial"/>
                <w:sz w:val="20"/>
                <w:szCs w:val="26"/>
              </w:rPr>
            </w:pPr>
          </w:p>
        </w:tc>
        <w:tc>
          <w:tcPr>
            <w:tcW w:w="1248" w:type="dxa"/>
          </w:tcPr>
          <w:p w:rsidR="008C6737" w:rsidRPr="00FB0748" w:rsidRDefault="008C6737" w:rsidP="004C25A0">
            <w:pPr>
              <w:autoSpaceDE w:val="0"/>
              <w:autoSpaceDN w:val="0"/>
              <w:adjustRightInd w:val="0"/>
              <w:spacing w:before="120"/>
              <w:rPr>
                <w:rFonts w:ascii="Arial" w:hAnsi="Arial" w:cs="Arial"/>
                <w:sz w:val="20"/>
                <w:szCs w:val="26"/>
              </w:rPr>
            </w:pPr>
          </w:p>
        </w:tc>
        <w:tc>
          <w:tcPr>
            <w:tcW w:w="900" w:type="dxa"/>
          </w:tcPr>
          <w:p w:rsidR="008C6737" w:rsidRPr="00FB0748" w:rsidRDefault="008C6737" w:rsidP="004C25A0">
            <w:pPr>
              <w:autoSpaceDE w:val="0"/>
              <w:autoSpaceDN w:val="0"/>
              <w:adjustRightInd w:val="0"/>
              <w:spacing w:before="120"/>
              <w:rPr>
                <w:rFonts w:ascii="Arial" w:hAnsi="Arial" w:cs="Arial"/>
                <w:sz w:val="20"/>
                <w:szCs w:val="26"/>
              </w:rPr>
            </w:pPr>
          </w:p>
        </w:tc>
      </w:tr>
      <w:tr w:rsidR="008C6737" w:rsidRPr="00FB0748" w:rsidTr="004C25A0">
        <w:tc>
          <w:tcPr>
            <w:tcW w:w="4925" w:type="dxa"/>
          </w:tcPr>
          <w:p w:rsidR="008C6737" w:rsidRPr="00FB0748" w:rsidRDefault="008C6737" w:rsidP="004C25A0">
            <w:pPr>
              <w:autoSpaceDE w:val="0"/>
              <w:autoSpaceDN w:val="0"/>
              <w:adjustRightInd w:val="0"/>
              <w:spacing w:before="120"/>
              <w:rPr>
                <w:rFonts w:ascii="Arial" w:hAnsi="Arial" w:cs="Arial"/>
                <w:sz w:val="20"/>
                <w:szCs w:val="26"/>
              </w:rPr>
            </w:pPr>
            <w:r w:rsidRPr="00FB0748">
              <w:rPr>
                <w:rFonts w:ascii="Arial" w:hAnsi="Arial" w:cs="Arial"/>
                <w:sz w:val="20"/>
                <w:szCs w:val="26"/>
              </w:rPr>
              <w:t>Cộng</w:t>
            </w:r>
          </w:p>
        </w:tc>
        <w:tc>
          <w:tcPr>
            <w:tcW w:w="729" w:type="dxa"/>
          </w:tcPr>
          <w:p w:rsidR="008C6737" w:rsidRPr="00FB0748" w:rsidRDefault="008C6737" w:rsidP="004C25A0">
            <w:pPr>
              <w:autoSpaceDE w:val="0"/>
              <w:autoSpaceDN w:val="0"/>
              <w:adjustRightInd w:val="0"/>
              <w:spacing w:before="120"/>
              <w:rPr>
                <w:rFonts w:ascii="Arial" w:hAnsi="Arial" w:cs="Arial"/>
                <w:sz w:val="20"/>
                <w:szCs w:val="26"/>
              </w:rPr>
            </w:pPr>
          </w:p>
        </w:tc>
        <w:tc>
          <w:tcPr>
            <w:tcW w:w="748" w:type="dxa"/>
          </w:tcPr>
          <w:p w:rsidR="008C6737" w:rsidRPr="00FB0748" w:rsidRDefault="008C6737" w:rsidP="004C25A0">
            <w:pPr>
              <w:autoSpaceDE w:val="0"/>
              <w:autoSpaceDN w:val="0"/>
              <w:adjustRightInd w:val="0"/>
              <w:spacing w:before="120"/>
              <w:rPr>
                <w:rFonts w:ascii="Arial" w:hAnsi="Arial" w:cs="Arial"/>
                <w:sz w:val="20"/>
                <w:szCs w:val="26"/>
              </w:rPr>
            </w:pPr>
          </w:p>
        </w:tc>
        <w:tc>
          <w:tcPr>
            <w:tcW w:w="1248" w:type="dxa"/>
          </w:tcPr>
          <w:p w:rsidR="008C6737" w:rsidRPr="00FB0748" w:rsidRDefault="008C6737" w:rsidP="004C25A0">
            <w:pPr>
              <w:autoSpaceDE w:val="0"/>
              <w:autoSpaceDN w:val="0"/>
              <w:adjustRightInd w:val="0"/>
              <w:spacing w:before="120"/>
              <w:rPr>
                <w:rFonts w:ascii="Arial" w:hAnsi="Arial" w:cs="Arial"/>
                <w:sz w:val="20"/>
                <w:szCs w:val="26"/>
              </w:rPr>
            </w:pPr>
          </w:p>
        </w:tc>
        <w:tc>
          <w:tcPr>
            <w:tcW w:w="900" w:type="dxa"/>
          </w:tcPr>
          <w:p w:rsidR="008C6737" w:rsidRPr="00FB0748" w:rsidRDefault="008C6737" w:rsidP="004C25A0">
            <w:pPr>
              <w:autoSpaceDE w:val="0"/>
              <w:autoSpaceDN w:val="0"/>
              <w:adjustRightInd w:val="0"/>
              <w:spacing w:before="120"/>
              <w:rPr>
                <w:rFonts w:ascii="Arial" w:hAnsi="Arial" w:cs="Arial"/>
                <w:sz w:val="20"/>
                <w:szCs w:val="26"/>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Chi tiết lãi/lỗ chưa thực hiện của tài sản tài chính sẵn sàng để bán:</w:t>
      </w:r>
    </w:p>
    <w:p w:rsidR="008C6737"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tính: Đồng Việt Nam</w:t>
      </w:r>
    </w:p>
    <w:tbl>
      <w:tblPr>
        <w:tblStyle w:val="TableGrid"/>
        <w:tblW w:w="0" w:type="dxa"/>
        <w:tblCellMar>
          <w:left w:w="0" w:type="dxa"/>
          <w:right w:w="0" w:type="dxa"/>
        </w:tblCellMar>
        <w:tblLook w:val="01E0" w:firstRow="1" w:lastRow="1" w:firstColumn="1" w:lastColumn="1" w:noHBand="0" w:noVBand="0"/>
      </w:tblPr>
      <w:tblGrid>
        <w:gridCol w:w="5033"/>
        <w:gridCol w:w="972"/>
        <w:gridCol w:w="991"/>
        <w:gridCol w:w="1123"/>
        <w:gridCol w:w="897"/>
      </w:tblGrid>
      <w:tr w:rsidR="008C6737" w:rsidRPr="00E53B1A" w:rsidTr="004C25A0">
        <w:tc>
          <w:tcPr>
            <w:tcW w:w="5045" w:type="dxa"/>
            <w:vAlign w:val="center"/>
          </w:tcPr>
          <w:p w:rsidR="008C6737" w:rsidRPr="00E53B1A" w:rsidRDefault="008C6737" w:rsidP="004C25A0">
            <w:pPr>
              <w:autoSpaceDE w:val="0"/>
              <w:autoSpaceDN w:val="0"/>
              <w:adjustRightInd w:val="0"/>
              <w:spacing w:before="120"/>
              <w:jc w:val="center"/>
              <w:rPr>
                <w:rFonts w:ascii="Arial" w:hAnsi="Arial" w:cs="Arial"/>
                <w:sz w:val="20"/>
                <w:szCs w:val="26"/>
                <w:lang w:val="vi-VN"/>
              </w:rPr>
            </w:pPr>
            <w:r w:rsidRPr="00E53B1A">
              <w:rPr>
                <w:rFonts w:ascii="Arial" w:hAnsi="Arial" w:cs="Arial"/>
                <w:sz w:val="20"/>
                <w:szCs w:val="26"/>
              </w:rPr>
              <w:t>Năm N</w:t>
            </w:r>
          </w:p>
        </w:tc>
        <w:tc>
          <w:tcPr>
            <w:tcW w:w="974" w:type="dxa"/>
            <w:vAlign w:val="center"/>
          </w:tcPr>
          <w:p w:rsidR="008C6737" w:rsidRPr="00E53B1A" w:rsidRDefault="008C6737" w:rsidP="004C25A0">
            <w:pPr>
              <w:autoSpaceDE w:val="0"/>
              <w:autoSpaceDN w:val="0"/>
              <w:adjustRightInd w:val="0"/>
              <w:spacing w:before="120"/>
              <w:jc w:val="center"/>
              <w:rPr>
                <w:rFonts w:ascii="Arial" w:hAnsi="Arial" w:cs="Arial"/>
                <w:sz w:val="20"/>
                <w:szCs w:val="26"/>
                <w:lang w:val="vi-VN"/>
              </w:rPr>
            </w:pPr>
            <w:r w:rsidRPr="00E53B1A">
              <w:rPr>
                <w:rFonts w:ascii="Arial" w:hAnsi="Arial" w:cs="Arial"/>
                <w:sz w:val="20"/>
                <w:szCs w:val="26"/>
              </w:rPr>
              <w:t>Số dư đầu năm</w:t>
            </w:r>
          </w:p>
        </w:tc>
        <w:tc>
          <w:tcPr>
            <w:tcW w:w="992" w:type="dxa"/>
            <w:vAlign w:val="center"/>
          </w:tcPr>
          <w:p w:rsidR="008C6737" w:rsidRPr="00E53B1A" w:rsidRDefault="008C6737" w:rsidP="004C25A0">
            <w:pPr>
              <w:autoSpaceDE w:val="0"/>
              <w:autoSpaceDN w:val="0"/>
              <w:adjustRightInd w:val="0"/>
              <w:spacing w:before="120"/>
              <w:jc w:val="center"/>
              <w:rPr>
                <w:rFonts w:ascii="Arial" w:hAnsi="Arial" w:cs="Arial"/>
                <w:sz w:val="20"/>
                <w:szCs w:val="26"/>
                <w:lang w:val="vi-VN"/>
              </w:rPr>
            </w:pPr>
            <w:r w:rsidRPr="00E53B1A">
              <w:rPr>
                <w:rFonts w:ascii="Arial" w:hAnsi="Arial" w:cs="Arial"/>
                <w:sz w:val="20"/>
                <w:szCs w:val="26"/>
                <w:lang w:val="vi-VN"/>
              </w:rPr>
              <w:t>Lãi/Lỗ do định giá lại</w:t>
            </w:r>
          </w:p>
        </w:tc>
        <w:tc>
          <w:tcPr>
            <w:tcW w:w="1125" w:type="dxa"/>
            <w:vAlign w:val="center"/>
          </w:tcPr>
          <w:p w:rsidR="008C6737" w:rsidRPr="00E53B1A" w:rsidRDefault="008C6737" w:rsidP="004C25A0">
            <w:pPr>
              <w:autoSpaceDE w:val="0"/>
              <w:autoSpaceDN w:val="0"/>
              <w:adjustRightInd w:val="0"/>
              <w:spacing w:before="120"/>
              <w:jc w:val="center"/>
              <w:rPr>
                <w:rFonts w:ascii="Arial" w:hAnsi="Arial" w:cs="Arial"/>
                <w:sz w:val="20"/>
                <w:szCs w:val="26"/>
                <w:lang w:val="vi-VN"/>
              </w:rPr>
            </w:pPr>
            <w:r w:rsidRPr="00E53B1A">
              <w:rPr>
                <w:rFonts w:ascii="Arial" w:hAnsi="Arial" w:cs="Arial"/>
                <w:sz w:val="20"/>
                <w:szCs w:val="26"/>
              </w:rPr>
              <w:t>Lãi/Lỗ thực hiện do thanh lý</w:t>
            </w:r>
          </w:p>
        </w:tc>
        <w:tc>
          <w:tcPr>
            <w:tcW w:w="898" w:type="dxa"/>
            <w:vAlign w:val="center"/>
          </w:tcPr>
          <w:p w:rsidR="008C6737" w:rsidRPr="00E53B1A" w:rsidRDefault="008C6737" w:rsidP="004C25A0">
            <w:pPr>
              <w:autoSpaceDE w:val="0"/>
              <w:autoSpaceDN w:val="0"/>
              <w:adjustRightInd w:val="0"/>
              <w:spacing w:before="120"/>
              <w:jc w:val="center"/>
              <w:rPr>
                <w:rFonts w:ascii="Arial" w:hAnsi="Arial" w:cs="Arial"/>
                <w:sz w:val="20"/>
                <w:szCs w:val="26"/>
              </w:rPr>
            </w:pPr>
            <w:r w:rsidRPr="00E53B1A">
              <w:rPr>
                <w:rFonts w:ascii="Arial" w:hAnsi="Arial" w:cs="Arial"/>
                <w:sz w:val="20"/>
                <w:szCs w:val="26"/>
              </w:rPr>
              <w:t>Số dư</w:t>
            </w:r>
            <w:r w:rsidRPr="00E53B1A">
              <w:rPr>
                <w:rFonts w:ascii="Arial" w:hAnsi="Arial" w:cs="Arial"/>
                <w:sz w:val="20"/>
                <w:szCs w:val="26"/>
                <w:lang w:val="vi-VN"/>
              </w:rPr>
              <w:t xml:space="preserve"> </w:t>
            </w:r>
            <w:r w:rsidRPr="00E53B1A">
              <w:rPr>
                <w:rFonts w:ascii="Arial" w:hAnsi="Arial" w:cs="Arial"/>
                <w:sz w:val="20"/>
                <w:szCs w:val="26"/>
              </w:rPr>
              <w:t>cuối năm</w:t>
            </w:r>
          </w:p>
        </w:tc>
      </w:tr>
      <w:tr w:rsidR="008C6737" w:rsidRPr="00E53B1A" w:rsidTr="004C25A0">
        <w:tc>
          <w:tcPr>
            <w:tcW w:w="5045" w:type="dxa"/>
          </w:tcPr>
          <w:p w:rsidR="008C6737" w:rsidRPr="00E53B1A" w:rsidRDefault="008C6737" w:rsidP="004C25A0">
            <w:pPr>
              <w:autoSpaceDE w:val="0"/>
              <w:autoSpaceDN w:val="0"/>
              <w:adjustRightInd w:val="0"/>
              <w:spacing w:before="120"/>
              <w:rPr>
                <w:rFonts w:ascii="Arial" w:hAnsi="Arial" w:cs="Arial"/>
                <w:sz w:val="20"/>
                <w:szCs w:val="26"/>
              </w:rPr>
            </w:pPr>
            <w:r w:rsidRPr="00E53B1A">
              <w:rPr>
                <w:rFonts w:ascii="Arial" w:hAnsi="Arial" w:cs="Arial"/>
                <w:sz w:val="20"/>
                <w:szCs w:val="26"/>
              </w:rPr>
              <w:t>Chứng khoán vốn</w:t>
            </w:r>
          </w:p>
        </w:tc>
        <w:tc>
          <w:tcPr>
            <w:tcW w:w="974" w:type="dxa"/>
          </w:tcPr>
          <w:p w:rsidR="008C6737" w:rsidRPr="00E53B1A" w:rsidRDefault="008C6737" w:rsidP="004C25A0">
            <w:pPr>
              <w:autoSpaceDE w:val="0"/>
              <w:autoSpaceDN w:val="0"/>
              <w:adjustRightInd w:val="0"/>
              <w:spacing w:before="120"/>
              <w:rPr>
                <w:rFonts w:ascii="Arial" w:hAnsi="Arial" w:cs="Arial"/>
                <w:sz w:val="20"/>
                <w:szCs w:val="26"/>
              </w:rPr>
            </w:pPr>
          </w:p>
        </w:tc>
        <w:tc>
          <w:tcPr>
            <w:tcW w:w="992" w:type="dxa"/>
          </w:tcPr>
          <w:p w:rsidR="008C6737" w:rsidRPr="00E53B1A" w:rsidRDefault="008C6737" w:rsidP="004C25A0">
            <w:pPr>
              <w:autoSpaceDE w:val="0"/>
              <w:autoSpaceDN w:val="0"/>
              <w:adjustRightInd w:val="0"/>
              <w:spacing w:before="120"/>
              <w:rPr>
                <w:rFonts w:ascii="Arial" w:hAnsi="Arial" w:cs="Arial"/>
                <w:sz w:val="20"/>
                <w:szCs w:val="26"/>
              </w:rPr>
            </w:pPr>
          </w:p>
        </w:tc>
        <w:tc>
          <w:tcPr>
            <w:tcW w:w="1125" w:type="dxa"/>
          </w:tcPr>
          <w:p w:rsidR="008C6737" w:rsidRPr="00E53B1A" w:rsidRDefault="008C6737" w:rsidP="004C25A0">
            <w:pPr>
              <w:autoSpaceDE w:val="0"/>
              <w:autoSpaceDN w:val="0"/>
              <w:adjustRightInd w:val="0"/>
              <w:spacing w:before="120"/>
              <w:rPr>
                <w:rFonts w:ascii="Arial" w:hAnsi="Arial" w:cs="Arial"/>
                <w:sz w:val="20"/>
                <w:szCs w:val="26"/>
              </w:rPr>
            </w:pPr>
          </w:p>
        </w:tc>
        <w:tc>
          <w:tcPr>
            <w:tcW w:w="898" w:type="dxa"/>
          </w:tcPr>
          <w:p w:rsidR="008C6737" w:rsidRPr="00E53B1A" w:rsidRDefault="008C6737" w:rsidP="004C25A0">
            <w:pPr>
              <w:autoSpaceDE w:val="0"/>
              <w:autoSpaceDN w:val="0"/>
              <w:adjustRightInd w:val="0"/>
              <w:spacing w:before="120"/>
              <w:rPr>
                <w:rFonts w:ascii="Arial" w:hAnsi="Arial" w:cs="Arial"/>
                <w:sz w:val="20"/>
                <w:szCs w:val="26"/>
              </w:rPr>
            </w:pPr>
          </w:p>
        </w:tc>
      </w:tr>
      <w:tr w:rsidR="008C6737" w:rsidRPr="00E53B1A" w:rsidTr="004C25A0">
        <w:tc>
          <w:tcPr>
            <w:tcW w:w="5045" w:type="dxa"/>
          </w:tcPr>
          <w:p w:rsidR="008C6737" w:rsidRPr="00E53B1A" w:rsidRDefault="008C6737" w:rsidP="004C25A0">
            <w:pPr>
              <w:autoSpaceDE w:val="0"/>
              <w:autoSpaceDN w:val="0"/>
              <w:adjustRightInd w:val="0"/>
              <w:spacing w:before="120"/>
              <w:rPr>
                <w:rFonts w:ascii="Arial" w:hAnsi="Arial" w:cs="Arial"/>
                <w:sz w:val="20"/>
                <w:szCs w:val="26"/>
              </w:rPr>
            </w:pPr>
            <w:r w:rsidRPr="00E53B1A">
              <w:rPr>
                <w:rFonts w:ascii="Arial" w:hAnsi="Arial" w:cs="Arial"/>
                <w:sz w:val="20"/>
                <w:szCs w:val="26"/>
              </w:rPr>
              <w:t>Đầu tư với tư cách là cổ đông chiến lược</w:t>
            </w:r>
          </w:p>
        </w:tc>
        <w:tc>
          <w:tcPr>
            <w:tcW w:w="974" w:type="dxa"/>
          </w:tcPr>
          <w:p w:rsidR="008C6737" w:rsidRPr="00E53B1A" w:rsidRDefault="008C6737" w:rsidP="004C25A0">
            <w:pPr>
              <w:autoSpaceDE w:val="0"/>
              <w:autoSpaceDN w:val="0"/>
              <w:adjustRightInd w:val="0"/>
              <w:spacing w:before="120"/>
              <w:rPr>
                <w:rFonts w:ascii="Arial" w:hAnsi="Arial" w:cs="Arial"/>
                <w:sz w:val="20"/>
                <w:szCs w:val="26"/>
              </w:rPr>
            </w:pPr>
          </w:p>
        </w:tc>
        <w:tc>
          <w:tcPr>
            <w:tcW w:w="992" w:type="dxa"/>
          </w:tcPr>
          <w:p w:rsidR="008C6737" w:rsidRPr="00E53B1A" w:rsidRDefault="008C6737" w:rsidP="004C25A0">
            <w:pPr>
              <w:autoSpaceDE w:val="0"/>
              <w:autoSpaceDN w:val="0"/>
              <w:adjustRightInd w:val="0"/>
              <w:spacing w:before="120"/>
              <w:rPr>
                <w:rFonts w:ascii="Arial" w:hAnsi="Arial" w:cs="Arial"/>
                <w:sz w:val="20"/>
                <w:szCs w:val="26"/>
              </w:rPr>
            </w:pPr>
          </w:p>
        </w:tc>
        <w:tc>
          <w:tcPr>
            <w:tcW w:w="1125" w:type="dxa"/>
          </w:tcPr>
          <w:p w:rsidR="008C6737" w:rsidRPr="00E53B1A" w:rsidRDefault="008C6737" w:rsidP="004C25A0">
            <w:pPr>
              <w:autoSpaceDE w:val="0"/>
              <w:autoSpaceDN w:val="0"/>
              <w:adjustRightInd w:val="0"/>
              <w:spacing w:before="120"/>
              <w:rPr>
                <w:rFonts w:ascii="Arial" w:hAnsi="Arial" w:cs="Arial"/>
                <w:sz w:val="20"/>
                <w:szCs w:val="26"/>
              </w:rPr>
            </w:pPr>
          </w:p>
        </w:tc>
        <w:tc>
          <w:tcPr>
            <w:tcW w:w="898" w:type="dxa"/>
          </w:tcPr>
          <w:p w:rsidR="008C6737" w:rsidRPr="00E53B1A" w:rsidRDefault="008C6737" w:rsidP="004C25A0">
            <w:pPr>
              <w:autoSpaceDE w:val="0"/>
              <w:autoSpaceDN w:val="0"/>
              <w:adjustRightInd w:val="0"/>
              <w:spacing w:before="120"/>
              <w:rPr>
                <w:rFonts w:ascii="Arial" w:hAnsi="Arial" w:cs="Arial"/>
                <w:sz w:val="20"/>
                <w:szCs w:val="26"/>
              </w:rPr>
            </w:pPr>
          </w:p>
        </w:tc>
      </w:tr>
      <w:tr w:rsidR="008C6737" w:rsidRPr="00E53B1A" w:rsidTr="004C25A0">
        <w:tc>
          <w:tcPr>
            <w:tcW w:w="5045" w:type="dxa"/>
          </w:tcPr>
          <w:p w:rsidR="008C6737" w:rsidRPr="00E53B1A" w:rsidRDefault="008C6737" w:rsidP="004C25A0">
            <w:pPr>
              <w:autoSpaceDE w:val="0"/>
              <w:autoSpaceDN w:val="0"/>
              <w:adjustRightInd w:val="0"/>
              <w:spacing w:before="120"/>
              <w:rPr>
                <w:rFonts w:ascii="Arial" w:hAnsi="Arial" w:cs="Arial"/>
                <w:sz w:val="20"/>
                <w:szCs w:val="26"/>
              </w:rPr>
            </w:pPr>
            <w:r w:rsidRPr="00E53B1A">
              <w:rPr>
                <w:rFonts w:ascii="Arial" w:hAnsi="Arial" w:cs="Arial"/>
                <w:sz w:val="20"/>
                <w:szCs w:val="26"/>
              </w:rPr>
              <w:t>Trái phiếu Chính phủ</w:t>
            </w:r>
          </w:p>
        </w:tc>
        <w:tc>
          <w:tcPr>
            <w:tcW w:w="974" w:type="dxa"/>
          </w:tcPr>
          <w:p w:rsidR="008C6737" w:rsidRPr="00E53B1A" w:rsidRDefault="008C6737" w:rsidP="004C25A0">
            <w:pPr>
              <w:autoSpaceDE w:val="0"/>
              <w:autoSpaceDN w:val="0"/>
              <w:adjustRightInd w:val="0"/>
              <w:spacing w:before="120"/>
              <w:rPr>
                <w:rFonts w:ascii="Arial" w:hAnsi="Arial" w:cs="Arial"/>
                <w:sz w:val="20"/>
                <w:szCs w:val="26"/>
              </w:rPr>
            </w:pPr>
          </w:p>
        </w:tc>
        <w:tc>
          <w:tcPr>
            <w:tcW w:w="992" w:type="dxa"/>
          </w:tcPr>
          <w:p w:rsidR="008C6737" w:rsidRPr="00E53B1A" w:rsidRDefault="008C6737" w:rsidP="004C25A0">
            <w:pPr>
              <w:autoSpaceDE w:val="0"/>
              <w:autoSpaceDN w:val="0"/>
              <w:adjustRightInd w:val="0"/>
              <w:spacing w:before="120"/>
              <w:rPr>
                <w:rFonts w:ascii="Arial" w:hAnsi="Arial" w:cs="Arial"/>
                <w:sz w:val="20"/>
                <w:szCs w:val="26"/>
              </w:rPr>
            </w:pPr>
          </w:p>
        </w:tc>
        <w:tc>
          <w:tcPr>
            <w:tcW w:w="1125" w:type="dxa"/>
          </w:tcPr>
          <w:p w:rsidR="008C6737" w:rsidRPr="00E53B1A" w:rsidRDefault="008C6737" w:rsidP="004C25A0">
            <w:pPr>
              <w:autoSpaceDE w:val="0"/>
              <w:autoSpaceDN w:val="0"/>
              <w:adjustRightInd w:val="0"/>
              <w:spacing w:before="120"/>
              <w:rPr>
                <w:rFonts w:ascii="Arial" w:hAnsi="Arial" w:cs="Arial"/>
                <w:sz w:val="20"/>
                <w:szCs w:val="26"/>
              </w:rPr>
            </w:pPr>
          </w:p>
        </w:tc>
        <w:tc>
          <w:tcPr>
            <w:tcW w:w="898" w:type="dxa"/>
          </w:tcPr>
          <w:p w:rsidR="008C6737" w:rsidRPr="00E53B1A" w:rsidRDefault="008C6737" w:rsidP="004C25A0">
            <w:pPr>
              <w:autoSpaceDE w:val="0"/>
              <w:autoSpaceDN w:val="0"/>
              <w:adjustRightInd w:val="0"/>
              <w:spacing w:before="120"/>
              <w:rPr>
                <w:rFonts w:ascii="Arial" w:hAnsi="Arial" w:cs="Arial"/>
                <w:sz w:val="20"/>
                <w:szCs w:val="26"/>
              </w:rPr>
            </w:pPr>
          </w:p>
        </w:tc>
      </w:tr>
      <w:tr w:rsidR="008C6737" w:rsidRPr="00E53B1A" w:rsidTr="004C25A0">
        <w:tc>
          <w:tcPr>
            <w:tcW w:w="5045" w:type="dxa"/>
          </w:tcPr>
          <w:p w:rsidR="008C6737" w:rsidRPr="00E53B1A" w:rsidRDefault="008C6737" w:rsidP="004C25A0">
            <w:pPr>
              <w:autoSpaceDE w:val="0"/>
              <w:autoSpaceDN w:val="0"/>
              <w:adjustRightInd w:val="0"/>
              <w:spacing w:before="120"/>
              <w:rPr>
                <w:rFonts w:ascii="Arial" w:hAnsi="Arial" w:cs="Arial"/>
                <w:sz w:val="20"/>
                <w:szCs w:val="26"/>
              </w:rPr>
            </w:pPr>
            <w:r w:rsidRPr="00E53B1A">
              <w:rPr>
                <w:rFonts w:ascii="Arial" w:hAnsi="Arial" w:cs="Arial"/>
                <w:sz w:val="20"/>
                <w:szCs w:val="26"/>
              </w:rPr>
              <w:t>Trái phiếu của các tổ chức tài chính</w:t>
            </w:r>
          </w:p>
        </w:tc>
        <w:tc>
          <w:tcPr>
            <w:tcW w:w="974" w:type="dxa"/>
          </w:tcPr>
          <w:p w:rsidR="008C6737" w:rsidRPr="00E53B1A" w:rsidRDefault="008C6737" w:rsidP="004C25A0">
            <w:pPr>
              <w:autoSpaceDE w:val="0"/>
              <w:autoSpaceDN w:val="0"/>
              <w:adjustRightInd w:val="0"/>
              <w:spacing w:before="120"/>
              <w:rPr>
                <w:rFonts w:ascii="Arial" w:hAnsi="Arial" w:cs="Arial"/>
                <w:sz w:val="20"/>
                <w:szCs w:val="26"/>
              </w:rPr>
            </w:pPr>
          </w:p>
        </w:tc>
        <w:tc>
          <w:tcPr>
            <w:tcW w:w="992" w:type="dxa"/>
          </w:tcPr>
          <w:p w:rsidR="008C6737" w:rsidRPr="00E53B1A" w:rsidRDefault="008C6737" w:rsidP="004C25A0">
            <w:pPr>
              <w:autoSpaceDE w:val="0"/>
              <w:autoSpaceDN w:val="0"/>
              <w:adjustRightInd w:val="0"/>
              <w:spacing w:before="120"/>
              <w:rPr>
                <w:rFonts w:ascii="Arial" w:hAnsi="Arial" w:cs="Arial"/>
                <w:sz w:val="20"/>
                <w:szCs w:val="26"/>
              </w:rPr>
            </w:pPr>
          </w:p>
        </w:tc>
        <w:tc>
          <w:tcPr>
            <w:tcW w:w="1125" w:type="dxa"/>
          </w:tcPr>
          <w:p w:rsidR="008C6737" w:rsidRPr="00E53B1A" w:rsidRDefault="008C6737" w:rsidP="004C25A0">
            <w:pPr>
              <w:autoSpaceDE w:val="0"/>
              <w:autoSpaceDN w:val="0"/>
              <w:adjustRightInd w:val="0"/>
              <w:spacing w:before="120"/>
              <w:rPr>
                <w:rFonts w:ascii="Arial" w:hAnsi="Arial" w:cs="Arial"/>
                <w:sz w:val="20"/>
                <w:szCs w:val="26"/>
              </w:rPr>
            </w:pPr>
          </w:p>
        </w:tc>
        <w:tc>
          <w:tcPr>
            <w:tcW w:w="898" w:type="dxa"/>
          </w:tcPr>
          <w:p w:rsidR="008C6737" w:rsidRPr="00E53B1A" w:rsidRDefault="008C6737" w:rsidP="004C25A0">
            <w:pPr>
              <w:autoSpaceDE w:val="0"/>
              <w:autoSpaceDN w:val="0"/>
              <w:adjustRightInd w:val="0"/>
              <w:spacing w:before="120"/>
              <w:rPr>
                <w:rFonts w:ascii="Arial" w:hAnsi="Arial" w:cs="Arial"/>
                <w:sz w:val="20"/>
                <w:szCs w:val="26"/>
              </w:rPr>
            </w:pPr>
          </w:p>
        </w:tc>
      </w:tr>
      <w:tr w:rsidR="008C6737" w:rsidRPr="00E53B1A" w:rsidTr="004C25A0">
        <w:tc>
          <w:tcPr>
            <w:tcW w:w="5045" w:type="dxa"/>
          </w:tcPr>
          <w:p w:rsidR="008C6737" w:rsidRPr="00E53B1A" w:rsidRDefault="008C6737" w:rsidP="004C25A0">
            <w:pPr>
              <w:autoSpaceDE w:val="0"/>
              <w:autoSpaceDN w:val="0"/>
              <w:adjustRightInd w:val="0"/>
              <w:spacing w:before="120"/>
              <w:rPr>
                <w:rFonts w:ascii="Arial" w:hAnsi="Arial" w:cs="Arial"/>
                <w:sz w:val="20"/>
                <w:szCs w:val="26"/>
              </w:rPr>
            </w:pPr>
            <w:r w:rsidRPr="00E53B1A">
              <w:rPr>
                <w:rFonts w:ascii="Arial" w:hAnsi="Arial" w:cs="Arial"/>
                <w:sz w:val="20"/>
                <w:szCs w:val="26"/>
              </w:rPr>
              <w:t>Trái phiếu doanh nghiệp</w:t>
            </w:r>
          </w:p>
        </w:tc>
        <w:tc>
          <w:tcPr>
            <w:tcW w:w="974" w:type="dxa"/>
          </w:tcPr>
          <w:p w:rsidR="008C6737" w:rsidRPr="00E53B1A" w:rsidRDefault="008C6737" w:rsidP="004C25A0">
            <w:pPr>
              <w:autoSpaceDE w:val="0"/>
              <w:autoSpaceDN w:val="0"/>
              <w:adjustRightInd w:val="0"/>
              <w:spacing w:before="120"/>
              <w:rPr>
                <w:rFonts w:ascii="Arial" w:hAnsi="Arial" w:cs="Arial"/>
                <w:sz w:val="20"/>
                <w:szCs w:val="26"/>
              </w:rPr>
            </w:pPr>
          </w:p>
        </w:tc>
        <w:tc>
          <w:tcPr>
            <w:tcW w:w="992" w:type="dxa"/>
          </w:tcPr>
          <w:p w:rsidR="008C6737" w:rsidRPr="00E53B1A" w:rsidRDefault="008C6737" w:rsidP="004C25A0">
            <w:pPr>
              <w:autoSpaceDE w:val="0"/>
              <w:autoSpaceDN w:val="0"/>
              <w:adjustRightInd w:val="0"/>
              <w:spacing w:before="120"/>
              <w:rPr>
                <w:rFonts w:ascii="Arial" w:hAnsi="Arial" w:cs="Arial"/>
                <w:sz w:val="20"/>
                <w:szCs w:val="26"/>
              </w:rPr>
            </w:pPr>
          </w:p>
        </w:tc>
        <w:tc>
          <w:tcPr>
            <w:tcW w:w="1125" w:type="dxa"/>
          </w:tcPr>
          <w:p w:rsidR="008C6737" w:rsidRPr="00E53B1A" w:rsidRDefault="008C6737" w:rsidP="004C25A0">
            <w:pPr>
              <w:autoSpaceDE w:val="0"/>
              <w:autoSpaceDN w:val="0"/>
              <w:adjustRightInd w:val="0"/>
              <w:spacing w:before="120"/>
              <w:rPr>
                <w:rFonts w:ascii="Arial" w:hAnsi="Arial" w:cs="Arial"/>
                <w:sz w:val="20"/>
                <w:szCs w:val="26"/>
              </w:rPr>
            </w:pPr>
          </w:p>
        </w:tc>
        <w:tc>
          <w:tcPr>
            <w:tcW w:w="898" w:type="dxa"/>
          </w:tcPr>
          <w:p w:rsidR="008C6737" w:rsidRPr="00E53B1A" w:rsidRDefault="008C6737" w:rsidP="004C25A0">
            <w:pPr>
              <w:autoSpaceDE w:val="0"/>
              <w:autoSpaceDN w:val="0"/>
              <w:adjustRightInd w:val="0"/>
              <w:spacing w:before="120"/>
              <w:rPr>
                <w:rFonts w:ascii="Arial" w:hAnsi="Arial" w:cs="Arial"/>
                <w:sz w:val="20"/>
                <w:szCs w:val="26"/>
              </w:rPr>
            </w:pPr>
          </w:p>
        </w:tc>
      </w:tr>
      <w:tr w:rsidR="008C6737" w:rsidRPr="00E53B1A" w:rsidTr="004C25A0">
        <w:tc>
          <w:tcPr>
            <w:tcW w:w="5045" w:type="dxa"/>
          </w:tcPr>
          <w:p w:rsidR="008C6737" w:rsidRPr="00E53B1A" w:rsidRDefault="008C6737" w:rsidP="004C25A0">
            <w:pPr>
              <w:autoSpaceDE w:val="0"/>
              <w:autoSpaceDN w:val="0"/>
              <w:adjustRightInd w:val="0"/>
              <w:spacing w:before="120"/>
              <w:rPr>
                <w:rFonts w:ascii="Arial" w:hAnsi="Arial" w:cs="Arial"/>
                <w:sz w:val="20"/>
                <w:szCs w:val="26"/>
              </w:rPr>
            </w:pPr>
            <w:r w:rsidRPr="00E53B1A">
              <w:rPr>
                <w:rFonts w:ascii="Arial" w:hAnsi="Arial" w:cs="Arial"/>
                <w:sz w:val="20"/>
                <w:szCs w:val="26"/>
              </w:rPr>
              <w:t>Chứng khoán niêm yết bằng ngoại tệ</w:t>
            </w:r>
          </w:p>
        </w:tc>
        <w:tc>
          <w:tcPr>
            <w:tcW w:w="974" w:type="dxa"/>
          </w:tcPr>
          <w:p w:rsidR="008C6737" w:rsidRPr="00E53B1A" w:rsidRDefault="008C6737" w:rsidP="004C25A0">
            <w:pPr>
              <w:autoSpaceDE w:val="0"/>
              <w:autoSpaceDN w:val="0"/>
              <w:adjustRightInd w:val="0"/>
              <w:spacing w:before="120"/>
              <w:rPr>
                <w:rFonts w:ascii="Arial" w:hAnsi="Arial" w:cs="Arial"/>
                <w:sz w:val="20"/>
                <w:szCs w:val="26"/>
              </w:rPr>
            </w:pPr>
          </w:p>
        </w:tc>
        <w:tc>
          <w:tcPr>
            <w:tcW w:w="992" w:type="dxa"/>
          </w:tcPr>
          <w:p w:rsidR="008C6737" w:rsidRPr="00E53B1A" w:rsidRDefault="008C6737" w:rsidP="004C25A0">
            <w:pPr>
              <w:autoSpaceDE w:val="0"/>
              <w:autoSpaceDN w:val="0"/>
              <w:adjustRightInd w:val="0"/>
              <w:spacing w:before="120"/>
              <w:rPr>
                <w:rFonts w:ascii="Arial" w:hAnsi="Arial" w:cs="Arial"/>
                <w:sz w:val="20"/>
                <w:szCs w:val="26"/>
              </w:rPr>
            </w:pPr>
          </w:p>
        </w:tc>
        <w:tc>
          <w:tcPr>
            <w:tcW w:w="1125" w:type="dxa"/>
          </w:tcPr>
          <w:p w:rsidR="008C6737" w:rsidRPr="00E53B1A" w:rsidRDefault="008C6737" w:rsidP="004C25A0">
            <w:pPr>
              <w:autoSpaceDE w:val="0"/>
              <w:autoSpaceDN w:val="0"/>
              <w:adjustRightInd w:val="0"/>
              <w:spacing w:before="120"/>
              <w:rPr>
                <w:rFonts w:ascii="Arial" w:hAnsi="Arial" w:cs="Arial"/>
                <w:sz w:val="20"/>
                <w:szCs w:val="26"/>
              </w:rPr>
            </w:pPr>
          </w:p>
        </w:tc>
        <w:tc>
          <w:tcPr>
            <w:tcW w:w="898" w:type="dxa"/>
          </w:tcPr>
          <w:p w:rsidR="008C6737" w:rsidRPr="00E53B1A" w:rsidRDefault="008C6737" w:rsidP="004C25A0">
            <w:pPr>
              <w:autoSpaceDE w:val="0"/>
              <w:autoSpaceDN w:val="0"/>
              <w:adjustRightInd w:val="0"/>
              <w:spacing w:before="120"/>
              <w:rPr>
                <w:rFonts w:ascii="Arial" w:hAnsi="Arial" w:cs="Arial"/>
                <w:sz w:val="20"/>
                <w:szCs w:val="26"/>
              </w:rPr>
            </w:pPr>
          </w:p>
        </w:tc>
      </w:tr>
      <w:tr w:rsidR="008C6737" w:rsidRPr="00E53B1A" w:rsidTr="004C25A0">
        <w:tc>
          <w:tcPr>
            <w:tcW w:w="5045" w:type="dxa"/>
          </w:tcPr>
          <w:p w:rsidR="008C6737" w:rsidRPr="00E53B1A" w:rsidRDefault="008C6737" w:rsidP="004C25A0">
            <w:pPr>
              <w:autoSpaceDE w:val="0"/>
              <w:autoSpaceDN w:val="0"/>
              <w:adjustRightInd w:val="0"/>
              <w:spacing w:before="120"/>
              <w:rPr>
                <w:rFonts w:ascii="Arial" w:hAnsi="Arial" w:cs="Arial"/>
                <w:sz w:val="20"/>
                <w:szCs w:val="26"/>
              </w:rPr>
            </w:pPr>
            <w:r w:rsidRPr="00E53B1A">
              <w:rPr>
                <w:rFonts w:ascii="Arial" w:hAnsi="Arial" w:cs="Arial"/>
                <w:sz w:val="20"/>
                <w:szCs w:val="26"/>
              </w:rPr>
              <w:t>Dự phòng tổn thất chung</w:t>
            </w:r>
          </w:p>
        </w:tc>
        <w:tc>
          <w:tcPr>
            <w:tcW w:w="974" w:type="dxa"/>
          </w:tcPr>
          <w:p w:rsidR="008C6737" w:rsidRPr="00E53B1A" w:rsidRDefault="008C6737" w:rsidP="004C25A0">
            <w:pPr>
              <w:autoSpaceDE w:val="0"/>
              <w:autoSpaceDN w:val="0"/>
              <w:adjustRightInd w:val="0"/>
              <w:spacing w:before="120"/>
              <w:rPr>
                <w:rFonts w:ascii="Arial" w:hAnsi="Arial" w:cs="Arial"/>
                <w:sz w:val="20"/>
                <w:szCs w:val="26"/>
              </w:rPr>
            </w:pPr>
          </w:p>
        </w:tc>
        <w:tc>
          <w:tcPr>
            <w:tcW w:w="992" w:type="dxa"/>
          </w:tcPr>
          <w:p w:rsidR="008C6737" w:rsidRPr="00E53B1A" w:rsidRDefault="008C6737" w:rsidP="004C25A0">
            <w:pPr>
              <w:autoSpaceDE w:val="0"/>
              <w:autoSpaceDN w:val="0"/>
              <w:adjustRightInd w:val="0"/>
              <w:spacing w:before="120"/>
              <w:rPr>
                <w:rFonts w:ascii="Arial" w:hAnsi="Arial" w:cs="Arial"/>
                <w:sz w:val="20"/>
                <w:szCs w:val="26"/>
              </w:rPr>
            </w:pPr>
          </w:p>
        </w:tc>
        <w:tc>
          <w:tcPr>
            <w:tcW w:w="1125" w:type="dxa"/>
          </w:tcPr>
          <w:p w:rsidR="008C6737" w:rsidRPr="00E53B1A" w:rsidRDefault="008C6737" w:rsidP="004C25A0">
            <w:pPr>
              <w:autoSpaceDE w:val="0"/>
              <w:autoSpaceDN w:val="0"/>
              <w:adjustRightInd w:val="0"/>
              <w:spacing w:before="120"/>
              <w:rPr>
                <w:rFonts w:ascii="Arial" w:hAnsi="Arial" w:cs="Arial"/>
                <w:sz w:val="20"/>
                <w:szCs w:val="26"/>
              </w:rPr>
            </w:pPr>
          </w:p>
        </w:tc>
        <w:tc>
          <w:tcPr>
            <w:tcW w:w="898" w:type="dxa"/>
          </w:tcPr>
          <w:p w:rsidR="008C6737" w:rsidRPr="00E53B1A" w:rsidRDefault="008C6737" w:rsidP="004C25A0">
            <w:pPr>
              <w:autoSpaceDE w:val="0"/>
              <w:autoSpaceDN w:val="0"/>
              <w:adjustRightInd w:val="0"/>
              <w:spacing w:before="120"/>
              <w:rPr>
                <w:rFonts w:ascii="Arial" w:hAnsi="Arial" w:cs="Arial"/>
                <w:sz w:val="20"/>
                <w:szCs w:val="26"/>
              </w:rPr>
            </w:pPr>
          </w:p>
        </w:tc>
      </w:tr>
      <w:tr w:rsidR="008C6737" w:rsidRPr="00E53B1A" w:rsidTr="004C25A0">
        <w:tc>
          <w:tcPr>
            <w:tcW w:w="5045" w:type="dxa"/>
          </w:tcPr>
          <w:p w:rsidR="008C6737" w:rsidRPr="00E53B1A" w:rsidRDefault="008C6737" w:rsidP="004C25A0">
            <w:pPr>
              <w:autoSpaceDE w:val="0"/>
              <w:autoSpaceDN w:val="0"/>
              <w:adjustRightInd w:val="0"/>
              <w:spacing w:before="120"/>
              <w:rPr>
                <w:rFonts w:ascii="Arial" w:hAnsi="Arial" w:cs="Arial"/>
                <w:sz w:val="20"/>
                <w:szCs w:val="26"/>
              </w:rPr>
            </w:pPr>
            <w:r w:rsidRPr="00E53B1A">
              <w:rPr>
                <w:rFonts w:ascii="Arial" w:hAnsi="Arial" w:cs="Arial"/>
                <w:sz w:val="20"/>
                <w:szCs w:val="26"/>
              </w:rPr>
              <w:t>Khác</w:t>
            </w:r>
          </w:p>
        </w:tc>
        <w:tc>
          <w:tcPr>
            <w:tcW w:w="974" w:type="dxa"/>
          </w:tcPr>
          <w:p w:rsidR="008C6737" w:rsidRPr="00E53B1A" w:rsidRDefault="008C6737" w:rsidP="004C25A0">
            <w:pPr>
              <w:autoSpaceDE w:val="0"/>
              <w:autoSpaceDN w:val="0"/>
              <w:adjustRightInd w:val="0"/>
              <w:spacing w:before="120"/>
              <w:rPr>
                <w:rFonts w:ascii="Arial" w:hAnsi="Arial" w:cs="Arial"/>
                <w:sz w:val="20"/>
                <w:szCs w:val="26"/>
              </w:rPr>
            </w:pPr>
          </w:p>
        </w:tc>
        <w:tc>
          <w:tcPr>
            <w:tcW w:w="992" w:type="dxa"/>
          </w:tcPr>
          <w:p w:rsidR="008C6737" w:rsidRPr="00E53B1A" w:rsidRDefault="008C6737" w:rsidP="004C25A0">
            <w:pPr>
              <w:autoSpaceDE w:val="0"/>
              <w:autoSpaceDN w:val="0"/>
              <w:adjustRightInd w:val="0"/>
              <w:spacing w:before="120"/>
              <w:rPr>
                <w:rFonts w:ascii="Arial" w:hAnsi="Arial" w:cs="Arial"/>
                <w:sz w:val="20"/>
                <w:szCs w:val="26"/>
              </w:rPr>
            </w:pPr>
          </w:p>
        </w:tc>
        <w:tc>
          <w:tcPr>
            <w:tcW w:w="1125" w:type="dxa"/>
          </w:tcPr>
          <w:p w:rsidR="008C6737" w:rsidRPr="00E53B1A" w:rsidRDefault="008C6737" w:rsidP="004C25A0">
            <w:pPr>
              <w:autoSpaceDE w:val="0"/>
              <w:autoSpaceDN w:val="0"/>
              <w:adjustRightInd w:val="0"/>
              <w:spacing w:before="120"/>
              <w:rPr>
                <w:rFonts w:ascii="Arial" w:hAnsi="Arial" w:cs="Arial"/>
                <w:sz w:val="20"/>
                <w:szCs w:val="26"/>
              </w:rPr>
            </w:pPr>
          </w:p>
        </w:tc>
        <w:tc>
          <w:tcPr>
            <w:tcW w:w="898" w:type="dxa"/>
          </w:tcPr>
          <w:p w:rsidR="008C6737" w:rsidRPr="00E53B1A" w:rsidRDefault="008C6737" w:rsidP="004C25A0">
            <w:pPr>
              <w:autoSpaceDE w:val="0"/>
              <w:autoSpaceDN w:val="0"/>
              <w:adjustRightInd w:val="0"/>
              <w:spacing w:before="120"/>
              <w:rPr>
                <w:rFonts w:ascii="Arial" w:hAnsi="Arial" w:cs="Arial"/>
                <w:sz w:val="20"/>
                <w:szCs w:val="26"/>
              </w:rPr>
            </w:pPr>
          </w:p>
        </w:tc>
      </w:tr>
      <w:tr w:rsidR="008C6737" w:rsidRPr="00E53B1A" w:rsidTr="004C25A0">
        <w:tc>
          <w:tcPr>
            <w:tcW w:w="5045" w:type="dxa"/>
          </w:tcPr>
          <w:p w:rsidR="008C6737" w:rsidRPr="00E53B1A" w:rsidRDefault="008C6737" w:rsidP="004C25A0">
            <w:pPr>
              <w:autoSpaceDE w:val="0"/>
              <w:autoSpaceDN w:val="0"/>
              <w:adjustRightInd w:val="0"/>
              <w:spacing w:before="120"/>
              <w:rPr>
                <w:rFonts w:ascii="Arial" w:hAnsi="Arial" w:cs="Arial"/>
                <w:sz w:val="20"/>
                <w:szCs w:val="26"/>
              </w:rPr>
            </w:pPr>
            <w:r w:rsidRPr="00E53B1A">
              <w:rPr>
                <w:rFonts w:ascii="Arial" w:hAnsi="Arial" w:cs="Arial"/>
                <w:sz w:val="20"/>
                <w:szCs w:val="26"/>
              </w:rPr>
              <w:t>Cộng</w:t>
            </w:r>
          </w:p>
        </w:tc>
        <w:tc>
          <w:tcPr>
            <w:tcW w:w="974" w:type="dxa"/>
          </w:tcPr>
          <w:p w:rsidR="008C6737" w:rsidRPr="00E53B1A" w:rsidRDefault="008C6737" w:rsidP="004C25A0">
            <w:pPr>
              <w:autoSpaceDE w:val="0"/>
              <w:autoSpaceDN w:val="0"/>
              <w:adjustRightInd w:val="0"/>
              <w:spacing w:before="120"/>
              <w:rPr>
                <w:rFonts w:ascii="Arial" w:hAnsi="Arial" w:cs="Arial"/>
                <w:sz w:val="20"/>
                <w:szCs w:val="26"/>
              </w:rPr>
            </w:pPr>
          </w:p>
        </w:tc>
        <w:tc>
          <w:tcPr>
            <w:tcW w:w="992" w:type="dxa"/>
          </w:tcPr>
          <w:p w:rsidR="008C6737" w:rsidRPr="00E53B1A" w:rsidRDefault="008C6737" w:rsidP="004C25A0">
            <w:pPr>
              <w:autoSpaceDE w:val="0"/>
              <w:autoSpaceDN w:val="0"/>
              <w:adjustRightInd w:val="0"/>
              <w:spacing w:before="120"/>
              <w:rPr>
                <w:rFonts w:ascii="Arial" w:hAnsi="Arial" w:cs="Arial"/>
                <w:sz w:val="20"/>
                <w:szCs w:val="26"/>
              </w:rPr>
            </w:pPr>
          </w:p>
        </w:tc>
        <w:tc>
          <w:tcPr>
            <w:tcW w:w="1125" w:type="dxa"/>
          </w:tcPr>
          <w:p w:rsidR="008C6737" w:rsidRPr="00E53B1A" w:rsidRDefault="008C6737" w:rsidP="004C25A0">
            <w:pPr>
              <w:autoSpaceDE w:val="0"/>
              <w:autoSpaceDN w:val="0"/>
              <w:adjustRightInd w:val="0"/>
              <w:spacing w:before="120"/>
              <w:rPr>
                <w:rFonts w:ascii="Arial" w:hAnsi="Arial" w:cs="Arial"/>
                <w:sz w:val="20"/>
                <w:szCs w:val="26"/>
              </w:rPr>
            </w:pPr>
          </w:p>
        </w:tc>
        <w:tc>
          <w:tcPr>
            <w:tcW w:w="898" w:type="dxa"/>
          </w:tcPr>
          <w:p w:rsidR="008C6737" w:rsidRPr="00E53B1A" w:rsidRDefault="008C6737" w:rsidP="004C25A0">
            <w:pPr>
              <w:autoSpaceDE w:val="0"/>
              <w:autoSpaceDN w:val="0"/>
              <w:adjustRightInd w:val="0"/>
              <w:spacing w:before="120"/>
              <w:rPr>
                <w:rFonts w:ascii="Arial" w:hAnsi="Arial" w:cs="Arial"/>
                <w:sz w:val="20"/>
                <w:szCs w:val="26"/>
              </w:rPr>
            </w:pPr>
          </w:p>
        </w:tc>
      </w:tr>
      <w:tr w:rsidR="008C6737" w:rsidRPr="00E53B1A" w:rsidTr="004C25A0">
        <w:tc>
          <w:tcPr>
            <w:tcW w:w="5045" w:type="dxa"/>
          </w:tcPr>
          <w:p w:rsidR="008C6737" w:rsidRPr="00E53B1A" w:rsidRDefault="008C6737" w:rsidP="004C25A0">
            <w:pPr>
              <w:autoSpaceDE w:val="0"/>
              <w:autoSpaceDN w:val="0"/>
              <w:adjustRightInd w:val="0"/>
              <w:spacing w:before="120"/>
              <w:rPr>
                <w:rFonts w:ascii="Arial" w:hAnsi="Arial" w:cs="Arial"/>
                <w:sz w:val="20"/>
                <w:szCs w:val="26"/>
              </w:rPr>
            </w:pPr>
            <w:r w:rsidRPr="00E53B1A">
              <w:rPr>
                <w:rFonts w:ascii="Arial" w:hAnsi="Arial" w:cs="Arial"/>
                <w:sz w:val="20"/>
                <w:szCs w:val="26"/>
              </w:rPr>
              <w:t>Thuế thu nhập hoãn lại</w:t>
            </w:r>
          </w:p>
        </w:tc>
        <w:tc>
          <w:tcPr>
            <w:tcW w:w="974" w:type="dxa"/>
          </w:tcPr>
          <w:p w:rsidR="008C6737" w:rsidRPr="00E53B1A" w:rsidRDefault="008C6737" w:rsidP="004C25A0">
            <w:pPr>
              <w:autoSpaceDE w:val="0"/>
              <w:autoSpaceDN w:val="0"/>
              <w:adjustRightInd w:val="0"/>
              <w:spacing w:before="120"/>
              <w:rPr>
                <w:rFonts w:ascii="Arial" w:hAnsi="Arial" w:cs="Arial"/>
                <w:sz w:val="20"/>
                <w:szCs w:val="26"/>
              </w:rPr>
            </w:pPr>
          </w:p>
        </w:tc>
        <w:tc>
          <w:tcPr>
            <w:tcW w:w="992" w:type="dxa"/>
          </w:tcPr>
          <w:p w:rsidR="008C6737" w:rsidRPr="00E53B1A" w:rsidRDefault="008C6737" w:rsidP="004C25A0">
            <w:pPr>
              <w:autoSpaceDE w:val="0"/>
              <w:autoSpaceDN w:val="0"/>
              <w:adjustRightInd w:val="0"/>
              <w:spacing w:before="120"/>
              <w:rPr>
                <w:rFonts w:ascii="Arial" w:hAnsi="Arial" w:cs="Arial"/>
                <w:sz w:val="20"/>
                <w:szCs w:val="26"/>
              </w:rPr>
            </w:pPr>
          </w:p>
        </w:tc>
        <w:tc>
          <w:tcPr>
            <w:tcW w:w="1125" w:type="dxa"/>
          </w:tcPr>
          <w:p w:rsidR="008C6737" w:rsidRPr="00E53B1A" w:rsidRDefault="008C6737" w:rsidP="004C25A0">
            <w:pPr>
              <w:autoSpaceDE w:val="0"/>
              <w:autoSpaceDN w:val="0"/>
              <w:adjustRightInd w:val="0"/>
              <w:spacing w:before="120"/>
              <w:rPr>
                <w:rFonts w:ascii="Arial" w:hAnsi="Arial" w:cs="Arial"/>
                <w:sz w:val="20"/>
                <w:szCs w:val="26"/>
              </w:rPr>
            </w:pPr>
          </w:p>
        </w:tc>
        <w:tc>
          <w:tcPr>
            <w:tcW w:w="898" w:type="dxa"/>
          </w:tcPr>
          <w:p w:rsidR="008C6737" w:rsidRPr="00E53B1A" w:rsidRDefault="008C6737" w:rsidP="004C25A0">
            <w:pPr>
              <w:autoSpaceDE w:val="0"/>
              <w:autoSpaceDN w:val="0"/>
              <w:adjustRightInd w:val="0"/>
              <w:spacing w:before="120"/>
              <w:rPr>
                <w:rFonts w:ascii="Arial" w:hAnsi="Arial" w:cs="Arial"/>
                <w:sz w:val="20"/>
                <w:szCs w:val="26"/>
              </w:rPr>
            </w:pPr>
          </w:p>
        </w:tc>
      </w:tr>
      <w:tr w:rsidR="008C6737" w:rsidRPr="00E53B1A" w:rsidTr="004C25A0">
        <w:tc>
          <w:tcPr>
            <w:tcW w:w="5045" w:type="dxa"/>
          </w:tcPr>
          <w:p w:rsidR="008C6737" w:rsidRPr="00E53B1A" w:rsidRDefault="008C6737" w:rsidP="004C25A0">
            <w:pPr>
              <w:autoSpaceDE w:val="0"/>
              <w:autoSpaceDN w:val="0"/>
              <w:adjustRightInd w:val="0"/>
              <w:spacing w:before="120"/>
              <w:rPr>
                <w:rFonts w:ascii="Arial" w:hAnsi="Arial" w:cs="Arial"/>
                <w:sz w:val="20"/>
                <w:szCs w:val="26"/>
              </w:rPr>
            </w:pPr>
            <w:r w:rsidRPr="00E53B1A">
              <w:rPr>
                <w:rFonts w:ascii="Arial" w:hAnsi="Arial" w:cs="Arial"/>
                <w:sz w:val="20"/>
                <w:szCs w:val="26"/>
              </w:rPr>
              <w:t>Giá trị sau thuế</w:t>
            </w:r>
          </w:p>
        </w:tc>
        <w:tc>
          <w:tcPr>
            <w:tcW w:w="974" w:type="dxa"/>
          </w:tcPr>
          <w:p w:rsidR="008C6737" w:rsidRPr="00E53B1A" w:rsidRDefault="008C6737" w:rsidP="004C25A0">
            <w:pPr>
              <w:autoSpaceDE w:val="0"/>
              <w:autoSpaceDN w:val="0"/>
              <w:adjustRightInd w:val="0"/>
              <w:spacing w:before="120"/>
              <w:rPr>
                <w:rFonts w:ascii="Arial" w:hAnsi="Arial" w:cs="Arial"/>
                <w:sz w:val="20"/>
                <w:szCs w:val="26"/>
              </w:rPr>
            </w:pPr>
          </w:p>
        </w:tc>
        <w:tc>
          <w:tcPr>
            <w:tcW w:w="992" w:type="dxa"/>
          </w:tcPr>
          <w:p w:rsidR="008C6737" w:rsidRPr="00E53B1A" w:rsidRDefault="008C6737" w:rsidP="004C25A0">
            <w:pPr>
              <w:autoSpaceDE w:val="0"/>
              <w:autoSpaceDN w:val="0"/>
              <w:adjustRightInd w:val="0"/>
              <w:spacing w:before="120"/>
              <w:rPr>
                <w:rFonts w:ascii="Arial" w:hAnsi="Arial" w:cs="Arial"/>
                <w:sz w:val="20"/>
                <w:szCs w:val="26"/>
              </w:rPr>
            </w:pPr>
          </w:p>
        </w:tc>
        <w:tc>
          <w:tcPr>
            <w:tcW w:w="1125" w:type="dxa"/>
          </w:tcPr>
          <w:p w:rsidR="008C6737" w:rsidRPr="00E53B1A" w:rsidRDefault="008C6737" w:rsidP="004C25A0">
            <w:pPr>
              <w:autoSpaceDE w:val="0"/>
              <w:autoSpaceDN w:val="0"/>
              <w:adjustRightInd w:val="0"/>
              <w:spacing w:before="120"/>
              <w:rPr>
                <w:rFonts w:ascii="Arial" w:hAnsi="Arial" w:cs="Arial"/>
                <w:sz w:val="20"/>
                <w:szCs w:val="26"/>
              </w:rPr>
            </w:pPr>
          </w:p>
        </w:tc>
        <w:tc>
          <w:tcPr>
            <w:tcW w:w="898" w:type="dxa"/>
          </w:tcPr>
          <w:p w:rsidR="008C6737" w:rsidRPr="00E53B1A" w:rsidRDefault="008C6737" w:rsidP="004C25A0">
            <w:pPr>
              <w:autoSpaceDE w:val="0"/>
              <w:autoSpaceDN w:val="0"/>
              <w:adjustRightInd w:val="0"/>
              <w:spacing w:before="120"/>
              <w:rPr>
                <w:rFonts w:ascii="Arial" w:hAnsi="Arial" w:cs="Arial"/>
                <w:sz w:val="20"/>
                <w:szCs w:val="26"/>
              </w:rPr>
            </w:pPr>
          </w:p>
        </w:tc>
      </w:tr>
    </w:tbl>
    <w:p w:rsidR="008C6737" w:rsidRDefault="008C6737" w:rsidP="008C6737">
      <w:pPr>
        <w:autoSpaceDE w:val="0"/>
        <w:autoSpaceDN w:val="0"/>
        <w:adjustRightInd w:val="0"/>
        <w:spacing w:before="120"/>
        <w:jc w:val="center"/>
        <w:rPr>
          <w:rFonts w:ascii="Arial" w:hAnsi="Arial" w:cs="Arial"/>
          <w:sz w:val="20"/>
          <w:szCs w:val="26"/>
          <w:lang w:val="vi-VN"/>
        </w:rPr>
      </w:pPr>
    </w:p>
    <w:tbl>
      <w:tblPr>
        <w:tblStyle w:val="TableGrid"/>
        <w:tblW w:w="0" w:type="dxa"/>
        <w:tblCellMar>
          <w:left w:w="0" w:type="dxa"/>
          <w:right w:w="0" w:type="dxa"/>
        </w:tblCellMar>
        <w:tblLook w:val="01E0" w:firstRow="1" w:lastRow="1" w:firstColumn="1" w:lastColumn="1" w:noHBand="0" w:noVBand="0"/>
      </w:tblPr>
      <w:tblGrid>
        <w:gridCol w:w="4685"/>
        <w:gridCol w:w="840"/>
        <w:gridCol w:w="872"/>
        <w:gridCol w:w="1125"/>
        <w:gridCol w:w="778"/>
      </w:tblGrid>
      <w:tr w:rsidR="008C6737" w:rsidRPr="001078A1" w:rsidTr="004C25A0">
        <w:tc>
          <w:tcPr>
            <w:tcW w:w="4685" w:type="dxa"/>
            <w:vAlign w:val="center"/>
          </w:tcPr>
          <w:p w:rsidR="008C6737" w:rsidRPr="001078A1" w:rsidRDefault="008C6737" w:rsidP="004C25A0">
            <w:pPr>
              <w:spacing w:before="120"/>
              <w:jc w:val="center"/>
              <w:rPr>
                <w:rFonts w:ascii="Arial" w:hAnsi="Arial" w:cs="Arial"/>
                <w:sz w:val="20"/>
                <w:szCs w:val="26"/>
                <w:lang w:val="vi-VN"/>
              </w:rPr>
            </w:pPr>
            <w:r w:rsidRPr="001078A1">
              <w:rPr>
                <w:rFonts w:ascii="Arial" w:hAnsi="Arial" w:cs="Arial"/>
                <w:sz w:val="20"/>
                <w:szCs w:val="26"/>
                <w:lang w:val="vi-VN"/>
              </w:rPr>
              <w:t>Năm N-1</w:t>
            </w:r>
          </w:p>
        </w:tc>
        <w:tc>
          <w:tcPr>
            <w:tcW w:w="840" w:type="dxa"/>
            <w:vAlign w:val="center"/>
          </w:tcPr>
          <w:p w:rsidR="008C6737" w:rsidRPr="001078A1" w:rsidRDefault="008C6737" w:rsidP="004C25A0">
            <w:pPr>
              <w:spacing w:before="120"/>
              <w:jc w:val="center"/>
              <w:rPr>
                <w:rFonts w:ascii="Arial" w:hAnsi="Arial" w:cs="Arial"/>
                <w:sz w:val="20"/>
                <w:lang w:val="vi-VN"/>
              </w:rPr>
            </w:pPr>
            <w:r w:rsidRPr="001078A1">
              <w:rPr>
                <w:rFonts w:ascii="Arial" w:hAnsi="Arial" w:cs="Arial"/>
                <w:sz w:val="20"/>
                <w:lang w:val="vi-VN"/>
              </w:rPr>
              <w:t>Số dư đầu năm</w:t>
            </w:r>
          </w:p>
        </w:tc>
        <w:tc>
          <w:tcPr>
            <w:tcW w:w="872" w:type="dxa"/>
            <w:vAlign w:val="center"/>
          </w:tcPr>
          <w:p w:rsidR="008C6737" w:rsidRPr="001078A1" w:rsidRDefault="008C6737" w:rsidP="004C25A0">
            <w:pPr>
              <w:spacing w:before="120"/>
              <w:jc w:val="center"/>
              <w:rPr>
                <w:rFonts w:ascii="Arial" w:hAnsi="Arial" w:cs="Arial"/>
                <w:sz w:val="20"/>
                <w:lang w:val="vi-VN"/>
              </w:rPr>
            </w:pPr>
            <w:r w:rsidRPr="001078A1">
              <w:rPr>
                <w:rFonts w:ascii="Arial" w:hAnsi="Arial" w:cs="Arial"/>
                <w:sz w:val="20"/>
                <w:lang w:val="vi-VN"/>
              </w:rPr>
              <w:t>Lãi/Lỗ do định giá lại</w:t>
            </w:r>
          </w:p>
        </w:tc>
        <w:tc>
          <w:tcPr>
            <w:tcW w:w="1125" w:type="dxa"/>
            <w:vAlign w:val="center"/>
          </w:tcPr>
          <w:p w:rsidR="008C6737" w:rsidRPr="001078A1" w:rsidRDefault="008C6737" w:rsidP="004C25A0">
            <w:pPr>
              <w:spacing w:before="120"/>
              <w:jc w:val="center"/>
              <w:rPr>
                <w:rFonts w:ascii="Arial" w:hAnsi="Arial" w:cs="Arial"/>
                <w:sz w:val="20"/>
                <w:lang w:val="vi-VN"/>
              </w:rPr>
            </w:pPr>
            <w:r w:rsidRPr="001078A1">
              <w:rPr>
                <w:rFonts w:ascii="Arial" w:hAnsi="Arial" w:cs="Arial"/>
                <w:sz w:val="20"/>
                <w:lang w:val="vi-VN"/>
              </w:rPr>
              <w:t>Lãi/Lỗ thực hiện do thanh lý</w:t>
            </w:r>
          </w:p>
        </w:tc>
        <w:tc>
          <w:tcPr>
            <w:tcW w:w="778" w:type="dxa"/>
            <w:vAlign w:val="center"/>
          </w:tcPr>
          <w:p w:rsidR="008C6737" w:rsidRPr="001078A1" w:rsidRDefault="008C6737" w:rsidP="004C25A0">
            <w:pPr>
              <w:spacing w:before="120"/>
              <w:jc w:val="center"/>
              <w:rPr>
                <w:rFonts w:ascii="Arial" w:hAnsi="Arial" w:cs="Arial"/>
                <w:sz w:val="20"/>
                <w:lang w:val="vi-VN"/>
              </w:rPr>
            </w:pPr>
            <w:r w:rsidRPr="001078A1">
              <w:rPr>
                <w:rFonts w:ascii="Arial" w:hAnsi="Arial" w:cs="Arial"/>
                <w:sz w:val="20"/>
                <w:lang w:val="vi-VN"/>
              </w:rPr>
              <w:t>Số dư cuối năm</w:t>
            </w:r>
          </w:p>
        </w:tc>
      </w:tr>
      <w:tr w:rsidR="008C6737" w:rsidRPr="001078A1" w:rsidTr="004C25A0">
        <w:tc>
          <w:tcPr>
            <w:tcW w:w="4685" w:type="dxa"/>
          </w:tcPr>
          <w:p w:rsidR="008C6737" w:rsidRPr="001078A1" w:rsidRDefault="008C6737" w:rsidP="004C25A0">
            <w:pPr>
              <w:autoSpaceDE w:val="0"/>
              <w:autoSpaceDN w:val="0"/>
              <w:adjustRightInd w:val="0"/>
              <w:spacing w:before="120"/>
              <w:rPr>
                <w:rFonts w:ascii="Arial" w:hAnsi="Arial" w:cs="Arial"/>
                <w:sz w:val="20"/>
                <w:szCs w:val="26"/>
                <w:lang w:val="vi-VN"/>
              </w:rPr>
            </w:pPr>
            <w:r w:rsidRPr="001078A1">
              <w:rPr>
                <w:rFonts w:ascii="Arial" w:hAnsi="Arial" w:cs="Arial"/>
                <w:sz w:val="20"/>
                <w:szCs w:val="26"/>
                <w:lang w:val="vi-VN"/>
              </w:rPr>
              <w:t>Chứng khoán vốn</w:t>
            </w:r>
          </w:p>
        </w:tc>
        <w:tc>
          <w:tcPr>
            <w:tcW w:w="840"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872"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1125"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778" w:type="dxa"/>
          </w:tcPr>
          <w:p w:rsidR="008C6737" w:rsidRPr="001078A1" w:rsidRDefault="008C6737" w:rsidP="004C25A0">
            <w:pPr>
              <w:autoSpaceDE w:val="0"/>
              <w:autoSpaceDN w:val="0"/>
              <w:adjustRightInd w:val="0"/>
              <w:spacing w:before="120"/>
              <w:rPr>
                <w:rFonts w:ascii="Arial" w:hAnsi="Arial" w:cs="Arial"/>
                <w:sz w:val="20"/>
                <w:szCs w:val="26"/>
                <w:lang w:val="vi-VN"/>
              </w:rPr>
            </w:pPr>
          </w:p>
        </w:tc>
      </w:tr>
      <w:tr w:rsidR="008C6737" w:rsidRPr="001078A1" w:rsidTr="004C25A0">
        <w:tc>
          <w:tcPr>
            <w:tcW w:w="4685" w:type="dxa"/>
          </w:tcPr>
          <w:p w:rsidR="008C6737" w:rsidRPr="001078A1" w:rsidRDefault="008C6737" w:rsidP="004C25A0">
            <w:pPr>
              <w:autoSpaceDE w:val="0"/>
              <w:autoSpaceDN w:val="0"/>
              <w:adjustRightInd w:val="0"/>
              <w:spacing w:before="120"/>
              <w:rPr>
                <w:rFonts w:ascii="Arial" w:hAnsi="Arial" w:cs="Arial"/>
                <w:sz w:val="20"/>
                <w:szCs w:val="26"/>
                <w:lang w:val="vi-VN"/>
              </w:rPr>
            </w:pPr>
            <w:r w:rsidRPr="001078A1">
              <w:rPr>
                <w:rFonts w:ascii="Arial" w:hAnsi="Arial" w:cs="Arial"/>
                <w:sz w:val="20"/>
                <w:szCs w:val="26"/>
                <w:lang w:val="vi-VN"/>
              </w:rPr>
              <w:t>Đầu tư với tư cách là cổ đông chiến lược</w:t>
            </w:r>
          </w:p>
        </w:tc>
        <w:tc>
          <w:tcPr>
            <w:tcW w:w="840"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872"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1125"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778" w:type="dxa"/>
          </w:tcPr>
          <w:p w:rsidR="008C6737" w:rsidRPr="001078A1" w:rsidRDefault="008C6737" w:rsidP="004C25A0">
            <w:pPr>
              <w:autoSpaceDE w:val="0"/>
              <w:autoSpaceDN w:val="0"/>
              <w:adjustRightInd w:val="0"/>
              <w:spacing w:before="120"/>
              <w:rPr>
                <w:rFonts w:ascii="Arial" w:hAnsi="Arial" w:cs="Arial"/>
                <w:sz w:val="20"/>
                <w:szCs w:val="26"/>
                <w:lang w:val="vi-VN"/>
              </w:rPr>
            </w:pPr>
          </w:p>
        </w:tc>
      </w:tr>
      <w:tr w:rsidR="008C6737" w:rsidRPr="001078A1" w:rsidTr="004C25A0">
        <w:tc>
          <w:tcPr>
            <w:tcW w:w="4685" w:type="dxa"/>
          </w:tcPr>
          <w:p w:rsidR="008C6737" w:rsidRPr="001078A1" w:rsidRDefault="008C6737" w:rsidP="004C25A0">
            <w:pPr>
              <w:autoSpaceDE w:val="0"/>
              <w:autoSpaceDN w:val="0"/>
              <w:adjustRightInd w:val="0"/>
              <w:spacing w:before="120"/>
              <w:rPr>
                <w:rFonts w:ascii="Arial" w:hAnsi="Arial" w:cs="Arial"/>
                <w:sz w:val="20"/>
                <w:szCs w:val="26"/>
                <w:lang w:val="vi-VN"/>
              </w:rPr>
            </w:pPr>
            <w:r w:rsidRPr="001078A1">
              <w:rPr>
                <w:rFonts w:ascii="Arial" w:hAnsi="Arial" w:cs="Arial"/>
                <w:sz w:val="20"/>
                <w:szCs w:val="26"/>
                <w:lang w:val="vi-VN"/>
              </w:rPr>
              <w:t>Trái phiếu Chính phủ</w:t>
            </w:r>
          </w:p>
        </w:tc>
        <w:tc>
          <w:tcPr>
            <w:tcW w:w="840"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872"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1125"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778" w:type="dxa"/>
          </w:tcPr>
          <w:p w:rsidR="008C6737" w:rsidRPr="001078A1" w:rsidRDefault="008C6737" w:rsidP="004C25A0">
            <w:pPr>
              <w:autoSpaceDE w:val="0"/>
              <w:autoSpaceDN w:val="0"/>
              <w:adjustRightInd w:val="0"/>
              <w:spacing w:before="120"/>
              <w:rPr>
                <w:rFonts w:ascii="Arial" w:hAnsi="Arial" w:cs="Arial"/>
                <w:sz w:val="20"/>
                <w:szCs w:val="26"/>
                <w:lang w:val="vi-VN"/>
              </w:rPr>
            </w:pPr>
          </w:p>
        </w:tc>
      </w:tr>
      <w:tr w:rsidR="008C6737" w:rsidRPr="001078A1" w:rsidTr="004C25A0">
        <w:tc>
          <w:tcPr>
            <w:tcW w:w="4685" w:type="dxa"/>
          </w:tcPr>
          <w:p w:rsidR="008C6737" w:rsidRPr="001078A1" w:rsidRDefault="008C6737" w:rsidP="004C25A0">
            <w:pPr>
              <w:autoSpaceDE w:val="0"/>
              <w:autoSpaceDN w:val="0"/>
              <w:adjustRightInd w:val="0"/>
              <w:spacing w:before="120"/>
              <w:rPr>
                <w:rFonts w:ascii="Arial" w:hAnsi="Arial" w:cs="Arial"/>
                <w:sz w:val="20"/>
                <w:szCs w:val="26"/>
                <w:lang w:val="vi-VN"/>
              </w:rPr>
            </w:pPr>
            <w:r w:rsidRPr="001078A1">
              <w:rPr>
                <w:rFonts w:ascii="Arial" w:hAnsi="Arial" w:cs="Arial"/>
                <w:sz w:val="20"/>
                <w:szCs w:val="26"/>
                <w:lang w:val="vi-VN"/>
              </w:rPr>
              <w:lastRenderedPageBreak/>
              <w:t>Trái phiếu của các tổ chức tài chính</w:t>
            </w:r>
          </w:p>
        </w:tc>
        <w:tc>
          <w:tcPr>
            <w:tcW w:w="840"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872"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1125" w:type="dxa"/>
          </w:tcPr>
          <w:p w:rsidR="008C6737" w:rsidRPr="001078A1" w:rsidRDefault="008C6737" w:rsidP="004C25A0">
            <w:pPr>
              <w:autoSpaceDE w:val="0"/>
              <w:autoSpaceDN w:val="0"/>
              <w:adjustRightInd w:val="0"/>
              <w:spacing w:before="120"/>
              <w:rPr>
                <w:rFonts w:ascii="Arial" w:hAnsi="Arial" w:cs="Arial"/>
                <w:sz w:val="20"/>
                <w:szCs w:val="26"/>
                <w:lang w:val="vi-VN"/>
              </w:rPr>
            </w:pPr>
          </w:p>
        </w:tc>
        <w:tc>
          <w:tcPr>
            <w:tcW w:w="778" w:type="dxa"/>
          </w:tcPr>
          <w:p w:rsidR="008C6737" w:rsidRPr="001078A1" w:rsidRDefault="008C6737" w:rsidP="004C25A0">
            <w:pPr>
              <w:autoSpaceDE w:val="0"/>
              <w:autoSpaceDN w:val="0"/>
              <w:adjustRightInd w:val="0"/>
              <w:spacing w:before="120"/>
              <w:rPr>
                <w:rFonts w:ascii="Arial" w:hAnsi="Arial" w:cs="Arial"/>
                <w:sz w:val="20"/>
                <w:szCs w:val="26"/>
                <w:lang w:val="vi-VN"/>
              </w:rPr>
            </w:pPr>
          </w:p>
        </w:tc>
      </w:tr>
      <w:tr w:rsidR="008C6737" w:rsidRPr="001078A1" w:rsidTr="004C25A0">
        <w:tc>
          <w:tcPr>
            <w:tcW w:w="4685" w:type="dxa"/>
          </w:tcPr>
          <w:p w:rsidR="008C6737" w:rsidRPr="001078A1" w:rsidRDefault="008C6737" w:rsidP="004C25A0">
            <w:pPr>
              <w:autoSpaceDE w:val="0"/>
              <w:autoSpaceDN w:val="0"/>
              <w:adjustRightInd w:val="0"/>
              <w:spacing w:before="120"/>
              <w:rPr>
                <w:rFonts w:ascii="Arial" w:hAnsi="Arial" w:cs="Arial"/>
                <w:sz w:val="20"/>
                <w:szCs w:val="26"/>
              </w:rPr>
            </w:pPr>
            <w:r w:rsidRPr="001078A1">
              <w:rPr>
                <w:rFonts w:ascii="Arial" w:hAnsi="Arial" w:cs="Arial"/>
                <w:sz w:val="20"/>
                <w:szCs w:val="26"/>
                <w:lang w:val="vi-VN"/>
              </w:rPr>
              <w:t>Trái phiếu d</w:t>
            </w:r>
            <w:r w:rsidRPr="001078A1">
              <w:rPr>
                <w:rFonts w:ascii="Arial" w:hAnsi="Arial" w:cs="Arial"/>
                <w:sz w:val="20"/>
                <w:szCs w:val="26"/>
              </w:rPr>
              <w:t>oanh nghiệp</w:t>
            </w:r>
          </w:p>
        </w:tc>
        <w:tc>
          <w:tcPr>
            <w:tcW w:w="840" w:type="dxa"/>
          </w:tcPr>
          <w:p w:rsidR="008C6737" w:rsidRPr="001078A1" w:rsidRDefault="008C6737" w:rsidP="004C25A0">
            <w:pPr>
              <w:autoSpaceDE w:val="0"/>
              <w:autoSpaceDN w:val="0"/>
              <w:adjustRightInd w:val="0"/>
              <w:spacing w:before="120"/>
              <w:rPr>
                <w:rFonts w:ascii="Arial" w:hAnsi="Arial" w:cs="Arial"/>
                <w:sz w:val="20"/>
                <w:szCs w:val="26"/>
              </w:rPr>
            </w:pPr>
          </w:p>
        </w:tc>
        <w:tc>
          <w:tcPr>
            <w:tcW w:w="872" w:type="dxa"/>
          </w:tcPr>
          <w:p w:rsidR="008C6737" w:rsidRPr="001078A1" w:rsidRDefault="008C6737" w:rsidP="004C25A0">
            <w:pPr>
              <w:autoSpaceDE w:val="0"/>
              <w:autoSpaceDN w:val="0"/>
              <w:adjustRightInd w:val="0"/>
              <w:spacing w:before="120"/>
              <w:rPr>
                <w:rFonts w:ascii="Arial" w:hAnsi="Arial" w:cs="Arial"/>
                <w:sz w:val="20"/>
                <w:szCs w:val="26"/>
              </w:rPr>
            </w:pPr>
          </w:p>
        </w:tc>
        <w:tc>
          <w:tcPr>
            <w:tcW w:w="1125" w:type="dxa"/>
          </w:tcPr>
          <w:p w:rsidR="008C6737" w:rsidRPr="001078A1" w:rsidRDefault="008C6737" w:rsidP="004C25A0">
            <w:pPr>
              <w:autoSpaceDE w:val="0"/>
              <w:autoSpaceDN w:val="0"/>
              <w:adjustRightInd w:val="0"/>
              <w:spacing w:before="120"/>
              <w:rPr>
                <w:rFonts w:ascii="Arial" w:hAnsi="Arial" w:cs="Arial"/>
                <w:sz w:val="20"/>
                <w:szCs w:val="26"/>
              </w:rPr>
            </w:pPr>
          </w:p>
        </w:tc>
        <w:tc>
          <w:tcPr>
            <w:tcW w:w="778" w:type="dxa"/>
          </w:tcPr>
          <w:p w:rsidR="008C6737" w:rsidRPr="001078A1" w:rsidRDefault="008C6737" w:rsidP="004C25A0">
            <w:pPr>
              <w:autoSpaceDE w:val="0"/>
              <w:autoSpaceDN w:val="0"/>
              <w:adjustRightInd w:val="0"/>
              <w:spacing w:before="120"/>
              <w:rPr>
                <w:rFonts w:ascii="Arial" w:hAnsi="Arial" w:cs="Arial"/>
                <w:sz w:val="20"/>
                <w:szCs w:val="26"/>
              </w:rPr>
            </w:pPr>
          </w:p>
        </w:tc>
      </w:tr>
      <w:tr w:rsidR="008C6737" w:rsidRPr="001078A1" w:rsidTr="004C25A0">
        <w:tc>
          <w:tcPr>
            <w:tcW w:w="4685" w:type="dxa"/>
          </w:tcPr>
          <w:p w:rsidR="008C6737" w:rsidRPr="001078A1" w:rsidRDefault="008C6737" w:rsidP="004C25A0">
            <w:pPr>
              <w:autoSpaceDE w:val="0"/>
              <w:autoSpaceDN w:val="0"/>
              <w:adjustRightInd w:val="0"/>
              <w:spacing w:before="120"/>
              <w:rPr>
                <w:rFonts w:ascii="Arial" w:hAnsi="Arial" w:cs="Arial"/>
                <w:sz w:val="20"/>
                <w:szCs w:val="26"/>
              </w:rPr>
            </w:pPr>
            <w:r w:rsidRPr="001078A1">
              <w:rPr>
                <w:rFonts w:ascii="Arial" w:hAnsi="Arial" w:cs="Arial"/>
                <w:sz w:val="20"/>
                <w:szCs w:val="26"/>
              </w:rPr>
              <w:t>Chứng khoán niêm yết bằng ngoại tệ</w:t>
            </w:r>
          </w:p>
        </w:tc>
        <w:tc>
          <w:tcPr>
            <w:tcW w:w="840" w:type="dxa"/>
          </w:tcPr>
          <w:p w:rsidR="008C6737" w:rsidRPr="001078A1" w:rsidRDefault="008C6737" w:rsidP="004C25A0">
            <w:pPr>
              <w:autoSpaceDE w:val="0"/>
              <w:autoSpaceDN w:val="0"/>
              <w:adjustRightInd w:val="0"/>
              <w:spacing w:before="120"/>
              <w:rPr>
                <w:rFonts w:ascii="Arial" w:hAnsi="Arial" w:cs="Arial"/>
                <w:sz w:val="20"/>
                <w:szCs w:val="26"/>
              </w:rPr>
            </w:pPr>
          </w:p>
        </w:tc>
        <w:tc>
          <w:tcPr>
            <w:tcW w:w="872" w:type="dxa"/>
          </w:tcPr>
          <w:p w:rsidR="008C6737" w:rsidRPr="001078A1" w:rsidRDefault="008C6737" w:rsidP="004C25A0">
            <w:pPr>
              <w:autoSpaceDE w:val="0"/>
              <w:autoSpaceDN w:val="0"/>
              <w:adjustRightInd w:val="0"/>
              <w:spacing w:before="120"/>
              <w:rPr>
                <w:rFonts w:ascii="Arial" w:hAnsi="Arial" w:cs="Arial"/>
                <w:sz w:val="20"/>
                <w:szCs w:val="26"/>
              </w:rPr>
            </w:pPr>
          </w:p>
        </w:tc>
        <w:tc>
          <w:tcPr>
            <w:tcW w:w="1125" w:type="dxa"/>
          </w:tcPr>
          <w:p w:rsidR="008C6737" w:rsidRPr="001078A1" w:rsidRDefault="008C6737" w:rsidP="004C25A0">
            <w:pPr>
              <w:autoSpaceDE w:val="0"/>
              <w:autoSpaceDN w:val="0"/>
              <w:adjustRightInd w:val="0"/>
              <w:spacing w:before="120"/>
              <w:rPr>
                <w:rFonts w:ascii="Arial" w:hAnsi="Arial" w:cs="Arial"/>
                <w:sz w:val="20"/>
                <w:szCs w:val="26"/>
              </w:rPr>
            </w:pPr>
          </w:p>
        </w:tc>
        <w:tc>
          <w:tcPr>
            <w:tcW w:w="778" w:type="dxa"/>
          </w:tcPr>
          <w:p w:rsidR="008C6737" w:rsidRPr="001078A1" w:rsidRDefault="008C6737" w:rsidP="004C25A0">
            <w:pPr>
              <w:autoSpaceDE w:val="0"/>
              <w:autoSpaceDN w:val="0"/>
              <w:adjustRightInd w:val="0"/>
              <w:spacing w:before="120"/>
              <w:rPr>
                <w:rFonts w:ascii="Arial" w:hAnsi="Arial" w:cs="Arial"/>
                <w:sz w:val="20"/>
                <w:szCs w:val="26"/>
              </w:rPr>
            </w:pPr>
          </w:p>
        </w:tc>
      </w:tr>
      <w:tr w:rsidR="008C6737" w:rsidRPr="001078A1" w:rsidTr="004C25A0">
        <w:tc>
          <w:tcPr>
            <w:tcW w:w="4685" w:type="dxa"/>
          </w:tcPr>
          <w:p w:rsidR="008C6737" w:rsidRPr="001078A1" w:rsidRDefault="008C6737" w:rsidP="004C25A0">
            <w:pPr>
              <w:autoSpaceDE w:val="0"/>
              <w:autoSpaceDN w:val="0"/>
              <w:adjustRightInd w:val="0"/>
              <w:spacing w:before="120"/>
              <w:rPr>
                <w:rFonts w:ascii="Arial" w:hAnsi="Arial" w:cs="Arial"/>
                <w:sz w:val="20"/>
                <w:szCs w:val="26"/>
              </w:rPr>
            </w:pPr>
            <w:r w:rsidRPr="001078A1">
              <w:rPr>
                <w:rFonts w:ascii="Arial" w:hAnsi="Arial" w:cs="Arial"/>
                <w:sz w:val="20"/>
                <w:szCs w:val="26"/>
              </w:rPr>
              <w:t>Dự phòng tổn thất chung</w:t>
            </w:r>
          </w:p>
        </w:tc>
        <w:tc>
          <w:tcPr>
            <w:tcW w:w="840" w:type="dxa"/>
          </w:tcPr>
          <w:p w:rsidR="008C6737" w:rsidRPr="001078A1" w:rsidRDefault="008C6737" w:rsidP="004C25A0">
            <w:pPr>
              <w:autoSpaceDE w:val="0"/>
              <w:autoSpaceDN w:val="0"/>
              <w:adjustRightInd w:val="0"/>
              <w:spacing w:before="120"/>
              <w:rPr>
                <w:rFonts w:ascii="Arial" w:hAnsi="Arial" w:cs="Arial"/>
                <w:sz w:val="20"/>
                <w:szCs w:val="26"/>
              </w:rPr>
            </w:pPr>
          </w:p>
        </w:tc>
        <w:tc>
          <w:tcPr>
            <w:tcW w:w="872" w:type="dxa"/>
          </w:tcPr>
          <w:p w:rsidR="008C6737" w:rsidRPr="001078A1" w:rsidRDefault="008C6737" w:rsidP="004C25A0">
            <w:pPr>
              <w:autoSpaceDE w:val="0"/>
              <w:autoSpaceDN w:val="0"/>
              <w:adjustRightInd w:val="0"/>
              <w:spacing w:before="120"/>
              <w:rPr>
                <w:rFonts w:ascii="Arial" w:hAnsi="Arial" w:cs="Arial"/>
                <w:sz w:val="20"/>
                <w:szCs w:val="26"/>
              </w:rPr>
            </w:pPr>
          </w:p>
        </w:tc>
        <w:tc>
          <w:tcPr>
            <w:tcW w:w="1125" w:type="dxa"/>
          </w:tcPr>
          <w:p w:rsidR="008C6737" w:rsidRPr="001078A1" w:rsidRDefault="008C6737" w:rsidP="004C25A0">
            <w:pPr>
              <w:autoSpaceDE w:val="0"/>
              <w:autoSpaceDN w:val="0"/>
              <w:adjustRightInd w:val="0"/>
              <w:spacing w:before="120"/>
              <w:rPr>
                <w:rFonts w:ascii="Arial" w:hAnsi="Arial" w:cs="Arial"/>
                <w:sz w:val="20"/>
                <w:szCs w:val="26"/>
              </w:rPr>
            </w:pPr>
          </w:p>
        </w:tc>
        <w:tc>
          <w:tcPr>
            <w:tcW w:w="778" w:type="dxa"/>
          </w:tcPr>
          <w:p w:rsidR="008C6737" w:rsidRPr="001078A1" w:rsidRDefault="008C6737" w:rsidP="004C25A0">
            <w:pPr>
              <w:autoSpaceDE w:val="0"/>
              <w:autoSpaceDN w:val="0"/>
              <w:adjustRightInd w:val="0"/>
              <w:spacing w:before="120"/>
              <w:rPr>
                <w:rFonts w:ascii="Arial" w:hAnsi="Arial" w:cs="Arial"/>
                <w:sz w:val="20"/>
                <w:szCs w:val="26"/>
              </w:rPr>
            </w:pPr>
          </w:p>
        </w:tc>
      </w:tr>
      <w:tr w:rsidR="008C6737" w:rsidRPr="001078A1" w:rsidTr="004C25A0">
        <w:tc>
          <w:tcPr>
            <w:tcW w:w="4685" w:type="dxa"/>
          </w:tcPr>
          <w:p w:rsidR="008C6737" w:rsidRPr="001078A1" w:rsidRDefault="008C6737" w:rsidP="004C25A0">
            <w:pPr>
              <w:autoSpaceDE w:val="0"/>
              <w:autoSpaceDN w:val="0"/>
              <w:adjustRightInd w:val="0"/>
              <w:spacing w:before="120"/>
              <w:rPr>
                <w:rFonts w:ascii="Arial" w:hAnsi="Arial" w:cs="Arial"/>
                <w:sz w:val="20"/>
                <w:szCs w:val="26"/>
              </w:rPr>
            </w:pPr>
            <w:r w:rsidRPr="001078A1">
              <w:rPr>
                <w:rFonts w:ascii="Arial" w:hAnsi="Arial" w:cs="Arial"/>
                <w:sz w:val="20"/>
                <w:szCs w:val="26"/>
              </w:rPr>
              <w:t>Khác</w:t>
            </w:r>
          </w:p>
        </w:tc>
        <w:tc>
          <w:tcPr>
            <w:tcW w:w="840" w:type="dxa"/>
          </w:tcPr>
          <w:p w:rsidR="008C6737" w:rsidRPr="001078A1" w:rsidRDefault="008C6737" w:rsidP="004C25A0">
            <w:pPr>
              <w:autoSpaceDE w:val="0"/>
              <w:autoSpaceDN w:val="0"/>
              <w:adjustRightInd w:val="0"/>
              <w:spacing w:before="120"/>
              <w:rPr>
                <w:rFonts w:ascii="Arial" w:hAnsi="Arial" w:cs="Arial"/>
                <w:sz w:val="20"/>
                <w:szCs w:val="26"/>
              </w:rPr>
            </w:pPr>
          </w:p>
        </w:tc>
        <w:tc>
          <w:tcPr>
            <w:tcW w:w="872" w:type="dxa"/>
          </w:tcPr>
          <w:p w:rsidR="008C6737" w:rsidRPr="001078A1" w:rsidRDefault="008C6737" w:rsidP="004C25A0">
            <w:pPr>
              <w:autoSpaceDE w:val="0"/>
              <w:autoSpaceDN w:val="0"/>
              <w:adjustRightInd w:val="0"/>
              <w:spacing w:before="120"/>
              <w:rPr>
                <w:rFonts w:ascii="Arial" w:hAnsi="Arial" w:cs="Arial"/>
                <w:sz w:val="20"/>
                <w:szCs w:val="26"/>
              </w:rPr>
            </w:pPr>
          </w:p>
        </w:tc>
        <w:tc>
          <w:tcPr>
            <w:tcW w:w="1125" w:type="dxa"/>
          </w:tcPr>
          <w:p w:rsidR="008C6737" w:rsidRPr="001078A1" w:rsidRDefault="008C6737" w:rsidP="004C25A0">
            <w:pPr>
              <w:autoSpaceDE w:val="0"/>
              <w:autoSpaceDN w:val="0"/>
              <w:adjustRightInd w:val="0"/>
              <w:spacing w:before="120"/>
              <w:rPr>
                <w:rFonts w:ascii="Arial" w:hAnsi="Arial" w:cs="Arial"/>
                <w:sz w:val="20"/>
                <w:szCs w:val="26"/>
              </w:rPr>
            </w:pPr>
          </w:p>
        </w:tc>
        <w:tc>
          <w:tcPr>
            <w:tcW w:w="778" w:type="dxa"/>
          </w:tcPr>
          <w:p w:rsidR="008C6737" w:rsidRPr="001078A1" w:rsidRDefault="008C6737" w:rsidP="004C25A0">
            <w:pPr>
              <w:autoSpaceDE w:val="0"/>
              <w:autoSpaceDN w:val="0"/>
              <w:adjustRightInd w:val="0"/>
              <w:spacing w:before="120"/>
              <w:rPr>
                <w:rFonts w:ascii="Arial" w:hAnsi="Arial" w:cs="Arial"/>
                <w:sz w:val="20"/>
                <w:szCs w:val="26"/>
              </w:rPr>
            </w:pPr>
          </w:p>
        </w:tc>
      </w:tr>
      <w:tr w:rsidR="008C6737" w:rsidRPr="001078A1" w:rsidTr="004C25A0">
        <w:tc>
          <w:tcPr>
            <w:tcW w:w="4685" w:type="dxa"/>
          </w:tcPr>
          <w:p w:rsidR="008C6737" w:rsidRPr="001078A1" w:rsidRDefault="008C6737" w:rsidP="004C25A0">
            <w:pPr>
              <w:autoSpaceDE w:val="0"/>
              <w:autoSpaceDN w:val="0"/>
              <w:adjustRightInd w:val="0"/>
              <w:spacing w:before="120"/>
              <w:rPr>
                <w:rFonts w:ascii="Arial" w:hAnsi="Arial" w:cs="Arial"/>
                <w:sz w:val="20"/>
                <w:szCs w:val="26"/>
              </w:rPr>
            </w:pPr>
            <w:r w:rsidRPr="001078A1">
              <w:rPr>
                <w:rFonts w:ascii="Arial" w:hAnsi="Arial" w:cs="Arial"/>
                <w:sz w:val="20"/>
                <w:szCs w:val="26"/>
              </w:rPr>
              <w:t>Cộng</w:t>
            </w:r>
          </w:p>
        </w:tc>
        <w:tc>
          <w:tcPr>
            <w:tcW w:w="840" w:type="dxa"/>
          </w:tcPr>
          <w:p w:rsidR="008C6737" w:rsidRPr="001078A1" w:rsidRDefault="008C6737" w:rsidP="004C25A0">
            <w:pPr>
              <w:autoSpaceDE w:val="0"/>
              <w:autoSpaceDN w:val="0"/>
              <w:adjustRightInd w:val="0"/>
              <w:spacing w:before="120"/>
              <w:rPr>
                <w:rFonts w:ascii="Arial" w:hAnsi="Arial" w:cs="Arial"/>
                <w:sz w:val="20"/>
                <w:szCs w:val="26"/>
              </w:rPr>
            </w:pPr>
          </w:p>
        </w:tc>
        <w:tc>
          <w:tcPr>
            <w:tcW w:w="872" w:type="dxa"/>
          </w:tcPr>
          <w:p w:rsidR="008C6737" w:rsidRPr="001078A1" w:rsidRDefault="008C6737" w:rsidP="004C25A0">
            <w:pPr>
              <w:autoSpaceDE w:val="0"/>
              <w:autoSpaceDN w:val="0"/>
              <w:adjustRightInd w:val="0"/>
              <w:spacing w:before="120"/>
              <w:rPr>
                <w:rFonts w:ascii="Arial" w:hAnsi="Arial" w:cs="Arial"/>
                <w:sz w:val="20"/>
                <w:szCs w:val="26"/>
              </w:rPr>
            </w:pPr>
          </w:p>
        </w:tc>
        <w:tc>
          <w:tcPr>
            <w:tcW w:w="1125" w:type="dxa"/>
          </w:tcPr>
          <w:p w:rsidR="008C6737" w:rsidRPr="001078A1" w:rsidRDefault="008C6737" w:rsidP="004C25A0">
            <w:pPr>
              <w:autoSpaceDE w:val="0"/>
              <w:autoSpaceDN w:val="0"/>
              <w:adjustRightInd w:val="0"/>
              <w:spacing w:before="120"/>
              <w:rPr>
                <w:rFonts w:ascii="Arial" w:hAnsi="Arial" w:cs="Arial"/>
                <w:sz w:val="20"/>
                <w:szCs w:val="26"/>
              </w:rPr>
            </w:pPr>
          </w:p>
        </w:tc>
        <w:tc>
          <w:tcPr>
            <w:tcW w:w="778" w:type="dxa"/>
          </w:tcPr>
          <w:p w:rsidR="008C6737" w:rsidRPr="001078A1" w:rsidRDefault="008C6737" w:rsidP="004C25A0">
            <w:pPr>
              <w:autoSpaceDE w:val="0"/>
              <w:autoSpaceDN w:val="0"/>
              <w:adjustRightInd w:val="0"/>
              <w:spacing w:before="120"/>
              <w:rPr>
                <w:rFonts w:ascii="Arial" w:hAnsi="Arial" w:cs="Arial"/>
                <w:sz w:val="20"/>
                <w:szCs w:val="26"/>
              </w:rPr>
            </w:pPr>
          </w:p>
        </w:tc>
      </w:tr>
      <w:tr w:rsidR="008C6737" w:rsidRPr="001078A1" w:rsidTr="004C25A0">
        <w:tc>
          <w:tcPr>
            <w:tcW w:w="4685" w:type="dxa"/>
          </w:tcPr>
          <w:p w:rsidR="008C6737" w:rsidRPr="001078A1" w:rsidRDefault="008C6737" w:rsidP="004C25A0">
            <w:pPr>
              <w:autoSpaceDE w:val="0"/>
              <w:autoSpaceDN w:val="0"/>
              <w:adjustRightInd w:val="0"/>
              <w:spacing w:before="120"/>
              <w:rPr>
                <w:rFonts w:ascii="Arial" w:hAnsi="Arial" w:cs="Arial"/>
                <w:sz w:val="20"/>
                <w:szCs w:val="26"/>
              </w:rPr>
            </w:pPr>
            <w:r w:rsidRPr="001078A1">
              <w:rPr>
                <w:rFonts w:ascii="Arial" w:hAnsi="Arial" w:cs="Arial"/>
                <w:sz w:val="20"/>
                <w:szCs w:val="26"/>
              </w:rPr>
              <w:t>Thuế thu nhập hoãn lại</w:t>
            </w:r>
          </w:p>
        </w:tc>
        <w:tc>
          <w:tcPr>
            <w:tcW w:w="840" w:type="dxa"/>
          </w:tcPr>
          <w:p w:rsidR="008C6737" w:rsidRPr="001078A1" w:rsidRDefault="008C6737" w:rsidP="004C25A0">
            <w:pPr>
              <w:autoSpaceDE w:val="0"/>
              <w:autoSpaceDN w:val="0"/>
              <w:adjustRightInd w:val="0"/>
              <w:spacing w:before="120"/>
              <w:rPr>
                <w:rFonts w:ascii="Arial" w:hAnsi="Arial" w:cs="Arial"/>
                <w:sz w:val="20"/>
                <w:szCs w:val="26"/>
              </w:rPr>
            </w:pPr>
          </w:p>
        </w:tc>
        <w:tc>
          <w:tcPr>
            <w:tcW w:w="872" w:type="dxa"/>
          </w:tcPr>
          <w:p w:rsidR="008C6737" w:rsidRPr="001078A1" w:rsidRDefault="008C6737" w:rsidP="004C25A0">
            <w:pPr>
              <w:autoSpaceDE w:val="0"/>
              <w:autoSpaceDN w:val="0"/>
              <w:adjustRightInd w:val="0"/>
              <w:spacing w:before="120"/>
              <w:rPr>
                <w:rFonts w:ascii="Arial" w:hAnsi="Arial" w:cs="Arial"/>
                <w:sz w:val="20"/>
                <w:szCs w:val="26"/>
              </w:rPr>
            </w:pPr>
          </w:p>
        </w:tc>
        <w:tc>
          <w:tcPr>
            <w:tcW w:w="1125" w:type="dxa"/>
          </w:tcPr>
          <w:p w:rsidR="008C6737" w:rsidRPr="001078A1" w:rsidRDefault="008C6737" w:rsidP="004C25A0">
            <w:pPr>
              <w:autoSpaceDE w:val="0"/>
              <w:autoSpaceDN w:val="0"/>
              <w:adjustRightInd w:val="0"/>
              <w:spacing w:before="120"/>
              <w:rPr>
                <w:rFonts w:ascii="Arial" w:hAnsi="Arial" w:cs="Arial"/>
                <w:sz w:val="20"/>
                <w:szCs w:val="26"/>
              </w:rPr>
            </w:pPr>
          </w:p>
        </w:tc>
        <w:tc>
          <w:tcPr>
            <w:tcW w:w="778" w:type="dxa"/>
          </w:tcPr>
          <w:p w:rsidR="008C6737" w:rsidRPr="001078A1" w:rsidRDefault="008C6737" w:rsidP="004C25A0">
            <w:pPr>
              <w:autoSpaceDE w:val="0"/>
              <w:autoSpaceDN w:val="0"/>
              <w:adjustRightInd w:val="0"/>
              <w:spacing w:before="120"/>
              <w:rPr>
                <w:rFonts w:ascii="Arial" w:hAnsi="Arial" w:cs="Arial"/>
                <w:sz w:val="20"/>
                <w:szCs w:val="26"/>
              </w:rPr>
            </w:pPr>
          </w:p>
        </w:tc>
      </w:tr>
      <w:tr w:rsidR="008C6737" w:rsidRPr="001078A1" w:rsidTr="004C25A0">
        <w:tc>
          <w:tcPr>
            <w:tcW w:w="4685" w:type="dxa"/>
          </w:tcPr>
          <w:p w:rsidR="008C6737" w:rsidRPr="001078A1" w:rsidRDefault="008C6737" w:rsidP="004C25A0">
            <w:pPr>
              <w:autoSpaceDE w:val="0"/>
              <w:autoSpaceDN w:val="0"/>
              <w:adjustRightInd w:val="0"/>
              <w:spacing w:before="120"/>
              <w:rPr>
                <w:rFonts w:ascii="Arial" w:hAnsi="Arial" w:cs="Arial"/>
                <w:sz w:val="20"/>
                <w:szCs w:val="26"/>
              </w:rPr>
            </w:pPr>
            <w:r w:rsidRPr="001078A1">
              <w:rPr>
                <w:rFonts w:ascii="Arial" w:hAnsi="Arial" w:cs="Arial"/>
                <w:sz w:val="20"/>
                <w:szCs w:val="26"/>
              </w:rPr>
              <w:t>Giá trị sau thuế</w:t>
            </w:r>
          </w:p>
        </w:tc>
        <w:tc>
          <w:tcPr>
            <w:tcW w:w="840" w:type="dxa"/>
          </w:tcPr>
          <w:p w:rsidR="008C6737" w:rsidRPr="001078A1" w:rsidRDefault="008C6737" w:rsidP="004C25A0">
            <w:pPr>
              <w:autoSpaceDE w:val="0"/>
              <w:autoSpaceDN w:val="0"/>
              <w:adjustRightInd w:val="0"/>
              <w:spacing w:before="120"/>
              <w:rPr>
                <w:rFonts w:ascii="Arial" w:hAnsi="Arial" w:cs="Arial"/>
                <w:sz w:val="20"/>
                <w:szCs w:val="26"/>
              </w:rPr>
            </w:pPr>
          </w:p>
        </w:tc>
        <w:tc>
          <w:tcPr>
            <w:tcW w:w="872" w:type="dxa"/>
          </w:tcPr>
          <w:p w:rsidR="008C6737" w:rsidRPr="001078A1" w:rsidRDefault="008C6737" w:rsidP="004C25A0">
            <w:pPr>
              <w:autoSpaceDE w:val="0"/>
              <w:autoSpaceDN w:val="0"/>
              <w:adjustRightInd w:val="0"/>
              <w:spacing w:before="120"/>
              <w:rPr>
                <w:rFonts w:ascii="Arial" w:hAnsi="Arial" w:cs="Arial"/>
                <w:sz w:val="20"/>
                <w:szCs w:val="26"/>
              </w:rPr>
            </w:pPr>
          </w:p>
        </w:tc>
        <w:tc>
          <w:tcPr>
            <w:tcW w:w="1125" w:type="dxa"/>
          </w:tcPr>
          <w:p w:rsidR="008C6737" w:rsidRPr="001078A1" w:rsidRDefault="008C6737" w:rsidP="004C25A0">
            <w:pPr>
              <w:autoSpaceDE w:val="0"/>
              <w:autoSpaceDN w:val="0"/>
              <w:adjustRightInd w:val="0"/>
              <w:spacing w:before="120"/>
              <w:rPr>
                <w:rFonts w:ascii="Arial" w:hAnsi="Arial" w:cs="Arial"/>
                <w:sz w:val="20"/>
                <w:szCs w:val="26"/>
              </w:rPr>
            </w:pPr>
          </w:p>
        </w:tc>
        <w:tc>
          <w:tcPr>
            <w:tcW w:w="778" w:type="dxa"/>
          </w:tcPr>
          <w:p w:rsidR="008C6737" w:rsidRPr="001078A1" w:rsidRDefault="008C6737" w:rsidP="004C25A0">
            <w:pPr>
              <w:autoSpaceDE w:val="0"/>
              <w:autoSpaceDN w:val="0"/>
              <w:adjustRightInd w:val="0"/>
              <w:spacing w:before="120"/>
              <w:rPr>
                <w:rFonts w:ascii="Arial" w:hAnsi="Arial" w:cs="Arial"/>
                <w:sz w:val="20"/>
                <w:szCs w:val="26"/>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9. CÁC KHOẢN ĐẦU TƯ VÀO CÔNG TY LIÊN DOANH/LIÊN KẾT</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Thông tin về hoạt động và tỷ lệ sở hữu</w:t>
      </w:r>
    </w:p>
    <w:tbl>
      <w:tblPr>
        <w:tblW w:w="0" w:type="dxa"/>
        <w:tblCellMar>
          <w:left w:w="0" w:type="dxa"/>
          <w:right w:w="0" w:type="dxa"/>
        </w:tblCellMar>
        <w:tblLook w:val="0000" w:firstRow="0" w:lastRow="0" w:firstColumn="0" w:lastColumn="0" w:noHBand="0" w:noVBand="0"/>
      </w:tblPr>
      <w:tblGrid>
        <w:gridCol w:w="1788"/>
        <w:gridCol w:w="2476"/>
        <w:gridCol w:w="2738"/>
        <w:gridCol w:w="2014"/>
      </w:tblGrid>
      <w:tr w:rsidR="008C6737" w:rsidRPr="001B0CFC" w:rsidTr="004C25A0">
        <w:tblPrEx>
          <w:tblCellMar>
            <w:top w:w="0" w:type="dxa"/>
            <w:left w:w="0" w:type="dxa"/>
            <w:bottom w:w="0" w:type="dxa"/>
            <w:right w:w="0" w:type="dxa"/>
          </w:tblCellMar>
        </w:tblPrEx>
        <w:tc>
          <w:tcPr>
            <w:tcW w:w="186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Nhà đầu tư</w:t>
            </w:r>
          </w:p>
        </w:tc>
        <w:tc>
          <w:tcPr>
            <w:tcW w:w="257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Đối tượng nhận đầu tư</w:t>
            </w:r>
          </w:p>
        </w:tc>
        <w:tc>
          <w:tcPr>
            <w:tcW w:w="28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Vốn cổ phần/Vốn điều lệ</w:t>
            </w:r>
          </w:p>
        </w:tc>
        <w:tc>
          <w:tcPr>
            <w:tcW w:w="209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Hoạt động chính</w:t>
            </w:r>
          </w:p>
        </w:tc>
      </w:tr>
      <w:tr w:rsidR="008C6737" w:rsidRPr="001B0CFC" w:rsidTr="004C25A0">
        <w:tblPrEx>
          <w:tblCellMar>
            <w:top w:w="0" w:type="dxa"/>
            <w:left w:w="0" w:type="dxa"/>
            <w:bottom w:w="0" w:type="dxa"/>
            <w:right w:w="0" w:type="dxa"/>
          </w:tblCellMar>
        </w:tblPrEx>
        <w:tc>
          <w:tcPr>
            <w:tcW w:w="186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57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8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09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186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57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8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09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Biến động giá trị ghi sổ của các khoản đầu tư vào công ty liên doanh/liên kết</w:t>
      </w:r>
    </w:p>
    <w:tbl>
      <w:tblPr>
        <w:tblW w:w="0" w:type="dxa"/>
        <w:tblCellMar>
          <w:left w:w="0" w:type="dxa"/>
          <w:right w:w="0" w:type="dxa"/>
        </w:tblCellMar>
        <w:tblLook w:val="0000" w:firstRow="0" w:lastRow="0" w:firstColumn="0" w:lastColumn="0" w:noHBand="0" w:noVBand="0"/>
      </w:tblPr>
      <w:tblGrid>
        <w:gridCol w:w="2480"/>
        <w:gridCol w:w="964"/>
        <w:gridCol w:w="926"/>
        <w:gridCol w:w="1378"/>
        <w:gridCol w:w="674"/>
        <w:gridCol w:w="922"/>
        <w:gridCol w:w="817"/>
        <w:gridCol w:w="855"/>
      </w:tblGrid>
      <w:tr w:rsidR="008C6737" w:rsidRPr="001B0CFC" w:rsidTr="004C25A0">
        <w:tblPrEx>
          <w:tblCellMar>
            <w:top w:w="0" w:type="dxa"/>
            <w:left w:w="0" w:type="dxa"/>
            <w:bottom w:w="0" w:type="dxa"/>
            <w:right w:w="0" w:type="dxa"/>
          </w:tblCellMar>
        </w:tblPrEx>
        <w:tc>
          <w:tcPr>
            <w:tcW w:w="259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Đối tượng nhận đầu tư</w:t>
            </w:r>
          </w:p>
        </w:tc>
        <w:tc>
          <w:tcPr>
            <w:tcW w:w="100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Giá gốc</w:t>
            </w:r>
          </w:p>
        </w:tc>
        <w:tc>
          <w:tcPr>
            <w:tcW w:w="957"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Số dư đầu năm</w:t>
            </w:r>
          </w:p>
        </w:tc>
        <w:tc>
          <w:tcPr>
            <w:tcW w:w="142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Lãi/Lỗ do</w:t>
            </w:r>
            <w:r>
              <w:rPr>
                <w:rFonts w:ascii="Arial" w:hAnsi="Arial" w:cs="Arial"/>
                <w:sz w:val="20"/>
                <w:szCs w:val="26"/>
              </w:rPr>
              <w:t xml:space="preserve"> </w:t>
            </w:r>
            <w:r w:rsidRPr="001B0CFC">
              <w:rPr>
                <w:rFonts w:ascii="Arial" w:hAnsi="Arial" w:cs="Arial"/>
                <w:sz w:val="20"/>
                <w:szCs w:val="26"/>
              </w:rPr>
              <w:t>định giá lại</w:t>
            </w:r>
          </w:p>
        </w:tc>
        <w:tc>
          <w:tcPr>
            <w:tcW w:w="69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Cổ</w:t>
            </w:r>
            <w:r>
              <w:rPr>
                <w:rFonts w:ascii="Arial" w:hAnsi="Arial" w:cs="Arial"/>
                <w:sz w:val="20"/>
                <w:szCs w:val="26"/>
              </w:rPr>
              <w:t xml:space="preserve"> </w:t>
            </w:r>
            <w:r w:rsidRPr="001B0CFC">
              <w:rPr>
                <w:rFonts w:ascii="Arial" w:hAnsi="Arial" w:cs="Arial"/>
                <w:sz w:val="20"/>
                <w:szCs w:val="26"/>
              </w:rPr>
              <w:t>tức</w:t>
            </w:r>
          </w:p>
        </w:tc>
        <w:tc>
          <w:tcPr>
            <w:tcW w:w="95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Giao dịch vốn</w:t>
            </w:r>
          </w:p>
        </w:tc>
        <w:tc>
          <w:tcPr>
            <w:tcW w:w="83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Thay đổi khác</w:t>
            </w:r>
          </w:p>
        </w:tc>
        <w:tc>
          <w:tcPr>
            <w:tcW w:w="88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Số dư cuối năm</w:t>
            </w:r>
          </w:p>
        </w:tc>
      </w:tr>
      <w:tr w:rsidR="008C6737" w:rsidRPr="001B0CFC" w:rsidTr="004C25A0">
        <w:tblPrEx>
          <w:tblCellMar>
            <w:top w:w="0" w:type="dxa"/>
            <w:left w:w="0" w:type="dxa"/>
            <w:bottom w:w="0" w:type="dxa"/>
            <w:right w:w="0" w:type="dxa"/>
          </w:tblCellMar>
        </w:tblPrEx>
        <w:tc>
          <w:tcPr>
            <w:tcW w:w="259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5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2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69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5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83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88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Thông tin tài chính của các khoản đầu tư vào công ty liên doanh/liên kết</w:t>
      </w:r>
    </w:p>
    <w:tbl>
      <w:tblPr>
        <w:tblW w:w="0" w:type="dxa"/>
        <w:tblCellMar>
          <w:left w:w="0" w:type="dxa"/>
          <w:right w:w="0" w:type="dxa"/>
        </w:tblCellMar>
        <w:tblLook w:val="0000" w:firstRow="0" w:lastRow="0" w:firstColumn="0" w:lastColumn="0" w:noHBand="0" w:noVBand="0"/>
      </w:tblPr>
      <w:tblGrid>
        <w:gridCol w:w="2776"/>
        <w:gridCol w:w="1011"/>
        <w:gridCol w:w="1439"/>
        <w:gridCol w:w="1587"/>
        <w:gridCol w:w="2203"/>
      </w:tblGrid>
      <w:tr w:rsidR="008C6737" w:rsidRPr="001B0CFC" w:rsidTr="004C25A0">
        <w:tblPrEx>
          <w:tblCellMar>
            <w:top w:w="0" w:type="dxa"/>
            <w:left w:w="0" w:type="dxa"/>
            <w:bottom w:w="0" w:type="dxa"/>
            <w:right w:w="0" w:type="dxa"/>
          </w:tblCellMar>
        </w:tblPrEx>
        <w:tc>
          <w:tcPr>
            <w:tcW w:w="2894"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Đối tượng nhận đầu tư</w:t>
            </w:r>
          </w:p>
        </w:tc>
        <w:tc>
          <w:tcPr>
            <w:tcW w:w="1047"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Tài sản</w:t>
            </w:r>
          </w:p>
        </w:tc>
        <w:tc>
          <w:tcPr>
            <w:tcW w:w="149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Công nợ</w:t>
            </w:r>
          </w:p>
        </w:tc>
        <w:tc>
          <w:tcPr>
            <w:tcW w:w="1639"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Doanh thu hoạt động</w:t>
            </w:r>
          </w:p>
        </w:tc>
        <w:tc>
          <w:tcPr>
            <w:tcW w:w="229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Lợi nhuận thuần</w:t>
            </w:r>
          </w:p>
        </w:tc>
      </w:tr>
      <w:tr w:rsidR="008C6737" w:rsidRPr="001B0CFC" w:rsidTr="004C25A0">
        <w:tblPrEx>
          <w:tblCellMar>
            <w:top w:w="0" w:type="dxa"/>
            <w:left w:w="0" w:type="dxa"/>
            <w:bottom w:w="0" w:type="dxa"/>
            <w:right w:w="0" w:type="dxa"/>
          </w:tblCellMar>
        </w:tblPrEx>
        <w:tc>
          <w:tcPr>
            <w:tcW w:w="2894"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047"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49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639"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229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10. CÁC KHOẢN CHO VAY VÀ PHẢI THU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số dư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Cho vay margin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Biến động dự phòng rủi ro tín dụng của khoản cho vay và</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11. GIÁ TRỊ HỢP LÝ CỦA CÁC TÀI SẢN VÀ CÔNG NỢ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Phân cấp giá trị hợp lý</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Giá trị và phân cấp giá trị của các tài sản và công nợ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Biến động giá trị của tài sản và công nợ tài chính được phân cấp nhóm 3</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 Giá trị và giá trị ghi sổ của tài sản/công nợ tài chính được ghi nhận theo giá trị</w:t>
      </w:r>
      <w:r>
        <w:rPr>
          <w:rFonts w:ascii="Arial" w:hAnsi="Arial" w:cs="Arial"/>
          <w:sz w:val="20"/>
          <w:szCs w:val="26"/>
          <w:lang w:val="vi-VN"/>
        </w:rPr>
        <w:t xml:space="preserve"> </w:t>
      </w:r>
      <w:r w:rsidRPr="001B0CFC">
        <w:rPr>
          <w:rFonts w:ascii="Arial" w:hAnsi="Arial" w:cs="Arial"/>
          <w:sz w:val="20"/>
          <w:szCs w:val="26"/>
        </w:rPr>
        <w:t>phân bổ</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12. TÀI SẢN CỐ ĐỊNH HỮU HÌNH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13. BẤT ĐỘNG SẢN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Số dư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Biến động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Giá trị hợp lý</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 Doanh thu từ bất động sản đầu tư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14. TÀI SẢN CỐ ĐỊNH VÔ HÌNH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15. TÀI SẢN KHÁC</w:t>
      </w:r>
    </w:p>
    <w:p w:rsidR="008C6737" w:rsidRDefault="008C6737" w:rsidP="008C6737">
      <w:pPr>
        <w:autoSpaceDE w:val="0"/>
        <w:autoSpaceDN w:val="0"/>
        <w:adjustRightInd w:val="0"/>
        <w:spacing w:before="120"/>
        <w:rPr>
          <w:rFonts w:ascii="Arial" w:hAnsi="Arial" w:cs="Arial"/>
          <w:b/>
          <w:bCs/>
          <w:sz w:val="20"/>
          <w:szCs w:val="26"/>
          <w:lang w:val="vi-VN"/>
        </w:rPr>
      </w:pPr>
      <w:r w:rsidRPr="001B0CFC">
        <w:rPr>
          <w:rFonts w:ascii="Arial" w:hAnsi="Arial" w:cs="Arial"/>
          <w:b/>
          <w:bCs/>
          <w:sz w:val="20"/>
          <w:szCs w:val="26"/>
        </w:rPr>
        <w:t xml:space="preserve">16. THUÊ TÀI SẢN </w:t>
      </w:r>
    </w:p>
    <w:p w:rsidR="008C6737" w:rsidRDefault="008C6737" w:rsidP="008C6737">
      <w:pPr>
        <w:autoSpaceDE w:val="0"/>
        <w:autoSpaceDN w:val="0"/>
        <w:adjustRightInd w:val="0"/>
        <w:spacing w:before="120"/>
        <w:rPr>
          <w:rFonts w:ascii="Arial" w:hAnsi="Arial" w:cs="Arial"/>
          <w:sz w:val="20"/>
          <w:szCs w:val="26"/>
          <w:lang w:val="vi-VN"/>
        </w:rPr>
      </w:pPr>
      <w:r w:rsidRPr="00996353">
        <w:rPr>
          <w:rFonts w:ascii="Arial" w:hAnsi="Arial" w:cs="Arial"/>
          <w:sz w:val="20"/>
          <w:szCs w:val="26"/>
          <w:lang w:val="vi-VN"/>
        </w:rPr>
        <w:t xml:space="preserve">(1) Cho thuê hoạt động </w:t>
      </w:r>
    </w:p>
    <w:p w:rsidR="008C6737" w:rsidRPr="00996353" w:rsidRDefault="008C6737" w:rsidP="008C6737">
      <w:pPr>
        <w:autoSpaceDE w:val="0"/>
        <w:autoSpaceDN w:val="0"/>
        <w:adjustRightInd w:val="0"/>
        <w:spacing w:before="120"/>
        <w:rPr>
          <w:rFonts w:ascii="Arial" w:hAnsi="Arial" w:cs="Arial"/>
          <w:sz w:val="20"/>
          <w:szCs w:val="26"/>
          <w:lang w:val="vi-VN"/>
        </w:rPr>
      </w:pPr>
      <w:r w:rsidRPr="00996353">
        <w:rPr>
          <w:rFonts w:ascii="Arial" w:hAnsi="Arial" w:cs="Arial"/>
          <w:sz w:val="20"/>
          <w:szCs w:val="26"/>
          <w:lang w:val="vi-VN"/>
        </w:rPr>
        <w:lastRenderedPageBreak/>
        <w:t>(2) Cho thuê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17. CÁC TÀI SẢN ĐÃ CẦM CỐ, THẾ CHẤP</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18. Chứng khoán lưu ký và cho vay và vay chứng khoán từ khách hàng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Chứng khoán lưu ký và cho vay và vay chứng khoán từ khách hàng chi tiết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w:t>
      </w:r>
    </w:p>
    <w:tbl>
      <w:tblPr>
        <w:tblW w:w="8330" w:type="dxa"/>
        <w:tblCellMar>
          <w:left w:w="0" w:type="dxa"/>
          <w:right w:w="0" w:type="dxa"/>
        </w:tblCellMar>
        <w:tblLook w:val="0000" w:firstRow="0" w:lastRow="0" w:firstColumn="0" w:lastColumn="0" w:noHBand="0" w:noVBand="0"/>
      </w:tblPr>
      <w:tblGrid>
        <w:gridCol w:w="3550"/>
        <w:gridCol w:w="1213"/>
        <w:gridCol w:w="1493"/>
        <w:gridCol w:w="2074"/>
      </w:tblGrid>
      <w:tr w:rsidR="008C6737" w:rsidRPr="001B0CFC" w:rsidTr="004C25A0">
        <w:tblPrEx>
          <w:tblCellMar>
            <w:top w:w="0" w:type="dxa"/>
            <w:left w:w="0" w:type="dxa"/>
            <w:bottom w:w="0" w:type="dxa"/>
            <w:right w:w="0" w:type="dxa"/>
          </w:tblCellMar>
        </w:tblPrEx>
        <w:tc>
          <w:tcPr>
            <w:tcW w:w="355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1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31/12/N</w:t>
            </w:r>
          </w:p>
        </w:tc>
        <w:tc>
          <w:tcPr>
            <w:tcW w:w="149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31/12/N-1</w:t>
            </w:r>
          </w:p>
        </w:tc>
        <w:tc>
          <w:tcPr>
            <w:tcW w:w="207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Giá trị</w:t>
            </w:r>
          </w:p>
        </w:tc>
      </w:tr>
      <w:tr w:rsidR="008C6737" w:rsidRPr="001B0CFC" w:rsidTr="004C25A0">
        <w:tblPrEx>
          <w:tblCellMar>
            <w:top w:w="0" w:type="dxa"/>
            <w:left w:w="0" w:type="dxa"/>
            <w:bottom w:w="0" w:type="dxa"/>
            <w:right w:w="0" w:type="dxa"/>
          </w:tblCellMar>
        </w:tblPrEx>
        <w:tc>
          <w:tcPr>
            <w:tcW w:w="3550"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Chứng khoán nhận được</w:t>
            </w:r>
          </w:p>
        </w:tc>
        <w:tc>
          <w:tcPr>
            <w:tcW w:w="1213"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93"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074"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550"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Chứng khoán của người ủy thác lưu ký</w:t>
            </w:r>
          </w:p>
        </w:tc>
        <w:tc>
          <w:tcPr>
            <w:tcW w:w="1213"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93"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074"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Giá trị hợp lý</w:t>
            </w:r>
          </w:p>
        </w:tc>
      </w:tr>
      <w:tr w:rsidR="008C6737" w:rsidRPr="001B0CFC" w:rsidTr="004C25A0">
        <w:tblPrEx>
          <w:tblCellMar>
            <w:top w:w="0" w:type="dxa"/>
            <w:left w:w="0" w:type="dxa"/>
            <w:bottom w:w="0" w:type="dxa"/>
            <w:right w:w="0" w:type="dxa"/>
          </w:tblCellMar>
        </w:tblPrEx>
        <w:tc>
          <w:tcPr>
            <w:tcW w:w="3550"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r w:rsidRPr="00C34E31">
              <w:rPr>
                <w:rFonts w:ascii="Arial" w:hAnsi="Arial" w:cs="Arial"/>
                <w:sz w:val="20"/>
                <w:szCs w:val="26"/>
                <w:lang w:val="vi-VN"/>
              </w:rPr>
              <w:t xml:space="preserve">○ Chứng khoán tiết kiệm lưu ký </w:t>
            </w:r>
          </w:p>
        </w:tc>
        <w:tc>
          <w:tcPr>
            <w:tcW w:w="121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149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2074"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r w:rsidRPr="00C34E31">
              <w:rPr>
                <w:rFonts w:ascii="Arial" w:hAnsi="Arial" w:cs="Arial"/>
                <w:sz w:val="20"/>
                <w:szCs w:val="26"/>
                <w:lang w:val="vi-VN"/>
              </w:rPr>
              <w:t>Giá trị hợp lý</w:t>
            </w:r>
          </w:p>
        </w:tc>
      </w:tr>
      <w:tr w:rsidR="008C6737" w:rsidRPr="001B0CFC" w:rsidTr="004C25A0">
        <w:tblPrEx>
          <w:tblCellMar>
            <w:top w:w="0" w:type="dxa"/>
            <w:left w:w="0" w:type="dxa"/>
            <w:bottom w:w="0" w:type="dxa"/>
            <w:right w:w="0" w:type="dxa"/>
          </w:tblCellMar>
        </w:tblPrEx>
        <w:tc>
          <w:tcPr>
            <w:tcW w:w="3550"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r w:rsidRPr="00C34E31">
              <w:rPr>
                <w:rFonts w:ascii="Arial" w:hAnsi="Arial" w:cs="Arial"/>
                <w:sz w:val="20"/>
                <w:szCs w:val="26"/>
                <w:lang w:val="vi-VN"/>
              </w:rPr>
              <w:t xml:space="preserve">○ Chứng khoán hưởng lợi lưu ký </w:t>
            </w:r>
          </w:p>
        </w:tc>
        <w:tc>
          <w:tcPr>
            <w:tcW w:w="121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149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2074"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r w:rsidRPr="00C34E31">
              <w:rPr>
                <w:rFonts w:ascii="Arial" w:hAnsi="Arial" w:cs="Arial"/>
                <w:sz w:val="20"/>
                <w:szCs w:val="26"/>
                <w:lang w:val="vi-VN"/>
              </w:rPr>
              <w:t>Giá cơ sở để bán</w:t>
            </w:r>
          </w:p>
        </w:tc>
      </w:tr>
      <w:tr w:rsidR="008C6737" w:rsidRPr="001B0CFC" w:rsidTr="004C25A0">
        <w:tblPrEx>
          <w:tblCellMar>
            <w:top w:w="0" w:type="dxa"/>
            <w:left w:w="0" w:type="dxa"/>
            <w:bottom w:w="0" w:type="dxa"/>
            <w:right w:w="0" w:type="dxa"/>
          </w:tblCellMar>
        </w:tblPrEx>
        <w:tc>
          <w:tcPr>
            <w:tcW w:w="3550"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r w:rsidRPr="00C34E31">
              <w:rPr>
                <w:rFonts w:ascii="Arial" w:hAnsi="Arial" w:cs="Arial"/>
                <w:sz w:val="20"/>
                <w:szCs w:val="26"/>
                <w:lang w:val="vi-VN"/>
              </w:rPr>
              <w:t xml:space="preserve">○ Chứng khoán khác lưu ký </w:t>
            </w:r>
          </w:p>
        </w:tc>
        <w:tc>
          <w:tcPr>
            <w:tcW w:w="121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149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2074"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r w:rsidRPr="00C34E31">
              <w:rPr>
                <w:rFonts w:ascii="Arial" w:hAnsi="Arial" w:cs="Arial"/>
                <w:sz w:val="20"/>
                <w:szCs w:val="26"/>
                <w:lang w:val="vi-VN"/>
              </w:rPr>
              <w:t>Giá trị hợp lý</w:t>
            </w:r>
          </w:p>
        </w:tc>
      </w:tr>
      <w:tr w:rsidR="008C6737" w:rsidRPr="001B0CFC" w:rsidTr="004C25A0">
        <w:tblPrEx>
          <w:tblCellMar>
            <w:top w:w="0" w:type="dxa"/>
            <w:left w:w="0" w:type="dxa"/>
            <w:bottom w:w="0" w:type="dxa"/>
            <w:right w:w="0" w:type="dxa"/>
          </w:tblCellMar>
        </w:tblPrEx>
        <w:tc>
          <w:tcPr>
            <w:tcW w:w="3550"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r w:rsidRPr="00C34E31">
              <w:rPr>
                <w:rFonts w:ascii="Arial" w:hAnsi="Arial" w:cs="Arial"/>
                <w:sz w:val="20"/>
                <w:szCs w:val="26"/>
                <w:lang w:val="vi-VN"/>
              </w:rPr>
              <w:t>Tổng cộng</w:t>
            </w:r>
          </w:p>
        </w:tc>
        <w:tc>
          <w:tcPr>
            <w:tcW w:w="121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149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2074"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r>
      <w:tr w:rsidR="008C6737" w:rsidRPr="001B0CFC" w:rsidTr="004C25A0">
        <w:tblPrEx>
          <w:tblCellMar>
            <w:top w:w="0" w:type="dxa"/>
            <w:left w:w="0" w:type="dxa"/>
            <w:bottom w:w="0" w:type="dxa"/>
            <w:right w:w="0" w:type="dxa"/>
          </w:tblCellMar>
        </w:tblPrEx>
        <w:tc>
          <w:tcPr>
            <w:tcW w:w="3550"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r w:rsidRPr="00C34E31">
              <w:rPr>
                <w:rFonts w:ascii="Arial" w:hAnsi="Arial" w:cs="Arial"/>
                <w:sz w:val="20"/>
                <w:szCs w:val="26"/>
                <w:lang w:val="vi-VN"/>
              </w:rPr>
              <w:t xml:space="preserve">Chứng khoán cho vay </w:t>
            </w:r>
          </w:p>
        </w:tc>
        <w:tc>
          <w:tcPr>
            <w:tcW w:w="121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149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2074"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r w:rsidRPr="00C34E31">
              <w:rPr>
                <w:rFonts w:ascii="Arial" w:hAnsi="Arial" w:cs="Arial"/>
                <w:sz w:val="20"/>
                <w:szCs w:val="26"/>
                <w:lang w:val="vi-VN"/>
              </w:rPr>
              <w:t>Giá trị hợp lý</w:t>
            </w:r>
          </w:p>
        </w:tc>
      </w:tr>
      <w:tr w:rsidR="008C6737" w:rsidRPr="001B0CFC" w:rsidTr="004C25A0">
        <w:tblPrEx>
          <w:tblCellMar>
            <w:top w:w="0" w:type="dxa"/>
            <w:left w:w="0" w:type="dxa"/>
            <w:bottom w:w="0" w:type="dxa"/>
            <w:right w:w="0" w:type="dxa"/>
          </w:tblCellMar>
        </w:tblPrEx>
        <w:tc>
          <w:tcPr>
            <w:tcW w:w="3550"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r w:rsidRPr="00C34E31">
              <w:rPr>
                <w:rFonts w:ascii="Arial" w:hAnsi="Arial" w:cs="Arial"/>
                <w:sz w:val="20"/>
                <w:szCs w:val="26"/>
                <w:lang w:val="vi-VN"/>
              </w:rPr>
              <w:t xml:space="preserve">Chứng khoán đi vay </w:t>
            </w:r>
          </w:p>
        </w:tc>
        <w:tc>
          <w:tcPr>
            <w:tcW w:w="121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1493"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p>
        </w:tc>
        <w:tc>
          <w:tcPr>
            <w:tcW w:w="2074" w:type="dxa"/>
            <w:tcBorders>
              <w:top w:val="single" w:sz="4" w:space="0" w:color="auto"/>
              <w:left w:val="single" w:sz="4" w:space="0" w:color="000000"/>
              <w:bottom w:val="single" w:sz="4" w:space="0" w:color="000000"/>
              <w:right w:val="single" w:sz="4" w:space="0" w:color="000000"/>
            </w:tcBorders>
          </w:tcPr>
          <w:p w:rsidR="008C6737" w:rsidRPr="00C34E31" w:rsidRDefault="008C6737" w:rsidP="004C25A0">
            <w:pPr>
              <w:autoSpaceDE w:val="0"/>
              <w:autoSpaceDN w:val="0"/>
              <w:adjustRightInd w:val="0"/>
              <w:spacing w:before="120"/>
              <w:rPr>
                <w:rFonts w:ascii="Arial" w:hAnsi="Arial" w:cs="Arial"/>
                <w:sz w:val="20"/>
                <w:szCs w:val="26"/>
                <w:lang w:val="vi-VN"/>
              </w:rPr>
            </w:pPr>
            <w:r w:rsidRPr="00C34E31">
              <w:rPr>
                <w:rFonts w:ascii="Arial" w:hAnsi="Arial" w:cs="Arial"/>
                <w:sz w:val="20"/>
                <w:szCs w:val="26"/>
                <w:lang w:val="vi-VN"/>
              </w:rPr>
              <w:t>Giá trị hợp lý</w:t>
            </w:r>
          </w:p>
        </w:tc>
      </w:tr>
    </w:tbl>
    <w:p w:rsidR="008C6737" w:rsidRPr="00C34E31" w:rsidRDefault="008C6737" w:rsidP="008C6737">
      <w:pPr>
        <w:autoSpaceDE w:val="0"/>
        <w:autoSpaceDN w:val="0"/>
        <w:adjustRightInd w:val="0"/>
        <w:spacing w:before="120"/>
        <w:rPr>
          <w:rFonts w:ascii="Arial" w:hAnsi="Arial" w:cs="Arial"/>
          <w:sz w:val="20"/>
          <w:szCs w:val="26"/>
          <w:lang w:val="vi-VN"/>
        </w:rPr>
      </w:pPr>
      <w:r w:rsidRPr="00C34E31">
        <w:rPr>
          <w:rFonts w:ascii="Arial" w:hAnsi="Arial" w:cs="Arial"/>
          <w:b/>
          <w:bCs/>
          <w:sz w:val="20"/>
          <w:szCs w:val="26"/>
          <w:lang w:val="vi-VN"/>
        </w:rPr>
        <w:t>19. Tiền gửi của khách hàng (“Tiền gửi”)</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Chi tiết tiền gửi để sử dụng như sau:</w:t>
      </w:r>
    </w:p>
    <w:p w:rsidR="008C6737" w:rsidRPr="005E4F47" w:rsidRDefault="008C6737" w:rsidP="008C6737">
      <w:pPr>
        <w:autoSpaceDE w:val="0"/>
        <w:autoSpaceDN w:val="0"/>
        <w:adjustRightInd w:val="0"/>
        <w:spacing w:before="120"/>
        <w:jc w:val="right"/>
        <w:rPr>
          <w:rFonts w:ascii="Arial" w:hAnsi="Arial" w:cs="Arial"/>
          <w:sz w:val="20"/>
          <w:szCs w:val="26"/>
          <w:lang w:val="vi-VN"/>
        </w:rPr>
      </w:pPr>
      <w:r w:rsidRPr="00D31C3F">
        <w:rPr>
          <w:rFonts w:ascii="Arial" w:hAnsi="Arial" w:cs="Arial"/>
          <w:i/>
          <w:iCs/>
          <w:sz w:val="20"/>
          <w:szCs w:val="26"/>
          <w:lang w:val="vi-VN"/>
        </w:rPr>
        <w:t>Đơn vị: Đồng</w:t>
      </w:r>
      <w:r>
        <w:rPr>
          <w:rFonts w:ascii="Arial" w:hAnsi="Arial" w:cs="Arial"/>
          <w:i/>
          <w:iCs/>
          <w:sz w:val="20"/>
          <w:szCs w:val="26"/>
          <w:lang w:val="vi-VN"/>
        </w:rPr>
        <w:t xml:space="preserve"> Việt Nam</w:t>
      </w:r>
    </w:p>
    <w:tbl>
      <w:tblPr>
        <w:tblStyle w:val="TableGrid"/>
        <w:tblW w:w="0" w:type="dxa"/>
        <w:tblCellMar>
          <w:left w:w="0" w:type="dxa"/>
          <w:right w:w="0" w:type="dxa"/>
        </w:tblCellMar>
        <w:tblLook w:val="01E0" w:firstRow="1" w:lastRow="1" w:firstColumn="1" w:lastColumn="1" w:noHBand="0" w:noVBand="0"/>
      </w:tblPr>
      <w:tblGrid>
        <w:gridCol w:w="6125"/>
        <w:gridCol w:w="1192"/>
        <w:gridCol w:w="1175"/>
      </w:tblGrid>
      <w:tr w:rsidR="008C6737" w:rsidRPr="00725C43" w:rsidTr="004C25A0">
        <w:tc>
          <w:tcPr>
            <w:tcW w:w="6125" w:type="dxa"/>
          </w:tcPr>
          <w:p w:rsidR="008C6737" w:rsidRPr="00725C43" w:rsidRDefault="008C6737" w:rsidP="004C25A0">
            <w:pPr>
              <w:autoSpaceDE w:val="0"/>
              <w:autoSpaceDN w:val="0"/>
              <w:adjustRightInd w:val="0"/>
              <w:spacing w:before="120"/>
              <w:jc w:val="center"/>
              <w:rPr>
                <w:rFonts w:ascii="Arial" w:hAnsi="Arial" w:cs="Arial"/>
                <w:sz w:val="20"/>
                <w:szCs w:val="26"/>
                <w:lang w:val="vi-VN"/>
              </w:rPr>
            </w:pPr>
          </w:p>
        </w:tc>
        <w:tc>
          <w:tcPr>
            <w:tcW w:w="1192" w:type="dxa"/>
          </w:tcPr>
          <w:p w:rsidR="008C6737" w:rsidRPr="00725C43" w:rsidRDefault="008C6737" w:rsidP="004C25A0">
            <w:pPr>
              <w:autoSpaceDE w:val="0"/>
              <w:autoSpaceDN w:val="0"/>
              <w:adjustRightInd w:val="0"/>
              <w:spacing w:before="120"/>
              <w:jc w:val="center"/>
              <w:rPr>
                <w:rFonts w:ascii="Arial" w:hAnsi="Arial" w:cs="Arial"/>
                <w:sz w:val="20"/>
                <w:szCs w:val="26"/>
                <w:lang w:val="vi-VN"/>
              </w:rPr>
            </w:pPr>
            <w:r w:rsidRPr="00725C43">
              <w:rPr>
                <w:rFonts w:ascii="Arial" w:hAnsi="Arial" w:cs="Arial"/>
                <w:sz w:val="20"/>
                <w:szCs w:val="26"/>
                <w:lang w:val="vi-VN"/>
              </w:rPr>
              <w:t>31/12/N</w:t>
            </w:r>
          </w:p>
        </w:tc>
        <w:tc>
          <w:tcPr>
            <w:tcW w:w="1175" w:type="dxa"/>
          </w:tcPr>
          <w:p w:rsidR="008C6737" w:rsidRPr="00725C43" w:rsidRDefault="008C6737" w:rsidP="004C25A0">
            <w:pPr>
              <w:autoSpaceDE w:val="0"/>
              <w:autoSpaceDN w:val="0"/>
              <w:adjustRightInd w:val="0"/>
              <w:spacing w:before="120"/>
              <w:jc w:val="center"/>
              <w:rPr>
                <w:rFonts w:ascii="Arial" w:hAnsi="Arial" w:cs="Arial"/>
                <w:sz w:val="20"/>
                <w:szCs w:val="26"/>
                <w:lang w:val="vi-VN"/>
              </w:rPr>
            </w:pPr>
            <w:r w:rsidRPr="00725C43">
              <w:rPr>
                <w:rFonts w:ascii="Arial" w:hAnsi="Arial" w:cs="Arial"/>
                <w:sz w:val="20"/>
                <w:szCs w:val="26"/>
                <w:lang w:val="vi-VN"/>
              </w:rPr>
              <w:t>31/12/N-1</w:t>
            </w:r>
          </w:p>
        </w:tc>
      </w:tr>
      <w:tr w:rsidR="008C6737" w:rsidRPr="00725C43" w:rsidTr="004C25A0">
        <w:tc>
          <w:tcPr>
            <w:tcW w:w="6125" w:type="dxa"/>
          </w:tcPr>
          <w:p w:rsidR="008C6737" w:rsidRPr="00725C43" w:rsidRDefault="008C6737" w:rsidP="004C25A0">
            <w:pPr>
              <w:autoSpaceDE w:val="0"/>
              <w:autoSpaceDN w:val="0"/>
              <w:adjustRightInd w:val="0"/>
              <w:spacing w:before="120"/>
              <w:rPr>
                <w:rFonts w:ascii="Arial" w:hAnsi="Arial" w:cs="Arial"/>
                <w:sz w:val="20"/>
                <w:szCs w:val="26"/>
                <w:lang w:val="vi-VN"/>
              </w:rPr>
            </w:pPr>
            <w:r w:rsidRPr="00725C43">
              <w:rPr>
                <w:rFonts w:ascii="Arial" w:hAnsi="Arial" w:cs="Arial"/>
                <w:sz w:val="20"/>
                <w:szCs w:val="26"/>
                <w:lang w:val="vi-VN"/>
              </w:rPr>
              <w:t>Tiền gửi của khách hàng</w:t>
            </w:r>
          </w:p>
        </w:tc>
        <w:tc>
          <w:tcPr>
            <w:tcW w:w="1192" w:type="dxa"/>
          </w:tcPr>
          <w:p w:rsidR="008C6737" w:rsidRPr="00725C43" w:rsidRDefault="008C6737" w:rsidP="004C25A0">
            <w:pPr>
              <w:autoSpaceDE w:val="0"/>
              <w:autoSpaceDN w:val="0"/>
              <w:adjustRightInd w:val="0"/>
              <w:spacing w:before="120"/>
              <w:rPr>
                <w:rFonts w:ascii="Arial" w:hAnsi="Arial" w:cs="Arial"/>
                <w:sz w:val="20"/>
                <w:szCs w:val="26"/>
                <w:lang w:val="vi-VN"/>
              </w:rPr>
            </w:pPr>
          </w:p>
        </w:tc>
        <w:tc>
          <w:tcPr>
            <w:tcW w:w="1175" w:type="dxa"/>
          </w:tcPr>
          <w:p w:rsidR="008C6737" w:rsidRPr="00725C43" w:rsidRDefault="008C6737" w:rsidP="004C25A0">
            <w:pPr>
              <w:autoSpaceDE w:val="0"/>
              <w:autoSpaceDN w:val="0"/>
              <w:adjustRightInd w:val="0"/>
              <w:spacing w:before="120"/>
              <w:rPr>
                <w:rFonts w:ascii="Arial" w:hAnsi="Arial" w:cs="Arial"/>
                <w:sz w:val="20"/>
                <w:szCs w:val="26"/>
                <w:lang w:val="vi-VN"/>
              </w:rPr>
            </w:pPr>
          </w:p>
        </w:tc>
      </w:tr>
      <w:tr w:rsidR="008C6737" w:rsidRPr="00725C43" w:rsidTr="004C25A0">
        <w:tc>
          <w:tcPr>
            <w:tcW w:w="6125" w:type="dxa"/>
          </w:tcPr>
          <w:p w:rsidR="008C6737" w:rsidRPr="00725C43" w:rsidRDefault="008C6737" w:rsidP="004C25A0">
            <w:pPr>
              <w:autoSpaceDE w:val="0"/>
              <w:autoSpaceDN w:val="0"/>
              <w:adjustRightInd w:val="0"/>
              <w:spacing w:before="120"/>
              <w:rPr>
                <w:rFonts w:ascii="Arial" w:hAnsi="Arial" w:cs="Arial"/>
                <w:sz w:val="20"/>
                <w:szCs w:val="26"/>
                <w:lang w:val="vi-VN"/>
              </w:rPr>
            </w:pPr>
            <w:r w:rsidRPr="00725C43">
              <w:rPr>
                <w:rFonts w:ascii="Arial" w:hAnsi="Arial" w:cs="Arial"/>
                <w:sz w:val="20"/>
                <w:szCs w:val="26"/>
                <w:lang w:val="vi-VN"/>
              </w:rPr>
              <w:t>○ Tiền gửi của khách hàng cho nghiệp vụ môi giới</w:t>
            </w:r>
          </w:p>
        </w:tc>
        <w:tc>
          <w:tcPr>
            <w:tcW w:w="1192" w:type="dxa"/>
          </w:tcPr>
          <w:p w:rsidR="008C6737" w:rsidRPr="00725C43" w:rsidRDefault="008C6737" w:rsidP="004C25A0">
            <w:pPr>
              <w:autoSpaceDE w:val="0"/>
              <w:autoSpaceDN w:val="0"/>
              <w:adjustRightInd w:val="0"/>
              <w:spacing w:before="120"/>
              <w:rPr>
                <w:rFonts w:ascii="Arial" w:hAnsi="Arial" w:cs="Arial"/>
                <w:sz w:val="20"/>
                <w:szCs w:val="26"/>
                <w:lang w:val="vi-VN"/>
              </w:rPr>
            </w:pPr>
          </w:p>
        </w:tc>
        <w:tc>
          <w:tcPr>
            <w:tcW w:w="1175" w:type="dxa"/>
          </w:tcPr>
          <w:p w:rsidR="008C6737" w:rsidRPr="00725C43" w:rsidRDefault="008C6737" w:rsidP="004C25A0">
            <w:pPr>
              <w:autoSpaceDE w:val="0"/>
              <w:autoSpaceDN w:val="0"/>
              <w:adjustRightInd w:val="0"/>
              <w:spacing w:before="120"/>
              <w:rPr>
                <w:rFonts w:ascii="Arial" w:hAnsi="Arial" w:cs="Arial"/>
                <w:sz w:val="20"/>
                <w:szCs w:val="26"/>
                <w:lang w:val="vi-VN"/>
              </w:rPr>
            </w:pPr>
          </w:p>
        </w:tc>
      </w:tr>
      <w:tr w:rsidR="008C6737" w:rsidRPr="00725C43" w:rsidTr="004C25A0">
        <w:tc>
          <w:tcPr>
            <w:tcW w:w="6125" w:type="dxa"/>
          </w:tcPr>
          <w:p w:rsidR="008C6737" w:rsidRPr="00725C43" w:rsidRDefault="008C6737" w:rsidP="004C25A0">
            <w:pPr>
              <w:autoSpaceDE w:val="0"/>
              <w:autoSpaceDN w:val="0"/>
              <w:adjustRightInd w:val="0"/>
              <w:spacing w:before="120"/>
              <w:rPr>
                <w:rFonts w:ascii="Arial" w:hAnsi="Arial" w:cs="Arial"/>
                <w:sz w:val="20"/>
                <w:szCs w:val="26"/>
                <w:lang w:val="vi-VN"/>
              </w:rPr>
            </w:pPr>
            <w:r w:rsidRPr="00725C43">
              <w:rPr>
                <w:rFonts w:ascii="Arial" w:hAnsi="Arial" w:cs="Arial"/>
                <w:sz w:val="20"/>
                <w:szCs w:val="26"/>
                <w:lang w:val="vi-VN"/>
              </w:rPr>
              <w:t>○ Tiền gửi của khách hàng cho giao dịch chứng khoán phái sinh</w:t>
            </w:r>
          </w:p>
        </w:tc>
        <w:tc>
          <w:tcPr>
            <w:tcW w:w="1192" w:type="dxa"/>
          </w:tcPr>
          <w:p w:rsidR="008C6737" w:rsidRPr="00725C43" w:rsidRDefault="008C6737" w:rsidP="004C25A0">
            <w:pPr>
              <w:autoSpaceDE w:val="0"/>
              <w:autoSpaceDN w:val="0"/>
              <w:adjustRightInd w:val="0"/>
              <w:spacing w:before="120"/>
              <w:rPr>
                <w:rFonts w:ascii="Arial" w:hAnsi="Arial" w:cs="Arial"/>
                <w:sz w:val="20"/>
                <w:szCs w:val="26"/>
                <w:lang w:val="vi-VN"/>
              </w:rPr>
            </w:pPr>
          </w:p>
        </w:tc>
        <w:tc>
          <w:tcPr>
            <w:tcW w:w="1175" w:type="dxa"/>
          </w:tcPr>
          <w:p w:rsidR="008C6737" w:rsidRPr="00725C43" w:rsidRDefault="008C6737" w:rsidP="004C25A0">
            <w:pPr>
              <w:autoSpaceDE w:val="0"/>
              <w:autoSpaceDN w:val="0"/>
              <w:adjustRightInd w:val="0"/>
              <w:spacing w:before="120"/>
              <w:rPr>
                <w:rFonts w:ascii="Arial" w:hAnsi="Arial" w:cs="Arial"/>
                <w:sz w:val="20"/>
                <w:szCs w:val="26"/>
                <w:lang w:val="vi-VN"/>
              </w:rPr>
            </w:pPr>
          </w:p>
        </w:tc>
      </w:tr>
      <w:tr w:rsidR="008C6737" w:rsidRPr="00725C43" w:rsidTr="004C25A0">
        <w:tc>
          <w:tcPr>
            <w:tcW w:w="6125" w:type="dxa"/>
          </w:tcPr>
          <w:p w:rsidR="008C6737" w:rsidRPr="00725C43" w:rsidRDefault="008C6737" w:rsidP="004C25A0">
            <w:pPr>
              <w:autoSpaceDE w:val="0"/>
              <w:autoSpaceDN w:val="0"/>
              <w:adjustRightInd w:val="0"/>
              <w:spacing w:before="120"/>
              <w:rPr>
                <w:rFonts w:ascii="Arial" w:hAnsi="Arial" w:cs="Arial"/>
                <w:sz w:val="20"/>
                <w:szCs w:val="26"/>
                <w:lang w:val="vi-VN"/>
              </w:rPr>
            </w:pPr>
            <w:r w:rsidRPr="00725C43">
              <w:rPr>
                <w:rFonts w:ascii="Arial" w:hAnsi="Arial" w:cs="Arial"/>
                <w:sz w:val="20"/>
                <w:szCs w:val="26"/>
                <w:lang w:val="vi-VN"/>
              </w:rPr>
              <w:t>○ Tiền gửi của khách hàng để đặt mua chứng khoán</w:t>
            </w:r>
          </w:p>
        </w:tc>
        <w:tc>
          <w:tcPr>
            <w:tcW w:w="1192" w:type="dxa"/>
          </w:tcPr>
          <w:p w:rsidR="008C6737" w:rsidRPr="00725C43" w:rsidRDefault="008C6737" w:rsidP="004C25A0">
            <w:pPr>
              <w:autoSpaceDE w:val="0"/>
              <w:autoSpaceDN w:val="0"/>
              <w:adjustRightInd w:val="0"/>
              <w:spacing w:before="120"/>
              <w:rPr>
                <w:rFonts w:ascii="Arial" w:hAnsi="Arial" w:cs="Arial"/>
                <w:sz w:val="20"/>
                <w:szCs w:val="26"/>
                <w:lang w:val="vi-VN"/>
              </w:rPr>
            </w:pPr>
          </w:p>
        </w:tc>
        <w:tc>
          <w:tcPr>
            <w:tcW w:w="1175" w:type="dxa"/>
          </w:tcPr>
          <w:p w:rsidR="008C6737" w:rsidRPr="00725C43" w:rsidRDefault="008C6737" w:rsidP="004C25A0">
            <w:pPr>
              <w:autoSpaceDE w:val="0"/>
              <w:autoSpaceDN w:val="0"/>
              <w:adjustRightInd w:val="0"/>
              <w:spacing w:before="120"/>
              <w:rPr>
                <w:rFonts w:ascii="Arial" w:hAnsi="Arial" w:cs="Arial"/>
                <w:sz w:val="20"/>
                <w:szCs w:val="26"/>
                <w:lang w:val="vi-VN"/>
              </w:rPr>
            </w:pPr>
          </w:p>
        </w:tc>
      </w:tr>
      <w:tr w:rsidR="008C6737" w:rsidRPr="00725C43" w:rsidTr="004C25A0">
        <w:tc>
          <w:tcPr>
            <w:tcW w:w="6125" w:type="dxa"/>
          </w:tcPr>
          <w:p w:rsidR="008C6737" w:rsidRPr="00725C43" w:rsidRDefault="008C6737" w:rsidP="004C25A0">
            <w:pPr>
              <w:autoSpaceDE w:val="0"/>
              <w:autoSpaceDN w:val="0"/>
              <w:adjustRightInd w:val="0"/>
              <w:spacing w:before="120"/>
              <w:rPr>
                <w:rFonts w:ascii="Arial" w:hAnsi="Arial" w:cs="Arial"/>
                <w:sz w:val="20"/>
                <w:szCs w:val="26"/>
                <w:lang w:val="vi-VN"/>
              </w:rPr>
            </w:pPr>
            <w:r w:rsidRPr="00725C43">
              <w:rPr>
                <w:rFonts w:ascii="Arial" w:hAnsi="Arial" w:cs="Arial"/>
                <w:sz w:val="20"/>
                <w:szCs w:val="26"/>
                <w:lang w:val="vi-VN"/>
              </w:rPr>
              <w:t xml:space="preserve">○ Tiền gửi của khách hàng để tiết kiệm </w:t>
            </w:r>
          </w:p>
        </w:tc>
        <w:tc>
          <w:tcPr>
            <w:tcW w:w="1192" w:type="dxa"/>
          </w:tcPr>
          <w:p w:rsidR="008C6737" w:rsidRPr="00725C43" w:rsidRDefault="008C6737" w:rsidP="004C25A0">
            <w:pPr>
              <w:autoSpaceDE w:val="0"/>
              <w:autoSpaceDN w:val="0"/>
              <w:adjustRightInd w:val="0"/>
              <w:spacing w:before="120"/>
              <w:rPr>
                <w:rFonts w:ascii="Arial" w:hAnsi="Arial" w:cs="Arial"/>
                <w:sz w:val="20"/>
                <w:szCs w:val="26"/>
                <w:lang w:val="vi-VN"/>
              </w:rPr>
            </w:pPr>
          </w:p>
        </w:tc>
        <w:tc>
          <w:tcPr>
            <w:tcW w:w="1175" w:type="dxa"/>
          </w:tcPr>
          <w:p w:rsidR="008C6737" w:rsidRPr="00725C43" w:rsidRDefault="008C6737" w:rsidP="004C25A0">
            <w:pPr>
              <w:autoSpaceDE w:val="0"/>
              <w:autoSpaceDN w:val="0"/>
              <w:adjustRightInd w:val="0"/>
              <w:spacing w:before="120"/>
              <w:rPr>
                <w:rFonts w:ascii="Arial" w:hAnsi="Arial" w:cs="Arial"/>
                <w:sz w:val="20"/>
                <w:szCs w:val="26"/>
                <w:lang w:val="vi-VN"/>
              </w:rPr>
            </w:pPr>
          </w:p>
        </w:tc>
      </w:tr>
      <w:tr w:rsidR="008C6737" w:rsidRPr="00725C43" w:rsidTr="004C25A0">
        <w:tc>
          <w:tcPr>
            <w:tcW w:w="6125" w:type="dxa"/>
          </w:tcPr>
          <w:p w:rsidR="008C6737" w:rsidRPr="00725C43" w:rsidRDefault="008C6737" w:rsidP="004C25A0">
            <w:pPr>
              <w:autoSpaceDE w:val="0"/>
              <w:autoSpaceDN w:val="0"/>
              <w:adjustRightInd w:val="0"/>
              <w:spacing w:before="120"/>
              <w:rPr>
                <w:rFonts w:ascii="Arial" w:hAnsi="Arial" w:cs="Arial"/>
                <w:sz w:val="20"/>
                <w:szCs w:val="26"/>
                <w:lang w:val="vi-VN"/>
              </w:rPr>
            </w:pPr>
            <w:r w:rsidRPr="00725C43">
              <w:rPr>
                <w:rFonts w:ascii="Arial" w:hAnsi="Arial" w:cs="Arial"/>
                <w:sz w:val="20"/>
                <w:szCs w:val="26"/>
                <w:lang w:val="vi-VN"/>
              </w:rPr>
              <w:t xml:space="preserve">○ Tiền gửi của khách hàng để hưởng lợi </w:t>
            </w:r>
          </w:p>
        </w:tc>
        <w:tc>
          <w:tcPr>
            <w:tcW w:w="1192" w:type="dxa"/>
          </w:tcPr>
          <w:p w:rsidR="008C6737" w:rsidRPr="00725C43" w:rsidRDefault="008C6737" w:rsidP="004C25A0">
            <w:pPr>
              <w:autoSpaceDE w:val="0"/>
              <w:autoSpaceDN w:val="0"/>
              <w:adjustRightInd w:val="0"/>
              <w:spacing w:before="120"/>
              <w:rPr>
                <w:rFonts w:ascii="Arial" w:hAnsi="Arial" w:cs="Arial"/>
                <w:sz w:val="20"/>
                <w:szCs w:val="26"/>
                <w:lang w:val="vi-VN"/>
              </w:rPr>
            </w:pPr>
          </w:p>
        </w:tc>
        <w:tc>
          <w:tcPr>
            <w:tcW w:w="1175" w:type="dxa"/>
          </w:tcPr>
          <w:p w:rsidR="008C6737" w:rsidRPr="00725C43" w:rsidRDefault="008C6737" w:rsidP="004C25A0">
            <w:pPr>
              <w:autoSpaceDE w:val="0"/>
              <w:autoSpaceDN w:val="0"/>
              <w:adjustRightInd w:val="0"/>
              <w:spacing w:before="120"/>
              <w:rPr>
                <w:rFonts w:ascii="Arial" w:hAnsi="Arial" w:cs="Arial"/>
                <w:sz w:val="20"/>
                <w:szCs w:val="26"/>
                <w:lang w:val="vi-VN"/>
              </w:rPr>
            </w:pPr>
          </w:p>
        </w:tc>
      </w:tr>
      <w:tr w:rsidR="008C6737" w:rsidRPr="00725C43" w:rsidTr="004C25A0">
        <w:tc>
          <w:tcPr>
            <w:tcW w:w="6125" w:type="dxa"/>
          </w:tcPr>
          <w:p w:rsidR="008C6737" w:rsidRPr="00725C43" w:rsidRDefault="008C6737" w:rsidP="004C25A0">
            <w:pPr>
              <w:autoSpaceDE w:val="0"/>
              <w:autoSpaceDN w:val="0"/>
              <w:adjustRightInd w:val="0"/>
              <w:spacing w:before="120"/>
              <w:rPr>
                <w:rFonts w:ascii="Arial" w:hAnsi="Arial" w:cs="Arial"/>
                <w:sz w:val="20"/>
                <w:szCs w:val="26"/>
              </w:rPr>
            </w:pPr>
            <w:r w:rsidRPr="00725C43">
              <w:rPr>
                <w:rFonts w:ascii="Arial" w:hAnsi="Arial" w:cs="Arial"/>
                <w:sz w:val="20"/>
                <w:szCs w:val="26"/>
              </w:rPr>
              <w:t>Cộng</w:t>
            </w:r>
          </w:p>
        </w:tc>
        <w:tc>
          <w:tcPr>
            <w:tcW w:w="1192" w:type="dxa"/>
          </w:tcPr>
          <w:p w:rsidR="008C6737" w:rsidRPr="00725C43" w:rsidRDefault="008C6737" w:rsidP="004C25A0">
            <w:pPr>
              <w:autoSpaceDE w:val="0"/>
              <w:autoSpaceDN w:val="0"/>
              <w:adjustRightInd w:val="0"/>
              <w:spacing w:before="120"/>
              <w:rPr>
                <w:rFonts w:ascii="Arial" w:hAnsi="Arial" w:cs="Arial"/>
                <w:sz w:val="20"/>
                <w:szCs w:val="26"/>
              </w:rPr>
            </w:pPr>
          </w:p>
        </w:tc>
        <w:tc>
          <w:tcPr>
            <w:tcW w:w="1175" w:type="dxa"/>
          </w:tcPr>
          <w:p w:rsidR="008C6737" w:rsidRPr="00725C43" w:rsidRDefault="008C6737" w:rsidP="004C25A0">
            <w:pPr>
              <w:autoSpaceDE w:val="0"/>
              <w:autoSpaceDN w:val="0"/>
              <w:adjustRightInd w:val="0"/>
              <w:spacing w:before="120"/>
              <w:rPr>
                <w:rFonts w:ascii="Arial" w:hAnsi="Arial" w:cs="Arial"/>
                <w:sz w:val="20"/>
                <w:szCs w:val="26"/>
              </w:rPr>
            </w:pPr>
          </w:p>
        </w:tc>
      </w:tr>
      <w:tr w:rsidR="008C6737" w:rsidRPr="00725C43" w:rsidTr="004C25A0">
        <w:tc>
          <w:tcPr>
            <w:tcW w:w="6125" w:type="dxa"/>
          </w:tcPr>
          <w:p w:rsidR="008C6737" w:rsidRPr="00725C43" w:rsidRDefault="008C6737" w:rsidP="004C25A0">
            <w:pPr>
              <w:autoSpaceDE w:val="0"/>
              <w:autoSpaceDN w:val="0"/>
              <w:adjustRightInd w:val="0"/>
              <w:spacing w:before="120"/>
              <w:rPr>
                <w:rFonts w:ascii="Arial" w:hAnsi="Arial" w:cs="Arial"/>
                <w:sz w:val="20"/>
                <w:szCs w:val="26"/>
              </w:rPr>
            </w:pPr>
            <w:r w:rsidRPr="00725C43">
              <w:rPr>
                <w:rFonts w:ascii="Arial" w:hAnsi="Arial" w:cs="Arial"/>
                <w:sz w:val="20"/>
                <w:szCs w:val="26"/>
              </w:rPr>
              <w:t>Tiền gửi bảo đảm</w:t>
            </w:r>
          </w:p>
        </w:tc>
        <w:tc>
          <w:tcPr>
            <w:tcW w:w="1192" w:type="dxa"/>
          </w:tcPr>
          <w:p w:rsidR="008C6737" w:rsidRPr="00725C43" w:rsidRDefault="008C6737" w:rsidP="004C25A0">
            <w:pPr>
              <w:autoSpaceDE w:val="0"/>
              <w:autoSpaceDN w:val="0"/>
              <w:adjustRightInd w:val="0"/>
              <w:spacing w:before="120"/>
              <w:rPr>
                <w:rFonts w:ascii="Arial" w:hAnsi="Arial" w:cs="Arial"/>
                <w:sz w:val="20"/>
                <w:szCs w:val="26"/>
              </w:rPr>
            </w:pPr>
          </w:p>
        </w:tc>
        <w:tc>
          <w:tcPr>
            <w:tcW w:w="1175" w:type="dxa"/>
          </w:tcPr>
          <w:p w:rsidR="008C6737" w:rsidRPr="00725C43" w:rsidRDefault="008C6737" w:rsidP="004C25A0">
            <w:pPr>
              <w:autoSpaceDE w:val="0"/>
              <w:autoSpaceDN w:val="0"/>
              <w:adjustRightInd w:val="0"/>
              <w:spacing w:before="120"/>
              <w:rPr>
                <w:rFonts w:ascii="Arial" w:hAnsi="Arial" w:cs="Arial"/>
                <w:sz w:val="20"/>
                <w:szCs w:val="26"/>
              </w:rPr>
            </w:pPr>
          </w:p>
        </w:tc>
      </w:tr>
      <w:tr w:rsidR="008C6737" w:rsidRPr="00725C43" w:rsidTr="004C25A0">
        <w:tc>
          <w:tcPr>
            <w:tcW w:w="6125" w:type="dxa"/>
          </w:tcPr>
          <w:p w:rsidR="008C6737" w:rsidRPr="00725C43" w:rsidRDefault="008C6737" w:rsidP="004C25A0">
            <w:pPr>
              <w:autoSpaceDE w:val="0"/>
              <w:autoSpaceDN w:val="0"/>
              <w:adjustRightInd w:val="0"/>
              <w:spacing w:before="120"/>
              <w:rPr>
                <w:rFonts w:ascii="Arial" w:hAnsi="Arial" w:cs="Arial"/>
                <w:sz w:val="20"/>
                <w:szCs w:val="26"/>
              </w:rPr>
            </w:pPr>
            <w:r w:rsidRPr="00725C43">
              <w:rPr>
                <w:rFonts w:ascii="Arial" w:hAnsi="Arial" w:cs="Arial"/>
                <w:sz w:val="20"/>
                <w:szCs w:val="26"/>
                <w:lang w:val="vi-VN"/>
              </w:rPr>
              <w:t>○</w:t>
            </w:r>
            <w:r w:rsidRPr="00725C43">
              <w:rPr>
                <w:rFonts w:ascii="Arial" w:hAnsi="Arial" w:cs="Arial"/>
                <w:sz w:val="20"/>
                <w:szCs w:val="26"/>
              </w:rPr>
              <w:t xml:space="preserve"> Chứng khoán cho vay</w:t>
            </w:r>
          </w:p>
        </w:tc>
        <w:tc>
          <w:tcPr>
            <w:tcW w:w="1192" w:type="dxa"/>
          </w:tcPr>
          <w:p w:rsidR="008C6737" w:rsidRPr="00725C43" w:rsidRDefault="008C6737" w:rsidP="004C25A0">
            <w:pPr>
              <w:autoSpaceDE w:val="0"/>
              <w:autoSpaceDN w:val="0"/>
              <w:adjustRightInd w:val="0"/>
              <w:spacing w:before="120"/>
              <w:rPr>
                <w:rFonts w:ascii="Arial" w:hAnsi="Arial" w:cs="Arial"/>
                <w:sz w:val="20"/>
                <w:szCs w:val="26"/>
              </w:rPr>
            </w:pPr>
          </w:p>
        </w:tc>
        <w:tc>
          <w:tcPr>
            <w:tcW w:w="1175" w:type="dxa"/>
          </w:tcPr>
          <w:p w:rsidR="008C6737" w:rsidRPr="00725C43" w:rsidRDefault="008C6737" w:rsidP="004C25A0">
            <w:pPr>
              <w:autoSpaceDE w:val="0"/>
              <w:autoSpaceDN w:val="0"/>
              <w:adjustRightInd w:val="0"/>
              <w:spacing w:before="120"/>
              <w:rPr>
                <w:rFonts w:ascii="Arial" w:hAnsi="Arial" w:cs="Arial"/>
                <w:sz w:val="20"/>
                <w:szCs w:val="26"/>
              </w:rPr>
            </w:pPr>
          </w:p>
        </w:tc>
      </w:tr>
      <w:tr w:rsidR="008C6737" w:rsidRPr="00725C43" w:rsidTr="004C25A0">
        <w:tc>
          <w:tcPr>
            <w:tcW w:w="6125" w:type="dxa"/>
          </w:tcPr>
          <w:p w:rsidR="008C6737" w:rsidRPr="00725C43" w:rsidRDefault="008C6737" w:rsidP="004C25A0">
            <w:pPr>
              <w:autoSpaceDE w:val="0"/>
              <w:autoSpaceDN w:val="0"/>
              <w:adjustRightInd w:val="0"/>
              <w:spacing w:before="120"/>
              <w:rPr>
                <w:rFonts w:ascii="Arial" w:hAnsi="Arial" w:cs="Arial"/>
                <w:sz w:val="20"/>
                <w:szCs w:val="26"/>
              </w:rPr>
            </w:pPr>
            <w:r w:rsidRPr="00725C43">
              <w:rPr>
                <w:rFonts w:ascii="Arial" w:hAnsi="Arial" w:cs="Arial"/>
                <w:sz w:val="20"/>
                <w:szCs w:val="26"/>
              </w:rPr>
              <w:t>Tổng cộng</w:t>
            </w:r>
          </w:p>
        </w:tc>
        <w:tc>
          <w:tcPr>
            <w:tcW w:w="1192" w:type="dxa"/>
          </w:tcPr>
          <w:p w:rsidR="008C6737" w:rsidRPr="00725C43" w:rsidRDefault="008C6737" w:rsidP="004C25A0">
            <w:pPr>
              <w:autoSpaceDE w:val="0"/>
              <w:autoSpaceDN w:val="0"/>
              <w:adjustRightInd w:val="0"/>
              <w:spacing w:before="120"/>
              <w:rPr>
                <w:rFonts w:ascii="Arial" w:hAnsi="Arial" w:cs="Arial"/>
                <w:sz w:val="20"/>
                <w:szCs w:val="26"/>
              </w:rPr>
            </w:pPr>
          </w:p>
        </w:tc>
        <w:tc>
          <w:tcPr>
            <w:tcW w:w="1175" w:type="dxa"/>
          </w:tcPr>
          <w:p w:rsidR="008C6737" w:rsidRPr="00725C43" w:rsidRDefault="008C6737" w:rsidP="004C25A0">
            <w:pPr>
              <w:autoSpaceDE w:val="0"/>
              <w:autoSpaceDN w:val="0"/>
              <w:adjustRightInd w:val="0"/>
              <w:spacing w:before="120"/>
              <w:rPr>
                <w:rFonts w:ascii="Arial" w:hAnsi="Arial" w:cs="Arial"/>
                <w:sz w:val="20"/>
                <w:szCs w:val="26"/>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20. Nợ tài chính theo giá trị thông qua lãi lỗ</w:t>
      </w:r>
    </w:p>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nợ tài chính nắm giữ để mua bán như sau:</w:t>
      </w:r>
    </w:p>
    <w:p w:rsidR="008C6737"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Style w:val="TableGrid"/>
        <w:tblW w:w="0" w:type="dxa"/>
        <w:tblCellMar>
          <w:left w:w="0" w:type="dxa"/>
          <w:right w:w="0" w:type="dxa"/>
        </w:tblCellMar>
        <w:tblLook w:val="01E0" w:firstRow="1" w:lastRow="1" w:firstColumn="1" w:lastColumn="1" w:noHBand="0" w:noVBand="0"/>
      </w:tblPr>
      <w:tblGrid>
        <w:gridCol w:w="6245"/>
        <w:gridCol w:w="1072"/>
        <w:gridCol w:w="1055"/>
      </w:tblGrid>
      <w:tr w:rsidR="008C6737" w:rsidRPr="00B46249" w:rsidTr="004C25A0">
        <w:tc>
          <w:tcPr>
            <w:tcW w:w="6245" w:type="dxa"/>
          </w:tcPr>
          <w:p w:rsidR="008C6737" w:rsidRPr="00B46249" w:rsidRDefault="008C6737" w:rsidP="004C25A0">
            <w:pPr>
              <w:autoSpaceDE w:val="0"/>
              <w:autoSpaceDN w:val="0"/>
              <w:adjustRightInd w:val="0"/>
              <w:spacing w:before="120"/>
              <w:jc w:val="center"/>
              <w:rPr>
                <w:rFonts w:ascii="Arial" w:hAnsi="Arial" w:cs="Arial"/>
                <w:sz w:val="20"/>
                <w:szCs w:val="26"/>
                <w:lang w:val="vi-VN"/>
              </w:rPr>
            </w:pPr>
          </w:p>
        </w:tc>
        <w:tc>
          <w:tcPr>
            <w:tcW w:w="1072" w:type="dxa"/>
          </w:tcPr>
          <w:p w:rsidR="008C6737" w:rsidRPr="00B46249" w:rsidRDefault="008C6737" w:rsidP="004C25A0">
            <w:pPr>
              <w:autoSpaceDE w:val="0"/>
              <w:autoSpaceDN w:val="0"/>
              <w:adjustRightInd w:val="0"/>
              <w:spacing w:before="120"/>
              <w:jc w:val="center"/>
              <w:rPr>
                <w:rFonts w:ascii="Arial" w:hAnsi="Arial" w:cs="Arial"/>
                <w:sz w:val="20"/>
                <w:szCs w:val="26"/>
                <w:lang w:val="vi-VN"/>
              </w:rPr>
            </w:pPr>
            <w:r w:rsidRPr="00B46249">
              <w:rPr>
                <w:rFonts w:ascii="Arial" w:hAnsi="Arial" w:cs="Arial"/>
                <w:sz w:val="20"/>
                <w:szCs w:val="26"/>
                <w:lang w:val="vi-VN"/>
              </w:rPr>
              <w:t>31/12/N</w:t>
            </w:r>
          </w:p>
        </w:tc>
        <w:tc>
          <w:tcPr>
            <w:tcW w:w="1055" w:type="dxa"/>
          </w:tcPr>
          <w:p w:rsidR="008C6737" w:rsidRPr="00B46249" w:rsidRDefault="008C6737" w:rsidP="004C25A0">
            <w:pPr>
              <w:autoSpaceDE w:val="0"/>
              <w:autoSpaceDN w:val="0"/>
              <w:adjustRightInd w:val="0"/>
              <w:spacing w:before="120"/>
              <w:jc w:val="center"/>
              <w:rPr>
                <w:rFonts w:ascii="Arial" w:hAnsi="Arial" w:cs="Arial"/>
                <w:sz w:val="20"/>
                <w:szCs w:val="26"/>
                <w:lang w:val="vi-VN"/>
              </w:rPr>
            </w:pPr>
            <w:r w:rsidRPr="00B46249">
              <w:rPr>
                <w:rFonts w:ascii="Arial" w:hAnsi="Arial" w:cs="Arial"/>
                <w:sz w:val="20"/>
                <w:szCs w:val="26"/>
                <w:lang w:val="vi-VN"/>
              </w:rPr>
              <w:t>31/12/N-1</w:t>
            </w:r>
          </w:p>
        </w:tc>
      </w:tr>
      <w:tr w:rsidR="008C6737" w:rsidRPr="00B46249" w:rsidTr="004C25A0">
        <w:tc>
          <w:tcPr>
            <w:tcW w:w="6245" w:type="dxa"/>
          </w:tcPr>
          <w:p w:rsidR="008C6737" w:rsidRPr="00B46249" w:rsidRDefault="008C6737" w:rsidP="004C25A0">
            <w:pPr>
              <w:autoSpaceDE w:val="0"/>
              <w:autoSpaceDN w:val="0"/>
              <w:adjustRightInd w:val="0"/>
              <w:spacing w:before="120"/>
              <w:rPr>
                <w:rFonts w:ascii="Arial" w:hAnsi="Arial" w:cs="Arial"/>
                <w:sz w:val="20"/>
                <w:szCs w:val="26"/>
                <w:lang w:val="vi-VN"/>
              </w:rPr>
            </w:pPr>
            <w:r w:rsidRPr="00B46249">
              <w:rPr>
                <w:rFonts w:ascii="Arial" w:hAnsi="Arial" w:cs="Arial"/>
                <w:sz w:val="20"/>
                <w:szCs w:val="26"/>
                <w:lang w:val="vi-VN"/>
              </w:rPr>
              <w:t>Vay</w:t>
            </w:r>
          </w:p>
        </w:tc>
        <w:tc>
          <w:tcPr>
            <w:tcW w:w="1072" w:type="dxa"/>
          </w:tcPr>
          <w:p w:rsidR="008C6737" w:rsidRPr="00B46249" w:rsidRDefault="008C6737" w:rsidP="004C25A0">
            <w:pPr>
              <w:autoSpaceDE w:val="0"/>
              <w:autoSpaceDN w:val="0"/>
              <w:adjustRightInd w:val="0"/>
              <w:spacing w:before="120"/>
              <w:rPr>
                <w:rFonts w:ascii="Arial" w:hAnsi="Arial" w:cs="Arial"/>
                <w:sz w:val="20"/>
                <w:szCs w:val="26"/>
                <w:lang w:val="vi-VN"/>
              </w:rPr>
            </w:pPr>
          </w:p>
        </w:tc>
        <w:tc>
          <w:tcPr>
            <w:tcW w:w="1055" w:type="dxa"/>
          </w:tcPr>
          <w:p w:rsidR="008C6737" w:rsidRPr="00B46249" w:rsidRDefault="008C6737" w:rsidP="004C25A0">
            <w:pPr>
              <w:autoSpaceDE w:val="0"/>
              <w:autoSpaceDN w:val="0"/>
              <w:adjustRightInd w:val="0"/>
              <w:spacing w:before="120"/>
              <w:rPr>
                <w:rFonts w:ascii="Arial" w:hAnsi="Arial" w:cs="Arial"/>
                <w:sz w:val="20"/>
                <w:szCs w:val="26"/>
                <w:lang w:val="vi-VN"/>
              </w:rPr>
            </w:pPr>
          </w:p>
        </w:tc>
      </w:tr>
      <w:tr w:rsidR="008C6737" w:rsidRPr="00B46249" w:rsidTr="004C25A0">
        <w:tc>
          <w:tcPr>
            <w:tcW w:w="6245" w:type="dxa"/>
          </w:tcPr>
          <w:p w:rsidR="008C6737" w:rsidRPr="00B46249" w:rsidRDefault="008C6737" w:rsidP="004C25A0">
            <w:pPr>
              <w:autoSpaceDE w:val="0"/>
              <w:autoSpaceDN w:val="0"/>
              <w:adjustRightInd w:val="0"/>
              <w:spacing w:before="120"/>
              <w:rPr>
                <w:rFonts w:ascii="Arial" w:hAnsi="Arial" w:cs="Arial"/>
                <w:sz w:val="20"/>
                <w:szCs w:val="26"/>
                <w:lang w:val="vi-VN"/>
              </w:rPr>
            </w:pPr>
            <w:r w:rsidRPr="00B46249">
              <w:rPr>
                <w:rFonts w:ascii="Arial" w:hAnsi="Arial" w:cs="Arial"/>
                <w:sz w:val="20"/>
                <w:szCs w:val="26"/>
                <w:lang w:val="vi-VN"/>
              </w:rPr>
              <w:t>○ Chứng khoán ở trạng thái khống</w:t>
            </w:r>
          </w:p>
        </w:tc>
        <w:tc>
          <w:tcPr>
            <w:tcW w:w="1072" w:type="dxa"/>
          </w:tcPr>
          <w:p w:rsidR="008C6737" w:rsidRPr="00B46249" w:rsidRDefault="008C6737" w:rsidP="004C25A0">
            <w:pPr>
              <w:autoSpaceDE w:val="0"/>
              <w:autoSpaceDN w:val="0"/>
              <w:adjustRightInd w:val="0"/>
              <w:spacing w:before="120"/>
              <w:rPr>
                <w:rFonts w:ascii="Arial" w:hAnsi="Arial" w:cs="Arial"/>
                <w:sz w:val="20"/>
                <w:szCs w:val="26"/>
                <w:lang w:val="vi-VN"/>
              </w:rPr>
            </w:pPr>
          </w:p>
        </w:tc>
        <w:tc>
          <w:tcPr>
            <w:tcW w:w="1055" w:type="dxa"/>
          </w:tcPr>
          <w:p w:rsidR="008C6737" w:rsidRPr="00B46249" w:rsidRDefault="008C6737" w:rsidP="004C25A0">
            <w:pPr>
              <w:autoSpaceDE w:val="0"/>
              <w:autoSpaceDN w:val="0"/>
              <w:adjustRightInd w:val="0"/>
              <w:spacing w:before="120"/>
              <w:rPr>
                <w:rFonts w:ascii="Arial" w:hAnsi="Arial" w:cs="Arial"/>
                <w:sz w:val="20"/>
                <w:szCs w:val="26"/>
                <w:lang w:val="vi-VN"/>
              </w:rPr>
            </w:pPr>
          </w:p>
        </w:tc>
      </w:tr>
      <w:tr w:rsidR="008C6737" w:rsidRPr="00B46249" w:rsidTr="004C25A0">
        <w:tc>
          <w:tcPr>
            <w:tcW w:w="6245" w:type="dxa"/>
          </w:tcPr>
          <w:p w:rsidR="008C6737" w:rsidRPr="00B46249" w:rsidRDefault="008C6737" w:rsidP="004C25A0">
            <w:pPr>
              <w:autoSpaceDE w:val="0"/>
              <w:autoSpaceDN w:val="0"/>
              <w:adjustRightInd w:val="0"/>
              <w:spacing w:before="120"/>
              <w:rPr>
                <w:rFonts w:ascii="Arial" w:hAnsi="Arial" w:cs="Arial"/>
                <w:sz w:val="20"/>
                <w:szCs w:val="26"/>
                <w:lang w:val="vi-VN"/>
              </w:rPr>
            </w:pPr>
            <w:r w:rsidRPr="00B46249">
              <w:rPr>
                <w:rFonts w:ascii="Arial" w:hAnsi="Arial" w:cs="Arial"/>
                <w:sz w:val="20"/>
                <w:szCs w:val="26"/>
                <w:lang w:val="vi-VN"/>
              </w:rPr>
              <w:t>Nợ phái sinh</w:t>
            </w:r>
          </w:p>
        </w:tc>
        <w:tc>
          <w:tcPr>
            <w:tcW w:w="1072" w:type="dxa"/>
          </w:tcPr>
          <w:p w:rsidR="008C6737" w:rsidRPr="00B46249" w:rsidRDefault="008C6737" w:rsidP="004C25A0">
            <w:pPr>
              <w:autoSpaceDE w:val="0"/>
              <w:autoSpaceDN w:val="0"/>
              <w:adjustRightInd w:val="0"/>
              <w:spacing w:before="120"/>
              <w:rPr>
                <w:rFonts w:ascii="Arial" w:hAnsi="Arial" w:cs="Arial"/>
                <w:sz w:val="20"/>
                <w:szCs w:val="26"/>
                <w:lang w:val="vi-VN"/>
              </w:rPr>
            </w:pPr>
          </w:p>
        </w:tc>
        <w:tc>
          <w:tcPr>
            <w:tcW w:w="1055" w:type="dxa"/>
          </w:tcPr>
          <w:p w:rsidR="008C6737" w:rsidRPr="00B46249" w:rsidRDefault="008C6737" w:rsidP="004C25A0">
            <w:pPr>
              <w:autoSpaceDE w:val="0"/>
              <w:autoSpaceDN w:val="0"/>
              <w:adjustRightInd w:val="0"/>
              <w:spacing w:before="120"/>
              <w:rPr>
                <w:rFonts w:ascii="Arial" w:hAnsi="Arial" w:cs="Arial"/>
                <w:sz w:val="20"/>
                <w:szCs w:val="26"/>
                <w:lang w:val="vi-VN"/>
              </w:rPr>
            </w:pPr>
          </w:p>
        </w:tc>
      </w:tr>
      <w:tr w:rsidR="008C6737" w:rsidRPr="00B46249" w:rsidTr="004C25A0">
        <w:tc>
          <w:tcPr>
            <w:tcW w:w="6245" w:type="dxa"/>
          </w:tcPr>
          <w:p w:rsidR="008C6737" w:rsidRPr="005160B7"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5160B7">
              <w:rPr>
                <w:rFonts w:ascii="Arial" w:hAnsi="Arial" w:cs="Arial"/>
                <w:sz w:val="20"/>
                <w:szCs w:val="26"/>
                <w:lang w:val="vi-VN"/>
              </w:rPr>
              <w:t xml:space="preserve"> Phái sinh lãi suất</w:t>
            </w:r>
          </w:p>
          <w:p w:rsidR="008C6737" w:rsidRPr="005160B7"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5160B7">
              <w:rPr>
                <w:rFonts w:ascii="Arial" w:hAnsi="Arial" w:cs="Arial"/>
                <w:sz w:val="20"/>
                <w:szCs w:val="26"/>
                <w:lang w:val="vi-VN"/>
              </w:rPr>
              <w:t xml:space="preserve"> Phái sinh tiền tệ</w:t>
            </w:r>
          </w:p>
          <w:p w:rsidR="008C6737"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5160B7">
              <w:rPr>
                <w:rFonts w:ascii="Arial" w:hAnsi="Arial" w:cs="Arial"/>
                <w:sz w:val="20"/>
                <w:szCs w:val="26"/>
                <w:lang w:val="vi-VN"/>
              </w:rPr>
              <w:t xml:space="preserve"> Phái sinh cổ phiếu </w:t>
            </w:r>
          </w:p>
          <w:p w:rsidR="008C6737"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lastRenderedPageBreak/>
              <w:t>○</w:t>
            </w:r>
            <w:r w:rsidRPr="005160B7">
              <w:rPr>
                <w:rFonts w:ascii="Arial" w:hAnsi="Arial" w:cs="Arial"/>
                <w:sz w:val="20"/>
                <w:szCs w:val="26"/>
                <w:lang w:val="vi-VN"/>
              </w:rPr>
              <w:t xml:space="preserve"> Phái sinh tín dụn</w:t>
            </w:r>
            <w:r w:rsidRPr="002515E6">
              <w:rPr>
                <w:rFonts w:ascii="Arial" w:hAnsi="Arial" w:cs="Arial"/>
                <w:sz w:val="20"/>
                <w:szCs w:val="26"/>
                <w:lang w:val="vi-VN"/>
              </w:rPr>
              <w:t xml:space="preserve">g </w:t>
            </w:r>
          </w:p>
          <w:p w:rsidR="008C6737"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2515E6">
              <w:rPr>
                <w:rFonts w:ascii="Arial" w:hAnsi="Arial" w:cs="Arial"/>
                <w:sz w:val="20"/>
                <w:szCs w:val="26"/>
                <w:lang w:val="vi-VN"/>
              </w:rPr>
              <w:t xml:space="preserve"> Phái sinh hàng hóa </w:t>
            </w:r>
          </w:p>
          <w:p w:rsidR="008C6737" w:rsidRPr="00B46249"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2515E6">
              <w:rPr>
                <w:rFonts w:ascii="Arial" w:hAnsi="Arial" w:cs="Arial"/>
                <w:sz w:val="20"/>
                <w:szCs w:val="26"/>
                <w:lang w:val="vi-VN"/>
              </w:rPr>
              <w:t xml:space="preserve"> Phái sinh khác </w:t>
            </w:r>
          </w:p>
        </w:tc>
        <w:tc>
          <w:tcPr>
            <w:tcW w:w="1072" w:type="dxa"/>
          </w:tcPr>
          <w:p w:rsidR="008C6737" w:rsidRPr="00B46249" w:rsidRDefault="008C6737" w:rsidP="004C25A0">
            <w:pPr>
              <w:autoSpaceDE w:val="0"/>
              <w:autoSpaceDN w:val="0"/>
              <w:adjustRightInd w:val="0"/>
              <w:spacing w:before="120"/>
              <w:rPr>
                <w:rFonts w:ascii="Arial" w:hAnsi="Arial" w:cs="Arial"/>
                <w:sz w:val="20"/>
                <w:szCs w:val="26"/>
                <w:lang w:val="vi-VN"/>
              </w:rPr>
            </w:pPr>
          </w:p>
        </w:tc>
        <w:tc>
          <w:tcPr>
            <w:tcW w:w="1055" w:type="dxa"/>
          </w:tcPr>
          <w:p w:rsidR="008C6737" w:rsidRPr="00B46249" w:rsidRDefault="008C6737" w:rsidP="004C25A0">
            <w:pPr>
              <w:autoSpaceDE w:val="0"/>
              <w:autoSpaceDN w:val="0"/>
              <w:adjustRightInd w:val="0"/>
              <w:spacing w:before="120"/>
              <w:rPr>
                <w:rFonts w:ascii="Arial" w:hAnsi="Arial" w:cs="Arial"/>
                <w:sz w:val="20"/>
                <w:szCs w:val="26"/>
                <w:lang w:val="vi-VN"/>
              </w:rPr>
            </w:pPr>
          </w:p>
        </w:tc>
      </w:tr>
      <w:tr w:rsidR="008C6737" w:rsidRPr="00B46249" w:rsidTr="004C25A0">
        <w:tc>
          <w:tcPr>
            <w:tcW w:w="6245" w:type="dxa"/>
          </w:tcPr>
          <w:p w:rsidR="008C6737" w:rsidRDefault="008C6737" w:rsidP="004C25A0">
            <w:pPr>
              <w:autoSpaceDE w:val="0"/>
              <w:autoSpaceDN w:val="0"/>
              <w:adjustRightInd w:val="0"/>
              <w:spacing w:before="120"/>
              <w:rPr>
                <w:rFonts w:ascii="Arial" w:hAnsi="Arial" w:cs="Arial"/>
                <w:sz w:val="20"/>
                <w:szCs w:val="26"/>
                <w:lang w:val="vi-VN"/>
              </w:rPr>
            </w:pPr>
            <w:r w:rsidRPr="002515E6">
              <w:rPr>
                <w:rFonts w:ascii="Arial" w:hAnsi="Arial" w:cs="Arial"/>
                <w:sz w:val="20"/>
                <w:szCs w:val="26"/>
                <w:lang w:val="vi-VN"/>
              </w:rPr>
              <w:lastRenderedPageBreak/>
              <w:t>Cộng</w:t>
            </w:r>
          </w:p>
        </w:tc>
        <w:tc>
          <w:tcPr>
            <w:tcW w:w="1072" w:type="dxa"/>
          </w:tcPr>
          <w:p w:rsidR="008C6737" w:rsidRPr="00B46249" w:rsidRDefault="008C6737" w:rsidP="004C25A0">
            <w:pPr>
              <w:autoSpaceDE w:val="0"/>
              <w:autoSpaceDN w:val="0"/>
              <w:adjustRightInd w:val="0"/>
              <w:spacing w:before="120"/>
              <w:rPr>
                <w:rFonts w:ascii="Arial" w:hAnsi="Arial" w:cs="Arial"/>
                <w:sz w:val="20"/>
                <w:szCs w:val="26"/>
                <w:lang w:val="vi-VN"/>
              </w:rPr>
            </w:pPr>
          </w:p>
        </w:tc>
        <w:tc>
          <w:tcPr>
            <w:tcW w:w="1055" w:type="dxa"/>
          </w:tcPr>
          <w:p w:rsidR="008C6737" w:rsidRPr="00B46249" w:rsidRDefault="008C6737" w:rsidP="004C25A0">
            <w:pPr>
              <w:autoSpaceDE w:val="0"/>
              <w:autoSpaceDN w:val="0"/>
              <w:adjustRightInd w:val="0"/>
              <w:spacing w:before="120"/>
              <w:rPr>
                <w:rFonts w:ascii="Arial" w:hAnsi="Arial" w:cs="Arial"/>
                <w:sz w:val="20"/>
                <w:szCs w:val="26"/>
                <w:lang w:val="vi-VN"/>
              </w:rPr>
            </w:pPr>
          </w:p>
        </w:tc>
      </w:tr>
      <w:tr w:rsidR="008C6737" w:rsidRPr="00B46249" w:rsidTr="004C25A0">
        <w:tc>
          <w:tcPr>
            <w:tcW w:w="6245" w:type="dxa"/>
          </w:tcPr>
          <w:p w:rsidR="008C6737" w:rsidRPr="006574FF"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Tổng cộng</w:t>
            </w:r>
          </w:p>
        </w:tc>
        <w:tc>
          <w:tcPr>
            <w:tcW w:w="1072" w:type="dxa"/>
          </w:tcPr>
          <w:p w:rsidR="008C6737" w:rsidRPr="00B46249" w:rsidRDefault="008C6737" w:rsidP="004C25A0">
            <w:pPr>
              <w:autoSpaceDE w:val="0"/>
              <w:autoSpaceDN w:val="0"/>
              <w:adjustRightInd w:val="0"/>
              <w:spacing w:before="120"/>
              <w:rPr>
                <w:rFonts w:ascii="Arial" w:hAnsi="Arial" w:cs="Arial"/>
                <w:sz w:val="20"/>
                <w:szCs w:val="26"/>
                <w:lang w:val="vi-VN"/>
              </w:rPr>
            </w:pPr>
          </w:p>
        </w:tc>
        <w:tc>
          <w:tcPr>
            <w:tcW w:w="1055" w:type="dxa"/>
          </w:tcPr>
          <w:p w:rsidR="008C6737" w:rsidRPr="00B46249" w:rsidRDefault="008C6737" w:rsidP="004C25A0">
            <w:pPr>
              <w:autoSpaceDE w:val="0"/>
              <w:autoSpaceDN w:val="0"/>
              <w:adjustRightInd w:val="0"/>
              <w:spacing w:before="120"/>
              <w:rPr>
                <w:rFonts w:ascii="Arial" w:hAnsi="Arial" w:cs="Arial"/>
                <w:sz w:val="20"/>
                <w:szCs w:val="26"/>
                <w:lang w:val="vi-VN"/>
              </w:rPr>
            </w:pPr>
          </w:p>
        </w:tc>
      </w:tr>
    </w:tbl>
    <w:p w:rsidR="008C6737" w:rsidRPr="006574FF" w:rsidRDefault="008C6737" w:rsidP="008C6737">
      <w:pPr>
        <w:autoSpaceDE w:val="0"/>
        <w:autoSpaceDN w:val="0"/>
        <w:adjustRightInd w:val="0"/>
        <w:spacing w:before="120"/>
        <w:rPr>
          <w:rFonts w:ascii="Arial" w:hAnsi="Arial" w:cs="Arial"/>
          <w:sz w:val="20"/>
          <w:szCs w:val="26"/>
          <w:lang w:val="vi-VN"/>
        </w:rPr>
      </w:pPr>
      <w:r w:rsidRPr="006574FF">
        <w:rPr>
          <w:rFonts w:ascii="Arial" w:hAnsi="Arial" w:cs="Arial"/>
          <w:sz w:val="20"/>
          <w:szCs w:val="26"/>
          <w:lang w:val="vi-VN"/>
        </w:rPr>
        <w:t>(2) Chi tiết nợ tài chính ghi nhận theo giá trị thông qua lãi lỗ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4324"/>
        <w:gridCol w:w="1876"/>
        <w:gridCol w:w="1241"/>
        <w:gridCol w:w="1575"/>
      </w:tblGrid>
      <w:tr w:rsidR="008C6737" w:rsidRPr="001B0CFC" w:rsidTr="004C25A0">
        <w:tblPrEx>
          <w:tblCellMar>
            <w:top w:w="0" w:type="dxa"/>
            <w:left w:w="0" w:type="dxa"/>
            <w:bottom w:w="0" w:type="dxa"/>
            <w:right w:w="0" w:type="dxa"/>
          </w:tblCellMar>
        </w:tblPrEx>
        <w:tc>
          <w:tcPr>
            <w:tcW w:w="4481" w:type="dxa"/>
            <w:vMerge w:val="restart"/>
            <w:tcBorders>
              <w:top w:val="single" w:sz="4" w:space="0" w:color="000000"/>
              <w:left w:val="single" w:sz="4" w:space="0" w:color="000000"/>
              <w:bottom w:val="single" w:sz="4" w:space="0" w:color="000000"/>
              <w:right w:val="nil"/>
            </w:tcBorders>
          </w:tcPr>
          <w:p w:rsidR="008C6737" w:rsidRPr="001B0CFC" w:rsidRDefault="008C6737" w:rsidP="004C25A0">
            <w:pPr>
              <w:autoSpaceDE w:val="0"/>
              <w:autoSpaceDN w:val="0"/>
              <w:adjustRightInd w:val="0"/>
              <w:spacing w:before="120"/>
              <w:rPr>
                <w:rFonts w:ascii="Arial" w:hAnsi="Arial" w:cs="Arial"/>
                <w:sz w:val="20"/>
              </w:rPr>
            </w:pPr>
          </w:p>
        </w:tc>
        <w:tc>
          <w:tcPr>
            <w:tcW w:w="4838" w:type="dxa"/>
            <w:gridSpan w:val="3"/>
            <w:tcBorders>
              <w:top w:val="single" w:sz="4" w:space="0" w:color="000000"/>
              <w:left w:val="single" w:sz="4" w:space="0" w:color="000000"/>
              <w:bottom w:val="nil"/>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r>
      <w:tr w:rsidR="008C6737" w:rsidRPr="001B0CFC" w:rsidTr="004C25A0">
        <w:tblPrEx>
          <w:tblCellMar>
            <w:top w:w="0" w:type="dxa"/>
            <w:left w:w="0" w:type="dxa"/>
            <w:bottom w:w="0" w:type="dxa"/>
            <w:right w:w="0" w:type="dxa"/>
          </w:tblCellMar>
        </w:tblPrEx>
        <w:tc>
          <w:tcPr>
            <w:tcW w:w="4481" w:type="dxa"/>
            <w:vMerge/>
            <w:tcBorders>
              <w:top w:val="single" w:sz="4" w:space="0" w:color="000000"/>
              <w:left w:val="single" w:sz="4" w:space="0" w:color="000000"/>
              <w:bottom w:val="single" w:sz="4" w:space="0" w:color="000000"/>
              <w:right w:val="nil"/>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193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Mệnh giá</w:t>
            </w:r>
            <w:r>
              <w:rPr>
                <w:rFonts w:ascii="Arial" w:hAnsi="Arial" w:cs="Arial"/>
                <w:sz w:val="20"/>
                <w:szCs w:val="26"/>
                <w:lang w:val="vi-VN"/>
              </w:rPr>
              <w:br/>
            </w:r>
            <w:r w:rsidRPr="001B0CFC">
              <w:rPr>
                <w:rFonts w:ascii="Arial" w:hAnsi="Arial" w:cs="Arial"/>
                <w:sz w:val="20"/>
                <w:szCs w:val="26"/>
              </w:rPr>
              <w:t>(theo hợp đồng)</w:t>
            </w: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Giá mua</w:t>
            </w:r>
          </w:p>
        </w:tc>
        <w:tc>
          <w:tcPr>
            <w:tcW w:w="16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Giá trị hợp lý</w:t>
            </w:r>
          </w:p>
        </w:tc>
      </w:tr>
      <w:tr w:rsidR="008C6737" w:rsidRPr="001B0CFC" w:rsidTr="004C25A0">
        <w:tblPrEx>
          <w:tblCellMar>
            <w:top w:w="0" w:type="dxa"/>
            <w:left w:w="0" w:type="dxa"/>
            <w:bottom w:w="0" w:type="dxa"/>
            <w:right w:w="0" w:type="dxa"/>
          </w:tblCellMar>
        </w:tblPrEx>
        <w:tc>
          <w:tcPr>
            <w:tcW w:w="4481"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Chứng khoán kết hợp phái sinh đã bán</w:t>
            </w:r>
          </w:p>
        </w:tc>
        <w:tc>
          <w:tcPr>
            <w:tcW w:w="1934"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27"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481"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Chứng khoán kết nối với cổ phần</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Khác</w:t>
            </w:r>
          </w:p>
        </w:tc>
        <w:tc>
          <w:tcPr>
            <w:tcW w:w="1934"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27"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481" w:type="dxa"/>
            <w:tcBorders>
              <w:top w:val="single" w:sz="4" w:space="0" w:color="auto"/>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Tổng cộng</w:t>
            </w:r>
          </w:p>
        </w:tc>
        <w:tc>
          <w:tcPr>
            <w:tcW w:w="1934"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27"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Default="008C6737" w:rsidP="008C6737">
      <w:pPr>
        <w:autoSpaceDE w:val="0"/>
        <w:autoSpaceDN w:val="0"/>
        <w:adjustRightInd w:val="0"/>
        <w:spacing w:before="120"/>
        <w:rPr>
          <w:rFonts w:ascii="Arial" w:hAnsi="Arial" w:cs="Arial"/>
          <w:sz w:val="20"/>
          <w:szCs w:val="28"/>
          <w:lang w:val="vi-VN"/>
        </w:rPr>
      </w:pPr>
    </w:p>
    <w:tbl>
      <w:tblPr>
        <w:tblW w:w="8330" w:type="dxa"/>
        <w:tblCellMar>
          <w:left w:w="0" w:type="dxa"/>
          <w:right w:w="0" w:type="dxa"/>
        </w:tblCellMar>
        <w:tblLook w:val="0000" w:firstRow="0" w:lastRow="0" w:firstColumn="0" w:lastColumn="0" w:noHBand="0" w:noVBand="0"/>
      </w:tblPr>
      <w:tblGrid>
        <w:gridCol w:w="3963"/>
        <w:gridCol w:w="1779"/>
        <w:gridCol w:w="1092"/>
        <w:gridCol w:w="1496"/>
      </w:tblGrid>
      <w:tr w:rsidR="008C6737" w:rsidRPr="001B0CFC" w:rsidTr="004C25A0">
        <w:tblPrEx>
          <w:tblCellMar>
            <w:top w:w="0" w:type="dxa"/>
            <w:left w:w="0" w:type="dxa"/>
            <w:bottom w:w="0" w:type="dxa"/>
            <w:right w:w="0" w:type="dxa"/>
          </w:tblCellMar>
        </w:tblPrEx>
        <w:tc>
          <w:tcPr>
            <w:tcW w:w="39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4367" w:type="dxa"/>
            <w:gridSpan w:val="3"/>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39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779"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Giá ghi sổ</w:t>
            </w:r>
            <w:r>
              <w:rPr>
                <w:rFonts w:ascii="Arial" w:hAnsi="Arial" w:cs="Arial"/>
                <w:sz w:val="20"/>
                <w:szCs w:val="26"/>
                <w:lang w:val="vi-VN"/>
              </w:rPr>
              <w:br/>
            </w:r>
            <w:r w:rsidRPr="001B0CFC">
              <w:rPr>
                <w:rFonts w:ascii="Arial" w:hAnsi="Arial" w:cs="Arial"/>
                <w:sz w:val="20"/>
                <w:szCs w:val="26"/>
              </w:rPr>
              <w:t>(theo hợp đồng)</w:t>
            </w:r>
          </w:p>
        </w:tc>
        <w:tc>
          <w:tcPr>
            <w:tcW w:w="109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Giá mua</w:t>
            </w:r>
          </w:p>
        </w:tc>
        <w:tc>
          <w:tcPr>
            <w:tcW w:w="149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Giá trị hợp lý</w:t>
            </w:r>
          </w:p>
        </w:tc>
      </w:tr>
      <w:tr w:rsidR="008C6737" w:rsidRPr="001B0CFC" w:rsidTr="004C25A0">
        <w:tblPrEx>
          <w:tblCellMar>
            <w:top w:w="0" w:type="dxa"/>
            <w:left w:w="0" w:type="dxa"/>
            <w:bottom w:w="0" w:type="dxa"/>
            <w:right w:w="0" w:type="dxa"/>
          </w:tblCellMar>
        </w:tblPrEx>
        <w:tc>
          <w:tcPr>
            <w:tcW w:w="3963"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Chứng khoán kết hợp phái sinh đã bán</w:t>
            </w:r>
          </w:p>
        </w:tc>
        <w:tc>
          <w:tcPr>
            <w:tcW w:w="1779"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92"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96"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rPr>
          <w:trHeight w:val="360"/>
        </w:trPr>
        <w:tc>
          <w:tcPr>
            <w:tcW w:w="3963"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Chứng khoán kết nối với cổ phần</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Khác</w:t>
            </w:r>
          </w:p>
        </w:tc>
        <w:tc>
          <w:tcPr>
            <w:tcW w:w="1779"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92"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96"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rPr>
          <w:trHeight w:val="345"/>
        </w:trPr>
        <w:tc>
          <w:tcPr>
            <w:tcW w:w="3963" w:type="dxa"/>
            <w:tcBorders>
              <w:top w:val="single" w:sz="4" w:space="0" w:color="auto"/>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Tổng cộng</w:t>
            </w:r>
          </w:p>
        </w:tc>
        <w:tc>
          <w:tcPr>
            <w:tcW w:w="1779"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92"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96"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Điều chỉnh rủi ro tín dụng tới nợ tài chính ghi nhận theo giá trị thông qua lãi lỗ</w:t>
      </w:r>
      <w:r>
        <w:rPr>
          <w:rFonts w:ascii="Arial" w:hAnsi="Arial" w:cs="Arial"/>
          <w:sz w:val="20"/>
          <w:szCs w:val="26"/>
          <w:lang w:val="vi-VN"/>
        </w:rPr>
        <w:t xml:space="preserve"> </w:t>
      </w:r>
      <w:r w:rsidRPr="001B0CFC">
        <w:rPr>
          <w:rFonts w:ascii="Arial" w:hAnsi="Arial" w:cs="Arial"/>
          <w:sz w:val="20"/>
          <w:szCs w:val="26"/>
        </w:rPr>
        <w:t>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6126"/>
        <w:gridCol w:w="1280"/>
        <w:gridCol w:w="1610"/>
      </w:tblGrid>
      <w:tr w:rsidR="008C6737" w:rsidRPr="001B0CFC" w:rsidTr="004C25A0">
        <w:tblPrEx>
          <w:tblCellMar>
            <w:top w:w="0" w:type="dxa"/>
            <w:left w:w="0" w:type="dxa"/>
            <w:bottom w:w="0" w:type="dxa"/>
            <w:right w:w="0" w:type="dxa"/>
          </w:tblCellMar>
        </w:tblPrEx>
        <w:tc>
          <w:tcPr>
            <w:tcW w:w="635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2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66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350"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Nợ tài chính ghi nhận theo giá trị thông qua lãi lỗ</w:t>
            </w:r>
          </w:p>
        </w:tc>
        <w:tc>
          <w:tcPr>
            <w:tcW w:w="1325"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66"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350"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Thay đổi về giá trị do điều chỉnh rủi ro tín dụng</w:t>
            </w:r>
          </w:p>
        </w:tc>
        <w:tc>
          <w:tcPr>
            <w:tcW w:w="1325"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66"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350"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Thay đổi lũy kế về điều chỉnh rủi ro tín dụng</w:t>
            </w:r>
          </w:p>
        </w:tc>
        <w:tc>
          <w:tcPr>
            <w:tcW w:w="1325"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66"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(4) Sự khác nhau giữa giá trị ghi sổ nắm giữ và giá trị đáo hạn của nợ tài chính ghi nhận theo FVTPL như sau:</w:t>
      </w:r>
    </w:p>
    <w:p w:rsidR="008C6737" w:rsidRPr="009B0887" w:rsidRDefault="008C6737" w:rsidP="008C6737">
      <w:pPr>
        <w:autoSpaceDE w:val="0"/>
        <w:autoSpaceDN w:val="0"/>
        <w:adjustRightInd w:val="0"/>
        <w:spacing w:before="120"/>
        <w:jc w:val="right"/>
        <w:rPr>
          <w:rFonts w:ascii="Arial" w:hAnsi="Arial" w:cs="Arial"/>
          <w:sz w:val="20"/>
          <w:szCs w:val="26"/>
          <w:lang w:val="vi-VN"/>
        </w:rPr>
      </w:pPr>
      <w:r w:rsidRPr="009B0887">
        <w:rPr>
          <w:rFonts w:ascii="Arial" w:hAnsi="Arial" w:cs="Arial"/>
          <w:i/>
          <w:iCs/>
          <w:sz w:val="20"/>
          <w:szCs w:val="26"/>
          <w:lang w:val="vi-VN"/>
        </w:rPr>
        <w:t>Đơn vị: Đồng Việt Nam</w:t>
      </w:r>
    </w:p>
    <w:tbl>
      <w:tblPr>
        <w:tblStyle w:val="TableGrid"/>
        <w:tblW w:w="0" w:type="dxa"/>
        <w:tblCellMar>
          <w:left w:w="0" w:type="dxa"/>
          <w:right w:w="0" w:type="dxa"/>
        </w:tblCellMar>
        <w:tblLook w:val="01E0" w:firstRow="1" w:lastRow="1" w:firstColumn="1" w:lastColumn="1" w:noHBand="0" w:noVBand="0"/>
      </w:tblPr>
      <w:tblGrid>
        <w:gridCol w:w="6005"/>
        <w:gridCol w:w="1192"/>
        <w:gridCol w:w="1415"/>
      </w:tblGrid>
      <w:tr w:rsidR="008C6737" w:rsidRPr="009B0887" w:rsidTr="004C25A0">
        <w:tc>
          <w:tcPr>
            <w:tcW w:w="6005" w:type="dxa"/>
          </w:tcPr>
          <w:p w:rsidR="008C6737" w:rsidRPr="009B0887" w:rsidRDefault="008C6737" w:rsidP="004C25A0">
            <w:pPr>
              <w:autoSpaceDE w:val="0"/>
              <w:autoSpaceDN w:val="0"/>
              <w:adjustRightInd w:val="0"/>
              <w:spacing w:before="120"/>
              <w:jc w:val="center"/>
              <w:rPr>
                <w:rFonts w:ascii="Arial" w:hAnsi="Arial" w:cs="Arial"/>
                <w:sz w:val="20"/>
                <w:szCs w:val="26"/>
                <w:lang w:val="vi-VN"/>
              </w:rPr>
            </w:pPr>
          </w:p>
        </w:tc>
        <w:tc>
          <w:tcPr>
            <w:tcW w:w="1192" w:type="dxa"/>
          </w:tcPr>
          <w:p w:rsidR="008C6737" w:rsidRPr="009B0887" w:rsidRDefault="008C6737" w:rsidP="004C25A0">
            <w:pPr>
              <w:autoSpaceDE w:val="0"/>
              <w:autoSpaceDN w:val="0"/>
              <w:adjustRightInd w:val="0"/>
              <w:spacing w:before="120"/>
              <w:jc w:val="center"/>
              <w:rPr>
                <w:rFonts w:ascii="Arial" w:hAnsi="Arial" w:cs="Arial"/>
                <w:sz w:val="20"/>
                <w:szCs w:val="26"/>
                <w:lang w:val="vi-VN"/>
              </w:rPr>
            </w:pPr>
            <w:r w:rsidRPr="009B0887">
              <w:rPr>
                <w:rFonts w:ascii="Arial" w:hAnsi="Arial" w:cs="Arial"/>
                <w:sz w:val="20"/>
                <w:szCs w:val="26"/>
                <w:lang w:val="vi-VN"/>
              </w:rPr>
              <w:t>31/12/N</w:t>
            </w:r>
          </w:p>
        </w:tc>
        <w:tc>
          <w:tcPr>
            <w:tcW w:w="1415" w:type="dxa"/>
          </w:tcPr>
          <w:p w:rsidR="008C6737" w:rsidRPr="009B0887" w:rsidRDefault="008C6737" w:rsidP="004C25A0">
            <w:pPr>
              <w:autoSpaceDE w:val="0"/>
              <w:autoSpaceDN w:val="0"/>
              <w:adjustRightInd w:val="0"/>
              <w:spacing w:before="120"/>
              <w:jc w:val="center"/>
              <w:rPr>
                <w:rFonts w:ascii="Arial" w:hAnsi="Arial" w:cs="Arial"/>
                <w:sz w:val="20"/>
                <w:szCs w:val="26"/>
                <w:lang w:val="vi-VN"/>
              </w:rPr>
            </w:pPr>
            <w:r w:rsidRPr="009B0887">
              <w:rPr>
                <w:rFonts w:ascii="Arial" w:hAnsi="Arial" w:cs="Arial"/>
                <w:sz w:val="20"/>
                <w:szCs w:val="26"/>
                <w:lang w:val="vi-VN"/>
              </w:rPr>
              <w:t>31/12/N-1</w:t>
            </w:r>
          </w:p>
        </w:tc>
      </w:tr>
      <w:tr w:rsidR="008C6737" w:rsidRPr="009B0887" w:rsidTr="004C25A0">
        <w:tc>
          <w:tcPr>
            <w:tcW w:w="6005" w:type="dxa"/>
          </w:tcPr>
          <w:p w:rsidR="008C6737" w:rsidRPr="009B0887" w:rsidRDefault="008C6737" w:rsidP="004C25A0">
            <w:pPr>
              <w:autoSpaceDE w:val="0"/>
              <w:autoSpaceDN w:val="0"/>
              <w:adjustRightInd w:val="0"/>
              <w:spacing w:before="120"/>
              <w:rPr>
                <w:rFonts w:ascii="Arial" w:hAnsi="Arial" w:cs="Arial"/>
                <w:sz w:val="20"/>
                <w:szCs w:val="26"/>
                <w:lang w:val="vi-VN"/>
              </w:rPr>
            </w:pPr>
            <w:r w:rsidRPr="009B0887">
              <w:rPr>
                <w:rFonts w:ascii="Arial" w:hAnsi="Arial" w:cs="Arial"/>
                <w:sz w:val="20"/>
                <w:szCs w:val="26"/>
                <w:lang w:val="vi-VN"/>
              </w:rPr>
              <w:t xml:space="preserve">Giá trị nắm giữ </w:t>
            </w:r>
          </w:p>
        </w:tc>
        <w:tc>
          <w:tcPr>
            <w:tcW w:w="1192" w:type="dxa"/>
          </w:tcPr>
          <w:p w:rsidR="008C6737" w:rsidRPr="009B0887" w:rsidRDefault="008C6737" w:rsidP="004C25A0">
            <w:pPr>
              <w:autoSpaceDE w:val="0"/>
              <w:autoSpaceDN w:val="0"/>
              <w:adjustRightInd w:val="0"/>
              <w:spacing w:before="120"/>
              <w:rPr>
                <w:rFonts w:ascii="Arial" w:hAnsi="Arial" w:cs="Arial"/>
                <w:sz w:val="20"/>
                <w:szCs w:val="26"/>
                <w:lang w:val="vi-VN"/>
              </w:rPr>
            </w:pPr>
          </w:p>
        </w:tc>
        <w:tc>
          <w:tcPr>
            <w:tcW w:w="1415" w:type="dxa"/>
          </w:tcPr>
          <w:p w:rsidR="008C6737" w:rsidRPr="009B0887" w:rsidRDefault="008C6737" w:rsidP="004C25A0">
            <w:pPr>
              <w:autoSpaceDE w:val="0"/>
              <w:autoSpaceDN w:val="0"/>
              <w:adjustRightInd w:val="0"/>
              <w:spacing w:before="120"/>
              <w:rPr>
                <w:rFonts w:ascii="Arial" w:hAnsi="Arial" w:cs="Arial"/>
                <w:sz w:val="20"/>
                <w:szCs w:val="26"/>
                <w:lang w:val="vi-VN"/>
              </w:rPr>
            </w:pPr>
          </w:p>
        </w:tc>
      </w:tr>
      <w:tr w:rsidR="008C6737" w:rsidRPr="009B0887" w:rsidTr="004C25A0">
        <w:tc>
          <w:tcPr>
            <w:tcW w:w="6005" w:type="dxa"/>
          </w:tcPr>
          <w:p w:rsidR="008C6737" w:rsidRPr="009B0887" w:rsidRDefault="008C6737" w:rsidP="004C25A0">
            <w:pPr>
              <w:autoSpaceDE w:val="0"/>
              <w:autoSpaceDN w:val="0"/>
              <w:adjustRightInd w:val="0"/>
              <w:spacing w:before="120"/>
              <w:rPr>
                <w:rFonts w:ascii="Arial" w:hAnsi="Arial" w:cs="Arial"/>
                <w:sz w:val="20"/>
                <w:szCs w:val="26"/>
                <w:lang w:val="vi-VN"/>
              </w:rPr>
            </w:pPr>
            <w:r w:rsidRPr="009B0887">
              <w:rPr>
                <w:rFonts w:ascii="Arial" w:hAnsi="Arial" w:cs="Arial"/>
                <w:sz w:val="20"/>
                <w:szCs w:val="26"/>
                <w:lang w:val="vi-VN"/>
              </w:rPr>
              <w:t xml:space="preserve">Giá trị đáo hạn </w:t>
            </w:r>
          </w:p>
        </w:tc>
        <w:tc>
          <w:tcPr>
            <w:tcW w:w="1192" w:type="dxa"/>
          </w:tcPr>
          <w:p w:rsidR="008C6737" w:rsidRPr="009B0887" w:rsidRDefault="008C6737" w:rsidP="004C25A0">
            <w:pPr>
              <w:autoSpaceDE w:val="0"/>
              <w:autoSpaceDN w:val="0"/>
              <w:adjustRightInd w:val="0"/>
              <w:spacing w:before="120"/>
              <w:rPr>
                <w:rFonts w:ascii="Arial" w:hAnsi="Arial" w:cs="Arial"/>
                <w:sz w:val="20"/>
                <w:szCs w:val="26"/>
                <w:lang w:val="vi-VN"/>
              </w:rPr>
            </w:pPr>
          </w:p>
        </w:tc>
        <w:tc>
          <w:tcPr>
            <w:tcW w:w="1415" w:type="dxa"/>
          </w:tcPr>
          <w:p w:rsidR="008C6737" w:rsidRPr="009B0887" w:rsidRDefault="008C6737" w:rsidP="004C25A0">
            <w:pPr>
              <w:autoSpaceDE w:val="0"/>
              <w:autoSpaceDN w:val="0"/>
              <w:adjustRightInd w:val="0"/>
              <w:spacing w:before="120"/>
              <w:rPr>
                <w:rFonts w:ascii="Arial" w:hAnsi="Arial" w:cs="Arial"/>
                <w:sz w:val="20"/>
                <w:szCs w:val="26"/>
                <w:lang w:val="vi-VN"/>
              </w:rPr>
            </w:pPr>
          </w:p>
        </w:tc>
      </w:tr>
      <w:tr w:rsidR="008C6737" w:rsidRPr="009B0887" w:rsidTr="004C25A0">
        <w:tc>
          <w:tcPr>
            <w:tcW w:w="6005" w:type="dxa"/>
          </w:tcPr>
          <w:p w:rsidR="008C6737" w:rsidRPr="009B0887" w:rsidRDefault="008C6737" w:rsidP="004C25A0">
            <w:pPr>
              <w:autoSpaceDE w:val="0"/>
              <w:autoSpaceDN w:val="0"/>
              <w:adjustRightInd w:val="0"/>
              <w:spacing w:before="120"/>
              <w:rPr>
                <w:rFonts w:ascii="Arial" w:hAnsi="Arial" w:cs="Arial"/>
                <w:sz w:val="20"/>
                <w:szCs w:val="26"/>
                <w:lang w:val="vi-VN"/>
              </w:rPr>
            </w:pPr>
            <w:r w:rsidRPr="009B0887">
              <w:rPr>
                <w:rFonts w:ascii="Arial" w:hAnsi="Arial" w:cs="Arial"/>
                <w:sz w:val="20"/>
                <w:szCs w:val="26"/>
                <w:lang w:val="vi-VN"/>
              </w:rPr>
              <w:t>Chênh lệch</w:t>
            </w:r>
          </w:p>
        </w:tc>
        <w:tc>
          <w:tcPr>
            <w:tcW w:w="1192" w:type="dxa"/>
          </w:tcPr>
          <w:p w:rsidR="008C6737" w:rsidRPr="009B0887" w:rsidRDefault="008C6737" w:rsidP="004C25A0">
            <w:pPr>
              <w:autoSpaceDE w:val="0"/>
              <w:autoSpaceDN w:val="0"/>
              <w:adjustRightInd w:val="0"/>
              <w:spacing w:before="120"/>
              <w:rPr>
                <w:rFonts w:ascii="Arial" w:hAnsi="Arial" w:cs="Arial"/>
                <w:sz w:val="20"/>
                <w:szCs w:val="26"/>
                <w:lang w:val="vi-VN"/>
              </w:rPr>
            </w:pPr>
          </w:p>
        </w:tc>
        <w:tc>
          <w:tcPr>
            <w:tcW w:w="1415" w:type="dxa"/>
          </w:tcPr>
          <w:p w:rsidR="008C6737" w:rsidRPr="009B0887" w:rsidRDefault="008C6737" w:rsidP="004C25A0">
            <w:pPr>
              <w:autoSpaceDE w:val="0"/>
              <w:autoSpaceDN w:val="0"/>
              <w:adjustRightInd w:val="0"/>
              <w:spacing w:before="120"/>
              <w:rPr>
                <w:rFonts w:ascii="Arial" w:hAnsi="Arial" w:cs="Arial"/>
                <w:sz w:val="20"/>
                <w:szCs w:val="26"/>
                <w:lang w:val="vi-VN"/>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21. Khoản vay</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về khoản vay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p w:rsidR="008C6737" w:rsidRPr="001B0CFC" w:rsidRDefault="008C6737" w:rsidP="008C6737">
      <w:pPr>
        <w:autoSpaceDE w:val="0"/>
        <w:autoSpaceDN w:val="0"/>
        <w:adjustRightInd w:val="0"/>
        <w:spacing w:before="120"/>
        <w:rPr>
          <w:rFonts w:ascii="Arial" w:hAnsi="Arial" w:cs="Arial"/>
          <w:sz w:val="20"/>
          <w:szCs w:val="7"/>
        </w:rPr>
      </w:pPr>
    </w:p>
    <w:tbl>
      <w:tblPr>
        <w:tblW w:w="8330" w:type="dxa"/>
        <w:tblCellMar>
          <w:left w:w="0" w:type="dxa"/>
          <w:right w:w="0" w:type="dxa"/>
        </w:tblCellMar>
        <w:tblLook w:val="0000" w:firstRow="0" w:lastRow="0" w:firstColumn="0" w:lastColumn="0" w:noHBand="0" w:noVBand="0"/>
      </w:tblPr>
      <w:tblGrid>
        <w:gridCol w:w="2955"/>
        <w:gridCol w:w="2895"/>
        <w:gridCol w:w="1499"/>
        <w:gridCol w:w="981"/>
      </w:tblGrid>
      <w:tr w:rsidR="008C6737" w:rsidRPr="001B0CFC" w:rsidTr="004C25A0">
        <w:tblPrEx>
          <w:tblCellMar>
            <w:top w:w="0" w:type="dxa"/>
            <w:left w:w="0" w:type="dxa"/>
            <w:bottom w:w="0" w:type="dxa"/>
            <w:right w:w="0" w:type="dxa"/>
          </w:tblCellMar>
        </w:tblPrEx>
        <w:tc>
          <w:tcPr>
            <w:tcW w:w="29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5375" w:type="dxa"/>
            <w:gridSpan w:val="3"/>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r>
      <w:tr w:rsidR="008C6737" w:rsidRPr="001B0CFC" w:rsidTr="004C25A0">
        <w:tblPrEx>
          <w:tblCellMar>
            <w:top w:w="0" w:type="dxa"/>
            <w:left w:w="0" w:type="dxa"/>
            <w:bottom w:w="0" w:type="dxa"/>
            <w:right w:w="0" w:type="dxa"/>
          </w:tblCellMar>
        </w:tblPrEx>
        <w:tc>
          <w:tcPr>
            <w:tcW w:w="29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89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Đơn vị cho vay</w:t>
            </w:r>
          </w:p>
        </w:tc>
        <w:tc>
          <w:tcPr>
            <w:tcW w:w="149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Lãi suất (%)</w:t>
            </w:r>
          </w:p>
        </w:tc>
        <w:tc>
          <w:tcPr>
            <w:tcW w:w="98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Số tiền</w:t>
            </w:r>
          </w:p>
        </w:tc>
      </w:tr>
      <w:tr w:rsidR="008C6737" w:rsidRPr="001B0CFC" w:rsidTr="004C25A0">
        <w:tblPrEx>
          <w:tblCellMar>
            <w:top w:w="0" w:type="dxa"/>
            <w:left w:w="0" w:type="dxa"/>
            <w:bottom w:w="0" w:type="dxa"/>
            <w:right w:w="0" w:type="dxa"/>
          </w:tblCellMar>
        </w:tblPrEx>
        <w:tc>
          <w:tcPr>
            <w:tcW w:w="29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Khoản vay không kỳ hạn</w:t>
            </w:r>
          </w:p>
        </w:tc>
        <w:tc>
          <w:tcPr>
            <w:tcW w:w="289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Ngân hàng.... và đơn vị khác</w:t>
            </w:r>
          </w:p>
        </w:tc>
        <w:tc>
          <w:tcPr>
            <w:tcW w:w="149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8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E31BFA" w:rsidTr="004C25A0">
        <w:tblPrEx>
          <w:tblCellMar>
            <w:top w:w="0" w:type="dxa"/>
            <w:left w:w="0" w:type="dxa"/>
            <w:bottom w:w="0" w:type="dxa"/>
            <w:right w:w="0" w:type="dxa"/>
          </w:tblCellMar>
        </w:tblPrEx>
        <w:tc>
          <w:tcPr>
            <w:tcW w:w="2955" w:type="dxa"/>
            <w:tcBorders>
              <w:top w:val="single" w:sz="4" w:space="0" w:color="000000"/>
              <w:left w:val="single" w:sz="4" w:space="0" w:color="000000"/>
              <w:bottom w:val="single" w:sz="4" w:space="0" w:color="000000"/>
              <w:right w:val="single" w:sz="4" w:space="0" w:color="000000"/>
            </w:tcBorders>
          </w:tcPr>
          <w:p w:rsidR="008C6737" w:rsidRPr="00E31BFA" w:rsidRDefault="008C6737" w:rsidP="004C25A0">
            <w:pPr>
              <w:autoSpaceDE w:val="0"/>
              <w:autoSpaceDN w:val="0"/>
              <w:adjustRightInd w:val="0"/>
              <w:spacing w:before="120"/>
              <w:rPr>
                <w:rFonts w:ascii="Arial" w:hAnsi="Arial" w:cs="Arial"/>
                <w:sz w:val="20"/>
                <w:szCs w:val="26"/>
                <w:lang w:val="vi-VN"/>
              </w:rPr>
            </w:pPr>
            <w:r w:rsidRPr="00E31BFA">
              <w:rPr>
                <w:rFonts w:ascii="Arial" w:hAnsi="Arial" w:cs="Arial"/>
                <w:sz w:val="20"/>
                <w:szCs w:val="26"/>
              </w:rPr>
              <w:t>Khoản vay</w:t>
            </w:r>
            <w:r>
              <w:rPr>
                <w:rFonts w:ascii="Arial" w:hAnsi="Arial" w:cs="Arial"/>
                <w:sz w:val="20"/>
                <w:szCs w:val="26"/>
              </w:rPr>
              <w:t xml:space="preserve"> </w:t>
            </w:r>
          </w:p>
        </w:tc>
        <w:tc>
          <w:tcPr>
            <w:tcW w:w="2895" w:type="dxa"/>
            <w:tcBorders>
              <w:top w:val="single" w:sz="4" w:space="0" w:color="000000"/>
              <w:left w:val="single" w:sz="4" w:space="0" w:color="000000"/>
              <w:bottom w:val="single" w:sz="4" w:space="0" w:color="000000"/>
              <w:right w:val="single" w:sz="4" w:space="0" w:color="000000"/>
            </w:tcBorders>
          </w:tcPr>
          <w:p w:rsidR="008C6737" w:rsidRPr="00E31BFA" w:rsidRDefault="008C6737" w:rsidP="004C25A0">
            <w:pPr>
              <w:autoSpaceDE w:val="0"/>
              <w:autoSpaceDN w:val="0"/>
              <w:adjustRightInd w:val="0"/>
              <w:spacing w:before="120"/>
              <w:rPr>
                <w:rFonts w:ascii="Arial" w:hAnsi="Arial" w:cs="Arial"/>
                <w:sz w:val="20"/>
                <w:szCs w:val="26"/>
                <w:lang w:val="vi-VN"/>
              </w:rPr>
            </w:pPr>
            <w:r w:rsidRPr="00E31BFA">
              <w:rPr>
                <w:rFonts w:ascii="Arial" w:hAnsi="Arial" w:cs="Arial"/>
                <w:sz w:val="20"/>
                <w:szCs w:val="26"/>
                <w:lang w:val="vi-VN"/>
              </w:rPr>
              <w:t>Các đơn vị cho vay</w:t>
            </w:r>
          </w:p>
        </w:tc>
        <w:tc>
          <w:tcPr>
            <w:tcW w:w="1499" w:type="dxa"/>
            <w:tcBorders>
              <w:top w:val="single" w:sz="4" w:space="0" w:color="000000"/>
              <w:left w:val="single" w:sz="4" w:space="0" w:color="000000"/>
              <w:bottom w:val="single" w:sz="4" w:space="0" w:color="000000"/>
              <w:right w:val="single" w:sz="4" w:space="0" w:color="000000"/>
            </w:tcBorders>
          </w:tcPr>
          <w:p w:rsidR="008C6737" w:rsidRPr="00E31BFA" w:rsidRDefault="008C6737" w:rsidP="004C25A0">
            <w:pPr>
              <w:autoSpaceDE w:val="0"/>
              <w:autoSpaceDN w:val="0"/>
              <w:adjustRightInd w:val="0"/>
              <w:spacing w:before="120"/>
              <w:rPr>
                <w:rFonts w:ascii="Arial" w:hAnsi="Arial" w:cs="Arial"/>
                <w:sz w:val="20"/>
                <w:lang w:val="vi-VN"/>
              </w:rPr>
            </w:pPr>
          </w:p>
        </w:tc>
        <w:tc>
          <w:tcPr>
            <w:tcW w:w="981" w:type="dxa"/>
            <w:tcBorders>
              <w:top w:val="single" w:sz="4" w:space="0" w:color="000000"/>
              <w:left w:val="single" w:sz="4" w:space="0" w:color="000000"/>
              <w:bottom w:val="single" w:sz="4" w:space="0" w:color="000000"/>
              <w:right w:val="single" w:sz="4" w:space="0" w:color="000000"/>
            </w:tcBorders>
          </w:tcPr>
          <w:p w:rsidR="008C6737" w:rsidRPr="00E31BFA" w:rsidRDefault="008C6737" w:rsidP="004C25A0">
            <w:pPr>
              <w:autoSpaceDE w:val="0"/>
              <w:autoSpaceDN w:val="0"/>
              <w:adjustRightInd w:val="0"/>
              <w:spacing w:before="120"/>
              <w:rPr>
                <w:rFonts w:ascii="Arial" w:hAnsi="Arial" w:cs="Arial"/>
                <w:sz w:val="20"/>
                <w:lang w:val="vi-VN"/>
              </w:rPr>
            </w:pPr>
          </w:p>
        </w:tc>
      </w:tr>
      <w:tr w:rsidR="008C6737" w:rsidRPr="001B0CFC" w:rsidTr="004C25A0">
        <w:tblPrEx>
          <w:tblCellMar>
            <w:top w:w="0" w:type="dxa"/>
            <w:left w:w="0" w:type="dxa"/>
            <w:bottom w:w="0" w:type="dxa"/>
            <w:right w:w="0" w:type="dxa"/>
          </w:tblCellMar>
        </w:tblPrEx>
        <w:tc>
          <w:tcPr>
            <w:tcW w:w="2955" w:type="dxa"/>
            <w:tcBorders>
              <w:top w:val="single" w:sz="4" w:space="0" w:color="000000"/>
              <w:left w:val="single" w:sz="4" w:space="0" w:color="000000"/>
              <w:bottom w:val="single" w:sz="4" w:space="0" w:color="000000"/>
              <w:right w:val="single" w:sz="4" w:space="0" w:color="000000"/>
            </w:tcBorders>
          </w:tcPr>
          <w:p w:rsidR="008C6737" w:rsidRPr="00E31BFA" w:rsidRDefault="008C6737" w:rsidP="004C25A0">
            <w:pPr>
              <w:autoSpaceDE w:val="0"/>
              <w:autoSpaceDN w:val="0"/>
              <w:adjustRightInd w:val="0"/>
              <w:spacing w:before="120"/>
              <w:rPr>
                <w:rFonts w:ascii="Arial" w:hAnsi="Arial" w:cs="Arial"/>
                <w:sz w:val="20"/>
                <w:szCs w:val="26"/>
                <w:lang w:val="vi-VN"/>
              </w:rPr>
            </w:pPr>
            <w:r w:rsidRPr="00E31BFA">
              <w:rPr>
                <w:rFonts w:ascii="Arial" w:hAnsi="Arial" w:cs="Arial"/>
                <w:sz w:val="20"/>
                <w:szCs w:val="26"/>
                <w:lang w:val="vi-VN"/>
              </w:rPr>
              <w:t>Trái phiếu bán theo các thỏa thuận mua lại</w:t>
            </w:r>
          </w:p>
        </w:tc>
        <w:tc>
          <w:tcPr>
            <w:tcW w:w="2895" w:type="dxa"/>
            <w:tcBorders>
              <w:top w:val="single" w:sz="4" w:space="0" w:color="000000"/>
              <w:left w:val="single" w:sz="4" w:space="0" w:color="000000"/>
              <w:bottom w:val="single" w:sz="4" w:space="0" w:color="000000"/>
              <w:right w:val="single" w:sz="4" w:space="0" w:color="000000"/>
            </w:tcBorders>
          </w:tcPr>
          <w:p w:rsidR="008C6737" w:rsidRPr="00E31BFA" w:rsidRDefault="008C6737" w:rsidP="004C25A0">
            <w:pPr>
              <w:autoSpaceDE w:val="0"/>
              <w:autoSpaceDN w:val="0"/>
              <w:adjustRightInd w:val="0"/>
              <w:spacing w:before="120"/>
              <w:rPr>
                <w:rFonts w:ascii="Arial" w:hAnsi="Arial" w:cs="Arial"/>
                <w:sz w:val="20"/>
                <w:szCs w:val="26"/>
              </w:rPr>
            </w:pPr>
            <w:r w:rsidRPr="00E31BFA">
              <w:rPr>
                <w:rFonts w:ascii="Arial" w:hAnsi="Arial" w:cs="Arial"/>
                <w:sz w:val="20"/>
                <w:szCs w:val="26"/>
              </w:rPr>
              <w:t>Các đơn vị</w:t>
            </w:r>
          </w:p>
        </w:tc>
        <w:tc>
          <w:tcPr>
            <w:tcW w:w="149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8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955" w:type="dxa"/>
            <w:tcBorders>
              <w:top w:val="single" w:sz="4" w:space="0" w:color="000000"/>
              <w:left w:val="single" w:sz="4" w:space="0" w:color="000000"/>
              <w:bottom w:val="single" w:sz="4" w:space="0" w:color="000000"/>
              <w:right w:val="single" w:sz="4" w:space="0" w:color="000000"/>
            </w:tcBorders>
          </w:tcPr>
          <w:p w:rsidR="008C6737" w:rsidRPr="00E31BFA" w:rsidRDefault="008C6737" w:rsidP="004C25A0">
            <w:pPr>
              <w:autoSpaceDE w:val="0"/>
              <w:autoSpaceDN w:val="0"/>
              <w:adjustRightInd w:val="0"/>
              <w:spacing w:before="120"/>
              <w:rPr>
                <w:rFonts w:ascii="Arial" w:hAnsi="Arial" w:cs="Arial"/>
                <w:sz w:val="20"/>
                <w:szCs w:val="26"/>
              </w:rPr>
            </w:pPr>
            <w:r w:rsidRPr="00E31BFA">
              <w:rPr>
                <w:rFonts w:ascii="Arial" w:hAnsi="Arial" w:cs="Arial"/>
                <w:sz w:val="20"/>
                <w:szCs w:val="26"/>
              </w:rPr>
              <w:t>Chiết khấu giá trị hiện tại</w:t>
            </w:r>
          </w:p>
        </w:tc>
        <w:tc>
          <w:tcPr>
            <w:tcW w:w="2895" w:type="dxa"/>
            <w:tcBorders>
              <w:top w:val="single" w:sz="4" w:space="0" w:color="000000"/>
              <w:left w:val="single" w:sz="4" w:space="0" w:color="000000"/>
              <w:bottom w:val="single" w:sz="4" w:space="0" w:color="000000"/>
              <w:right w:val="single" w:sz="4" w:space="0" w:color="000000"/>
            </w:tcBorders>
          </w:tcPr>
          <w:p w:rsidR="008C6737" w:rsidRPr="00E31BFA" w:rsidRDefault="008C6737" w:rsidP="004C25A0">
            <w:pPr>
              <w:autoSpaceDE w:val="0"/>
              <w:autoSpaceDN w:val="0"/>
              <w:adjustRightInd w:val="0"/>
              <w:spacing w:before="120"/>
              <w:rPr>
                <w:rFonts w:ascii="Arial" w:hAnsi="Arial" w:cs="Arial"/>
                <w:sz w:val="20"/>
                <w:szCs w:val="26"/>
              </w:rPr>
            </w:pPr>
          </w:p>
        </w:tc>
        <w:tc>
          <w:tcPr>
            <w:tcW w:w="149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8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955" w:type="dxa"/>
            <w:tcBorders>
              <w:top w:val="single" w:sz="4" w:space="0" w:color="000000"/>
              <w:left w:val="single" w:sz="4" w:space="0" w:color="000000"/>
              <w:bottom w:val="single" w:sz="4" w:space="0" w:color="000000"/>
              <w:right w:val="single" w:sz="4" w:space="0" w:color="000000"/>
            </w:tcBorders>
          </w:tcPr>
          <w:p w:rsidR="008C6737" w:rsidRPr="00E31BFA" w:rsidRDefault="008C6737" w:rsidP="004C25A0">
            <w:pPr>
              <w:autoSpaceDE w:val="0"/>
              <w:autoSpaceDN w:val="0"/>
              <w:adjustRightInd w:val="0"/>
              <w:spacing w:before="120"/>
              <w:rPr>
                <w:rFonts w:ascii="Arial" w:hAnsi="Arial" w:cs="Arial"/>
                <w:sz w:val="20"/>
                <w:szCs w:val="26"/>
              </w:rPr>
            </w:pPr>
            <w:r w:rsidRPr="00E31BFA">
              <w:rPr>
                <w:rFonts w:ascii="Arial" w:hAnsi="Arial" w:cs="Arial"/>
                <w:sz w:val="20"/>
                <w:szCs w:val="26"/>
              </w:rPr>
              <w:t>Tổng cộng</w:t>
            </w:r>
          </w:p>
        </w:tc>
        <w:tc>
          <w:tcPr>
            <w:tcW w:w="2895" w:type="dxa"/>
            <w:tcBorders>
              <w:top w:val="single" w:sz="4" w:space="0" w:color="000000"/>
              <w:left w:val="single" w:sz="4" w:space="0" w:color="000000"/>
              <w:bottom w:val="single" w:sz="4" w:space="0" w:color="000000"/>
              <w:right w:val="single" w:sz="4" w:space="0" w:color="000000"/>
            </w:tcBorders>
          </w:tcPr>
          <w:p w:rsidR="008C6737" w:rsidRPr="00E31BFA" w:rsidRDefault="008C6737" w:rsidP="004C25A0">
            <w:pPr>
              <w:autoSpaceDE w:val="0"/>
              <w:autoSpaceDN w:val="0"/>
              <w:adjustRightInd w:val="0"/>
              <w:spacing w:before="120"/>
              <w:rPr>
                <w:rFonts w:ascii="Arial" w:hAnsi="Arial" w:cs="Arial"/>
                <w:sz w:val="20"/>
                <w:szCs w:val="26"/>
              </w:rPr>
            </w:pPr>
          </w:p>
        </w:tc>
        <w:tc>
          <w:tcPr>
            <w:tcW w:w="149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8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11"/>
        </w:rPr>
      </w:pPr>
    </w:p>
    <w:tbl>
      <w:tblPr>
        <w:tblStyle w:val="TableGrid"/>
        <w:tblW w:w="8330" w:type="dxa"/>
        <w:tblCellMar>
          <w:left w:w="0" w:type="dxa"/>
          <w:right w:w="0" w:type="dxa"/>
        </w:tblCellMar>
        <w:tblLook w:val="01E0" w:firstRow="1" w:lastRow="1" w:firstColumn="1" w:lastColumn="1" w:noHBand="0" w:noVBand="0"/>
      </w:tblPr>
      <w:tblGrid>
        <w:gridCol w:w="3206"/>
        <w:gridCol w:w="2751"/>
        <w:gridCol w:w="1257"/>
        <w:gridCol w:w="1116"/>
      </w:tblGrid>
      <w:tr w:rsidR="008C6737" w:rsidRPr="0000193E" w:rsidTr="004C25A0">
        <w:tc>
          <w:tcPr>
            <w:tcW w:w="3206" w:type="dxa"/>
          </w:tcPr>
          <w:p w:rsidR="008C6737" w:rsidRPr="0000193E" w:rsidRDefault="008C6737" w:rsidP="004C25A0">
            <w:pPr>
              <w:autoSpaceDE w:val="0"/>
              <w:autoSpaceDN w:val="0"/>
              <w:adjustRightInd w:val="0"/>
              <w:spacing w:before="120"/>
              <w:jc w:val="center"/>
              <w:rPr>
                <w:rFonts w:ascii="Arial" w:hAnsi="Arial" w:cs="Arial"/>
                <w:sz w:val="20"/>
                <w:szCs w:val="26"/>
                <w:lang w:val="vi-VN"/>
              </w:rPr>
            </w:pPr>
          </w:p>
        </w:tc>
        <w:tc>
          <w:tcPr>
            <w:tcW w:w="5124" w:type="dxa"/>
            <w:gridSpan w:val="3"/>
          </w:tcPr>
          <w:p w:rsidR="008C6737" w:rsidRPr="0000193E" w:rsidRDefault="008C6737" w:rsidP="004C25A0">
            <w:pPr>
              <w:autoSpaceDE w:val="0"/>
              <w:autoSpaceDN w:val="0"/>
              <w:adjustRightInd w:val="0"/>
              <w:spacing w:before="120"/>
              <w:jc w:val="center"/>
              <w:rPr>
                <w:rFonts w:ascii="Arial" w:hAnsi="Arial" w:cs="Arial"/>
                <w:sz w:val="20"/>
                <w:szCs w:val="26"/>
              </w:rPr>
            </w:pPr>
            <w:r w:rsidRPr="0000193E">
              <w:rPr>
                <w:rFonts w:ascii="Arial" w:hAnsi="Arial" w:cs="Arial"/>
                <w:sz w:val="20"/>
                <w:szCs w:val="26"/>
              </w:rPr>
              <w:t>31/12/N-1</w:t>
            </w:r>
          </w:p>
        </w:tc>
      </w:tr>
      <w:tr w:rsidR="008C6737" w:rsidRPr="0000193E" w:rsidTr="004C25A0">
        <w:tc>
          <w:tcPr>
            <w:tcW w:w="3206" w:type="dxa"/>
          </w:tcPr>
          <w:p w:rsidR="008C6737" w:rsidRPr="0000193E" w:rsidRDefault="008C6737" w:rsidP="004C25A0">
            <w:pPr>
              <w:autoSpaceDE w:val="0"/>
              <w:autoSpaceDN w:val="0"/>
              <w:adjustRightInd w:val="0"/>
              <w:spacing w:before="120"/>
              <w:jc w:val="center"/>
              <w:rPr>
                <w:rFonts w:ascii="Arial" w:hAnsi="Arial" w:cs="Arial"/>
                <w:sz w:val="20"/>
                <w:szCs w:val="26"/>
                <w:lang w:val="vi-VN"/>
              </w:rPr>
            </w:pPr>
          </w:p>
        </w:tc>
        <w:tc>
          <w:tcPr>
            <w:tcW w:w="2751" w:type="dxa"/>
          </w:tcPr>
          <w:p w:rsidR="008C6737" w:rsidRPr="0000193E" w:rsidRDefault="008C6737" w:rsidP="004C25A0">
            <w:pPr>
              <w:autoSpaceDE w:val="0"/>
              <w:autoSpaceDN w:val="0"/>
              <w:adjustRightInd w:val="0"/>
              <w:spacing w:before="120"/>
              <w:jc w:val="center"/>
              <w:rPr>
                <w:rFonts w:ascii="Arial" w:hAnsi="Arial" w:cs="Arial"/>
                <w:sz w:val="20"/>
                <w:szCs w:val="26"/>
                <w:lang w:val="vi-VN"/>
              </w:rPr>
            </w:pPr>
            <w:r w:rsidRPr="0000193E">
              <w:rPr>
                <w:rFonts w:ascii="Arial" w:hAnsi="Arial" w:cs="Arial"/>
                <w:sz w:val="20"/>
                <w:szCs w:val="26"/>
                <w:lang w:val="vi-VN"/>
              </w:rPr>
              <w:t>Đơn vị cho vay</w:t>
            </w:r>
          </w:p>
        </w:tc>
        <w:tc>
          <w:tcPr>
            <w:tcW w:w="1257" w:type="dxa"/>
          </w:tcPr>
          <w:p w:rsidR="008C6737" w:rsidRPr="0000193E" w:rsidRDefault="008C6737" w:rsidP="004C25A0">
            <w:pPr>
              <w:autoSpaceDE w:val="0"/>
              <w:autoSpaceDN w:val="0"/>
              <w:adjustRightInd w:val="0"/>
              <w:spacing w:before="120"/>
              <w:jc w:val="center"/>
              <w:rPr>
                <w:rFonts w:ascii="Arial" w:hAnsi="Arial" w:cs="Arial"/>
                <w:sz w:val="20"/>
                <w:szCs w:val="26"/>
                <w:lang w:val="vi-VN"/>
              </w:rPr>
            </w:pPr>
            <w:r w:rsidRPr="0000193E">
              <w:rPr>
                <w:rFonts w:ascii="Arial" w:hAnsi="Arial" w:cs="Arial"/>
                <w:sz w:val="20"/>
                <w:szCs w:val="26"/>
                <w:lang w:val="vi-VN"/>
              </w:rPr>
              <w:t>Lãi suất (%)</w:t>
            </w:r>
          </w:p>
        </w:tc>
        <w:tc>
          <w:tcPr>
            <w:tcW w:w="1116" w:type="dxa"/>
          </w:tcPr>
          <w:p w:rsidR="008C6737" w:rsidRPr="0000193E" w:rsidRDefault="008C6737" w:rsidP="004C25A0">
            <w:pPr>
              <w:autoSpaceDE w:val="0"/>
              <w:autoSpaceDN w:val="0"/>
              <w:adjustRightInd w:val="0"/>
              <w:spacing w:before="120"/>
              <w:jc w:val="center"/>
              <w:rPr>
                <w:rFonts w:ascii="Arial" w:hAnsi="Arial" w:cs="Arial"/>
                <w:sz w:val="20"/>
                <w:szCs w:val="26"/>
                <w:lang w:val="vi-VN"/>
              </w:rPr>
            </w:pPr>
            <w:r w:rsidRPr="0000193E">
              <w:rPr>
                <w:rFonts w:ascii="Arial" w:hAnsi="Arial" w:cs="Arial"/>
                <w:sz w:val="20"/>
                <w:szCs w:val="26"/>
                <w:lang w:val="vi-VN"/>
              </w:rPr>
              <w:t>Số tiền</w:t>
            </w:r>
          </w:p>
        </w:tc>
      </w:tr>
      <w:tr w:rsidR="008C6737" w:rsidRPr="0000193E" w:rsidTr="004C25A0">
        <w:tc>
          <w:tcPr>
            <w:tcW w:w="3206" w:type="dxa"/>
          </w:tcPr>
          <w:p w:rsidR="008C6737" w:rsidRPr="0000193E" w:rsidRDefault="008C6737" w:rsidP="004C25A0">
            <w:pPr>
              <w:autoSpaceDE w:val="0"/>
              <w:autoSpaceDN w:val="0"/>
              <w:adjustRightInd w:val="0"/>
              <w:spacing w:before="120"/>
              <w:rPr>
                <w:rFonts w:ascii="Arial" w:hAnsi="Arial" w:cs="Arial"/>
                <w:sz w:val="20"/>
                <w:szCs w:val="26"/>
                <w:lang w:val="vi-VN"/>
              </w:rPr>
            </w:pPr>
            <w:r w:rsidRPr="0000193E">
              <w:rPr>
                <w:rFonts w:ascii="Arial" w:hAnsi="Arial" w:cs="Arial"/>
                <w:sz w:val="20"/>
                <w:szCs w:val="26"/>
                <w:lang w:val="vi-VN"/>
              </w:rPr>
              <w:t xml:space="preserve">Khoản vay không kỳ hạn </w:t>
            </w:r>
          </w:p>
        </w:tc>
        <w:tc>
          <w:tcPr>
            <w:tcW w:w="2751" w:type="dxa"/>
          </w:tcPr>
          <w:p w:rsidR="008C6737" w:rsidRPr="0000193E" w:rsidRDefault="008C6737" w:rsidP="004C25A0">
            <w:pPr>
              <w:autoSpaceDE w:val="0"/>
              <w:autoSpaceDN w:val="0"/>
              <w:adjustRightInd w:val="0"/>
              <w:spacing w:before="120"/>
              <w:rPr>
                <w:rFonts w:ascii="Arial" w:hAnsi="Arial" w:cs="Arial"/>
                <w:sz w:val="20"/>
                <w:szCs w:val="26"/>
              </w:rPr>
            </w:pPr>
            <w:r w:rsidRPr="0000193E">
              <w:rPr>
                <w:rFonts w:ascii="Arial" w:hAnsi="Arial" w:cs="Arial"/>
                <w:sz w:val="20"/>
                <w:szCs w:val="26"/>
                <w:lang w:val="vi-VN"/>
              </w:rPr>
              <w:t xml:space="preserve">Ngân hàng...... </w:t>
            </w:r>
            <w:r w:rsidRPr="0000193E">
              <w:rPr>
                <w:rFonts w:ascii="Arial" w:hAnsi="Arial" w:cs="Arial"/>
                <w:sz w:val="20"/>
                <w:szCs w:val="26"/>
              </w:rPr>
              <w:t>và đơn vị khác</w:t>
            </w:r>
          </w:p>
        </w:tc>
        <w:tc>
          <w:tcPr>
            <w:tcW w:w="1257" w:type="dxa"/>
          </w:tcPr>
          <w:p w:rsidR="008C6737" w:rsidRPr="0000193E" w:rsidRDefault="008C6737" w:rsidP="004C25A0">
            <w:pPr>
              <w:autoSpaceDE w:val="0"/>
              <w:autoSpaceDN w:val="0"/>
              <w:adjustRightInd w:val="0"/>
              <w:spacing w:before="120"/>
              <w:rPr>
                <w:rFonts w:ascii="Arial" w:hAnsi="Arial" w:cs="Arial"/>
                <w:sz w:val="20"/>
                <w:szCs w:val="26"/>
              </w:rPr>
            </w:pPr>
          </w:p>
        </w:tc>
        <w:tc>
          <w:tcPr>
            <w:tcW w:w="1116" w:type="dxa"/>
          </w:tcPr>
          <w:p w:rsidR="008C6737" w:rsidRPr="0000193E" w:rsidRDefault="008C6737" w:rsidP="004C25A0">
            <w:pPr>
              <w:autoSpaceDE w:val="0"/>
              <w:autoSpaceDN w:val="0"/>
              <w:adjustRightInd w:val="0"/>
              <w:spacing w:before="120"/>
              <w:rPr>
                <w:rFonts w:ascii="Arial" w:hAnsi="Arial" w:cs="Arial"/>
                <w:sz w:val="20"/>
                <w:szCs w:val="26"/>
              </w:rPr>
            </w:pPr>
          </w:p>
        </w:tc>
      </w:tr>
      <w:tr w:rsidR="008C6737" w:rsidRPr="0000193E" w:rsidTr="004C25A0">
        <w:tc>
          <w:tcPr>
            <w:tcW w:w="3206" w:type="dxa"/>
          </w:tcPr>
          <w:p w:rsidR="008C6737" w:rsidRPr="0000193E" w:rsidRDefault="008C6737" w:rsidP="004C25A0">
            <w:pPr>
              <w:autoSpaceDE w:val="0"/>
              <w:autoSpaceDN w:val="0"/>
              <w:adjustRightInd w:val="0"/>
              <w:spacing w:before="120"/>
              <w:rPr>
                <w:rFonts w:ascii="Arial" w:hAnsi="Arial" w:cs="Arial"/>
                <w:sz w:val="20"/>
                <w:szCs w:val="26"/>
                <w:lang w:val="vi-VN"/>
              </w:rPr>
            </w:pPr>
            <w:r w:rsidRPr="0000193E">
              <w:rPr>
                <w:rFonts w:ascii="Arial" w:hAnsi="Arial" w:cs="Arial"/>
                <w:sz w:val="20"/>
                <w:szCs w:val="26"/>
              </w:rPr>
              <w:t xml:space="preserve">Khoản vay </w:t>
            </w:r>
          </w:p>
        </w:tc>
        <w:tc>
          <w:tcPr>
            <w:tcW w:w="2751" w:type="dxa"/>
          </w:tcPr>
          <w:p w:rsidR="008C6737" w:rsidRPr="0000193E" w:rsidRDefault="008C6737" w:rsidP="004C25A0">
            <w:pPr>
              <w:autoSpaceDE w:val="0"/>
              <w:autoSpaceDN w:val="0"/>
              <w:adjustRightInd w:val="0"/>
              <w:spacing w:before="120"/>
              <w:rPr>
                <w:rFonts w:ascii="Arial" w:hAnsi="Arial" w:cs="Arial"/>
                <w:sz w:val="20"/>
                <w:szCs w:val="26"/>
              </w:rPr>
            </w:pPr>
            <w:r w:rsidRPr="0000193E">
              <w:rPr>
                <w:rFonts w:ascii="Arial" w:hAnsi="Arial" w:cs="Arial"/>
                <w:sz w:val="20"/>
                <w:szCs w:val="26"/>
              </w:rPr>
              <w:t>Đơn vị cho vay</w:t>
            </w:r>
          </w:p>
        </w:tc>
        <w:tc>
          <w:tcPr>
            <w:tcW w:w="1257" w:type="dxa"/>
          </w:tcPr>
          <w:p w:rsidR="008C6737" w:rsidRPr="0000193E" w:rsidRDefault="008C6737" w:rsidP="004C25A0">
            <w:pPr>
              <w:autoSpaceDE w:val="0"/>
              <w:autoSpaceDN w:val="0"/>
              <w:adjustRightInd w:val="0"/>
              <w:spacing w:before="120"/>
              <w:rPr>
                <w:rFonts w:ascii="Arial" w:hAnsi="Arial" w:cs="Arial"/>
                <w:sz w:val="20"/>
                <w:szCs w:val="26"/>
              </w:rPr>
            </w:pPr>
          </w:p>
        </w:tc>
        <w:tc>
          <w:tcPr>
            <w:tcW w:w="1116" w:type="dxa"/>
          </w:tcPr>
          <w:p w:rsidR="008C6737" w:rsidRPr="0000193E" w:rsidRDefault="008C6737" w:rsidP="004C25A0">
            <w:pPr>
              <w:autoSpaceDE w:val="0"/>
              <w:autoSpaceDN w:val="0"/>
              <w:adjustRightInd w:val="0"/>
              <w:spacing w:before="120"/>
              <w:rPr>
                <w:rFonts w:ascii="Arial" w:hAnsi="Arial" w:cs="Arial"/>
                <w:sz w:val="20"/>
                <w:szCs w:val="26"/>
              </w:rPr>
            </w:pPr>
          </w:p>
        </w:tc>
      </w:tr>
      <w:tr w:rsidR="008C6737" w:rsidRPr="0000193E" w:rsidTr="004C25A0">
        <w:tc>
          <w:tcPr>
            <w:tcW w:w="3206" w:type="dxa"/>
          </w:tcPr>
          <w:p w:rsidR="008C6737" w:rsidRPr="0000193E" w:rsidRDefault="008C6737" w:rsidP="004C25A0">
            <w:pPr>
              <w:autoSpaceDE w:val="0"/>
              <w:autoSpaceDN w:val="0"/>
              <w:adjustRightInd w:val="0"/>
              <w:spacing w:before="120"/>
              <w:rPr>
                <w:rFonts w:ascii="Arial" w:hAnsi="Arial" w:cs="Arial"/>
                <w:sz w:val="20"/>
                <w:szCs w:val="26"/>
                <w:lang w:val="vi-VN"/>
              </w:rPr>
            </w:pPr>
            <w:r w:rsidRPr="0000193E">
              <w:rPr>
                <w:rFonts w:ascii="Arial" w:hAnsi="Arial" w:cs="Arial"/>
                <w:sz w:val="20"/>
                <w:szCs w:val="26"/>
              </w:rPr>
              <w:t>Trái phiếu bán theo các thỏa thuận mua lại</w:t>
            </w:r>
          </w:p>
        </w:tc>
        <w:tc>
          <w:tcPr>
            <w:tcW w:w="2751" w:type="dxa"/>
          </w:tcPr>
          <w:p w:rsidR="008C6737" w:rsidRPr="0000193E" w:rsidRDefault="008C6737" w:rsidP="004C25A0">
            <w:pPr>
              <w:autoSpaceDE w:val="0"/>
              <w:autoSpaceDN w:val="0"/>
              <w:adjustRightInd w:val="0"/>
              <w:spacing w:before="120"/>
              <w:rPr>
                <w:rFonts w:ascii="Arial" w:hAnsi="Arial" w:cs="Arial"/>
                <w:sz w:val="20"/>
                <w:szCs w:val="26"/>
              </w:rPr>
            </w:pPr>
            <w:r w:rsidRPr="0000193E">
              <w:rPr>
                <w:rFonts w:ascii="Arial" w:hAnsi="Arial" w:cs="Arial"/>
                <w:sz w:val="20"/>
                <w:szCs w:val="26"/>
              </w:rPr>
              <w:t>Các đơn vị</w:t>
            </w:r>
          </w:p>
        </w:tc>
        <w:tc>
          <w:tcPr>
            <w:tcW w:w="1257" w:type="dxa"/>
          </w:tcPr>
          <w:p w:rsidR="008C6737" w:rsidRPr="0000193E" w:rsidRDefault="008C6737" w:rsidP="004C25A0">
            <w:pPr>
              <w:autoSpaceDE w:val="0"/>
              <w:autoSpaceDN w:val="0"/>
              <w:adjustRightInd w:val="0"/>
              <w:spacing w:before="120"/>
              <w:rPr>
                <w:rFonts w:ascii="Arial" w:hAnsi="Arial" w:cs="Arial"/>
                <w:sz w:val="20"/>
                <w:szCs w:val="26"/>
              </w:rPr>
            </w:pPr>
          </w:p>
        </w:tc>
        <w:tc>
          <w:tcPr>
            <w:tcW w:w="1116" w:type="dxa"/>
          </w:tcPr>
          <w:p w:rsidR="008C6737" w:rsidRPr="0000193E" w:rsidRDefault="008C6737" w:rsidP="004C25A0">
            <w:pPr>
              <w:autoSpaceDE w:val="0"/>
              <w:autoSpaceDN w:val="0"/>
              <w:adjustRightInd w:val="0"/>
              <w:spacing w:before="120"/>
              <w:rPr>
                <w:rFonts w:ascii="Arial" w:hAnsi="Arial" w:cs="Arial"/>
                <w:sz w:val="20"/>
                <w:szCs w:val="26"/>
              </w:rPr>
            </w:pPr>
          </w:p>
        </w:tc>
      </w:tr>
      <w:tr w:rsidR="008C6737" w:rsidRPr="0000193E" w:rsidTr="004C25A0">
        <w:tc>
          <w:tcPr>
            <w:tcW w:w="3206" w:type="dxa"/>
          </w:tcPr>
          <w:p w:rsidR="008C6737" w:rsidRPr="0000193E" w:rsidRDefault="008C6737" w:rsidP="004C25A0">
            <w:pPr>
              <w:autoSpaceDE w:val="0"/>
              <w:autoSpaceDN w:val="0"/>
              <w:adjustRightInd w:val="0"/>
              <w:spacing w:before="120"/>
              <w:rPr>
                <w:rFonts w:ascii="Arial" w:hAnsi="Arial" w:cs="Arial"/>
                <w:sz w:val="20"/>
                <w:szCs w:val="26"/>
              </w:rPr>
            </w:pPr>
            <w:r w:rsidRPr="0000193E">
              <w:rPr>
                <w:rFonts w:ascii="Arial" w:hAnsi="Arial" w:cs="Arial"/>
                <w:sz w:val="20"/>
                <w:szCs w:val="26"/>
              </w:rPr>
              <w:t>Chiết khấu giá trị hiện tại</w:t>
            </w:r>
          </w:p>
        </w:tc>
        <w:tc>
          <w:tcPr>
            <w:tcW w:w="2751" w:type="dxa"/>
          </w:tcPr>
          <w:p w:rsidR="008C6737" w:rsidRPr="0000193E" w:rsidRDefault="008C6737" w:rsidP="004C25A0">
            <w:pPr>
              <w:autoSpaceDE w:val="0"/>
              <w:autoSpaceDN w:val="0"/>
              <w:adjustRightInd w:val="0"/>
              <w:spacing w:before="120"/>
              <w:rPr>
                <w:rFonts w:ascii="Arial" w:hAnsi="Arial" w:cs="Arial"/>
                <w:sz w:val="20"/>
                <w:szCs w:val="26"/>
              </w:rPr>
            </w:pPr>
          </w:p>
        </w:tc>
        <w:tc>
          <w:tcPr>
            <w:tcW w:w="1257" w:type="dxa"/>
          </w:tcPr>
          <w:p w:rsidR="008C6737" w:rsidRPr="0000193E" w:rsidRDefault="008C6737" w:rsidP="004C25A0">
            <w:pPr>
              <w:autoSpaceDE w:val="0"/>
              <w:autoSpaceDN w:val="0"/>
              <w:adjustRightInd w:val="0"/>
              <w:spacing w:before="120"/>
              <w:rPr>
                <w:rFonts w:ascii="Arial" w:hAnsi="Arial" w:cs="Arial"/>
                <w:sz w:val="20"/>
                <w:szCs w:val="26"/>
              </w:rPr>
            </w:pPr>
          </w:p>
        </w:tc>
        <w:tc>
          <w:tcPr>
            <w:tcW w:w="1116" w:type="dxa"/>
          </w:tcPr>
          <w:p w:rsidR="008C6737" w:rsidRPr="0000193E" w:rsidRDefault="008C6737" w:rsidP="004C25A0">
            <w:pPr>
              <w:autoSpaceDE w:val="0"/>
              <w:autoSpaceDN w:val="0"/>
              <w:adjustRightInd w:val="0"/>
              <w:spacing w:before="120"/>
              <w:rPr>
                <w:rFonts w:ascii="Arial" w:hAnsi="Arial" w:cs="Arial"/>
                <w:sz w:val="20"/>
                <w:szCs w:val="26"/>
              </w:rPr>
            </w:pPr>
          </w:p>
        </w:tc>
      </w:tr>
      <w:tr w:rsidR="008C6737" w:rsidRPr="0000193E" w:rsidTr="004C25A0">
        <w:tc>
          <w:tcPr>
            <w:tcW w:w="3206" w:type="dxa"/>
          </w:tcPr>
          <w:p w:rsidR="008C6737" w:rsidRPr="0000193E" w:rsidRDefault="008C6737" w:rsidP="004C25A0">
            <w:pPr>
              <w:autoSpaceDE w:val="0"/>
              <w:autoSpaceDN w:val="0"/>
              <w:adjustRightInd w:val="0"/>
              <w:spacing w:before="120"/>
              <w:rPr>
                <w:rFonts w:ascii="Arial" w:hAnsi="Arial" w:cs="Arial"/>
                <w:sz w:val="20"/>
                <w:szCs w:val="26"/>
              </w:rPr>
            </w:pPr>
            <w:r w:rsidRPr="0000193E">
              <w:rPr>
                <w:rFonts w:ascii="Arial" w:hAnsi="Arial" w:cs="Arial"/>
                <w:sz w:val="20"/>
                <w:szCs w:val="26"/>
              </w:rPr>
              <w:t>Tổng cộng</w:t>
            </w:r>
          </w:p>
        </w:tc>
        <w:tc>
          <w:tcPr>
            <w:tcW w:w="2751" w:type="dxa"/>
          </w:tcPr>
          <w:p w:rsidR="008C6737" w:rsidRPr="0000193E" w:rsidRDefault="008C6737" w:rsidP="004C25A0">
            <w:pPr>
              <w:autoSpaceDE w:val="0"/>
              <w:autoSpaceDN w:val="0"/>
              <w:adjustRightInd w:val="0"/>
              <w:spacing w:before="120"/>
              <w:rPr>
                <w:rFonts w:ascii="Arial" w:hAnsi="Arial" w:cs="Arial"/>
                <w:sz w:val="20"/>
                <w:szCs w:val="26"/>
              </w:rPr>
            </w:pPr>
          </w:p>
        </w:tc>
        <w:tc>
          <w:tcPr>
            <w:tcW w:w="1257" w:type="dxa"/>
          </w:tcPr>
          <w:p w:rsidR="008C6737" w:rsidRPr="0000193E" w:rsidRDefault="008C6737" w:rsidP="004C25A0">
            <w:pPr>
              <w:autoSpaceDE w:val="0"/>
              <w:autoSpaceDN w:val="0"/>
              <w:adjustRightInd w:val="0"/>
              <w:spacing w:before="120"/>
              <w:rPr>
                <w:rFonts w:ascii="Arial" w:hAnsi="Arial" w:cs="Arial"/>
                <w:sz w:val="20"/>
                <w:szCs w:val="26"/>
              </w:rPr>
            </w:pPr>
          </w:p>
        </w:tc>
        <w:tc>
          <w:tcPr>
            <w:tcW w:w="1116" w:type="dxa"/>
          </w:tcPr>
          <w:p w:rsidR="008C6737" w:rsidRPr="0000193E" w:rsidRDefault="008C6737" w:rsidP="004C25A0">
            <w:pPr>
              <w:autoSpaceDE w:val="0"/>
              <w:autoSpaceDN w:val="0"/>
              <w:adjustRightInd w:val="0"/>
              <w:spacing w:before="120"/>
              <w:rPr>
                <w:rFonts w:ascii="Arial" w:hAnsi="Arial" w:cs="Arial"/>
                <w:sz w:val="20"/>
                <w:szCs w:val="26"/>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22. Trái khoán</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Chi tiết về trái phiếu như sau: </w:t>
      </w:r>
    </w:p>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Trái phiếu thường:</w:t>
      </w:r>
    </w:p>
    <w:p w:rsidR="008C6737"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Style w:val="TableGrid"/>
        <w:tblW w:w="8330" w:type="dxa"/>
        <w:tblCellMar>
          <w:left w:w="0" w:type="dxa"/>
          <w:right w:w="0" w:type="dxa"/>
        </w:tblCellMar>
        <w:tblLook w:val="01E0" w:firstRow="1" w:lastRow="1" w:firstColumn="1" w:lastColumn="1" w:noHBand="0" w:noVBand="0"/>
      </w:tblPr>
      <w:tblGrid>
        <w:gridCol w:w="3333"/>
        <w:gridCol w:w="985"/>
        <w:gridCol w:w="1123"/>
        <w:gridCol w:w="960"/>
        <w:gridCol w:w="986"/>
        <w:gridCol w:w="943"/>
      </w:tblGrid>
      <w:tr w:rsidR="008C6737" w:rsidRPr="00D70BB6" w:rsidTr="004C25A0">
        <w:tc>
          <w:tcPr>
            <w:tcW w:w="3333" w:type="dxa"/>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85"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r w:rsidRPr="00D70BB6">
              <w:rPr>
                <w:rFonts w:ascii="Arial" w:hAnsi="Arial" w:cs="Arial"/>
                <w:sz w:val="20"/>
                <w:szCs w:val="26"/>
                <w:lang w:val="vi-VN"/>
              </w:rPr>
              <w:t>Ngày phát hành</w:t>
            </w:r>
          </w:p>
        </w:tc>
        <w:tc>
          <w:tcPr>
            <w:tcW w:w="1123"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r w:rsidRPr="00D70BB6">
              <w:rPr>
                <w:rFonts w:ascii="Arial" w:hAnsi="Arial" w:cs="Arial"/>
                <w:sz w:val="20"/>
                <w:szCs w:val="26"/>
                <w:lang w:val="vi-VN"/>
              </w:rPr>
              <w:t>Ngày đáo hạn</w:t>
            </w:r>
          </w:p>
        </w:tc>
        <w:tc>
          <w:tcPr>
            <w:tcW w:w="960"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r w:rsidRPr="00D70BB6">
              <w:rPr>
                <w:rFonts w:ascii="Arial" w:hAnsi="Arial" w:cs="Arial"/>
                <w:sz w:val="20"/>
                <w:szCs w:val="26"/>
                <w:lang w:val="vi-VN"/>
              </w:rPr>
              <w:t>Lãi suất (%)</w:t>
            </w:r>
          </w:p>
        </w:tc>
        <w:tc>
          <w:tcPr>
            <w:tcW w:w="986"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r w:rsidRPr="00D70BB6">
              <w:rPr>
                <w:rFonts w:ascii="Arial" w:hAnsi="Arial" w:cs="Arial"/>
                <w:sz w:val="20"/>
                <w:szCs w:val="26"/>
                <w:lang w:val="vi-VN"/>
              </w:rPr>
              <w:t>31/12/N</w:t>
            </w:r>
          </w:p>
        </w:tc>
        <w:tc>
          <w:tcPr>
            <w:tcW w:w="943"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r w:rsidRPr="00D70BB6">
              <w:rPr>
                <w:rFonts w:ascii="Arial" w:hAnsi="Arial" w:cs="Arial"/>
                <w:sz w:val="20"/>
                <w:szCs w:val="26"/>
                <w:lang w:val="vi-VN"/>
              </w:rPr>
              <w:t>31/12/N-1</w:t>
            </w:r>
          </w:p>
        </w:tc>
      </w:tr>
      <w:tr w:rsidR="008C6737" w:rsidRPr="00D70BB6" w:rsidTr="004C25A0">
        <w:tc>
          <w:tcPr>
            <w:tcW w:w="3333" w:type="dxa"/>
          </w:tcPr>
          <w:p w:rsidR="008C6737" w:rsidRDefault="008C6737" w:rsidP="004C25A0">
            <w:pPr>
              <w:autoSpaceDE w:val="0"/>
              <w:autoSpaceDN w:val="0"/>
              <w:adjustRightInd w:val="0"/>
              <w:spacing w:before="120"/>
              <w:rPr>
                <w:rFonts w:ascii="Arial" w:hAnsi="Arial" w:cs="Arial"/>
                <w:sz w:val="20"/>
                <w:szCs w:val="26"/>
                <w:lang w:val="vi-VN"/>
              </w:rPr>
            </w:pPr>
            <w:r w:rsidRPr="00400920">
              <w:rPr>
                <w:rFonts w:ascii="Arial" w:hAnsi="Arial" w:cs="Arial"/>
                <w:sz w:val="20"/>
                <w:szCs w:val="26"/>
                <w:lang w:val="vi-VN"/>
              </w:rPr>
              <w:t xml:space="preserve">Trái phiếu CTCK... </w:t>
            </w:r>
          </w:p>
          <w:p w:rsidR="008C6737" w:rsidRDefault="008C6737" w:rsidP="004C25A0">
            <w:pPr>
              <w:autoSpaceDE w:val="0"/>
              <w:autoSpaceDN w:val="0"/>
              <w:adjustRightInd w:val="0"/>
              <w:spacing w:before="120"/>
              <w:rPr>
                <w:rFonts w:ascii="Arial" w:hAnsi="Arial" w:cs="Arial"/>
                <w:sz w:val="20"/>
                <w:szCs w:val="26"/>
                <w:lang w:val="vi-VN"/>
              </w:rPr>
            </w:pPr>
            <w:r w:rsidRPr="00400920">
              <w:rPr>
                <w:rFonts w:ascii="Arial" w:hAnsi="Arial" w:cs="Arial"/>
                <w:sz w:val="20"/>
                <w:szCs w:val="26"/>
                <w:lang w:val="vi-VN"/>
              </w:rPr>
              <w:t xml:space="preserve">Trái phiếu CTCK... </w:t>
            </w:r>
          </w:p>
          <w:p w:rsidR="008C6737" w:rsidRDefault="008C6737" w:rsidP="004C25A0">
            <w:pPr>
              <w:autoSpaceDE w:val="0"/>
              <w:autoSpaceDN w:val="0"/>
              <w:adjustRightInd w:val="0"/>
              <w:spacing w:before="120"/>
              <w:rPr>
                <w:rFonts w:ascii="Arial" w:hAnsi="Arial" w:cs="Arial"/>
                <w:sz w:val="20"/>
                <w:szCs w:val="26"/>
                <w:lang w:val="vi-VN"/>
              </w:rPr>
            </w:pPr>
            <w:r w:rsidRPr="00400920">
              <w:rPr>
                <w:rFonts w:ascii="Arial" w:hAnsi="Arial" w:cs="Arial"/>
                <w:sz w:val="20"/>
                <w:szCs w:val="26"/>
                <w:lang w:val="vi-VN"/>
              </w:rPr>
              <w:t xml:space="preserve">Trái phiếu CTCK... </w:t>
            </w:r>
          </w:p>
          <w:p w:rsidR="008C6737" w:rsidRDefault="008C6737" w:rsidP="004C25A0">
            <w:pPr>
              <w:autoSpaceDE w:val="0"/>
              <w:autoSpaceDN w:val="0"/>
              <w:adjustRightInd w:val="0"/>
              <w:spacing w:before="120"/>
              <w:rPr>
                <w:rFonts w:ascii="Arial" w:hAnsi="Arial" w:cs="Arial"/>
                <w:sz w:val="20"/>
                <w:szCs w:val="26"/>
                <w:lang w:val="vi-VN"/>
              </w:rPr>
            </w:pPr>
            <w:r w:rsidRPr="00400920">
              <w:rPr>
                <w:rFonts w:ascii="Arial" w:hAnsi="Arial" w:cs="Arial"/>
                <w:sz w:val="20"/>
                <w:szCs w:val="26"/>
                <w:lang w:val="vi-VN"/>
              </w:rPr>
              <w:t xml:space="preserve">Trái phiếu CTCK... </w:t>
            </w:r>
          </w:p>
          <w:p w:rsidR="008C6737" w:rsidRPr="00400920" w:rsidRDefault="008C6737" w:rsidP="004C25A0">
            <w:pPr>
              <w:autoSpaceDE w:val="0"/>
              <w:autoSpaceDN w:val="0"/>
              <w:adjustRightInd w:val="0"/>
              <w:spacing w:before="120"/>
              <w:rPr>
                <w:rFonts w:ascii="Arial" w:hAnsi="Arial" w:cs="Arial"/>
                <w:sz w:val="20"/>
                <w:szCs w:val="26"/>
                <w:lang w:val="vi-VN"/>
              </w:rPr>
            </w:pPr>
            <w:r w:rsidRPr="00400920">
              <w:rPr>
                <w:rFonts w:ascii="Arial" w:hAnsi="Arial" w:cs="Arial"/>
                <w:sz w:val="20"/>
                <w:szCs w:val="26"/>
                <w:lang w:val="vi-VN"/>
              </w:rPr>
              <w:t>Trái phiếu CTCK...</w:t>
            </w:r>
          </w:p>
          <w:p w:rsidR="008C6737" w:rsidRPr="00D70BB6" w:rsidRDefault="008C6737" w:rsidP="004C25A0">
            <w:pPr>
              <w:autoSpaceDE w:val="0"/>
              <w:autoSpaceDN w:val="0"/>
              <w:adjustRightInd w:val="0"/>
              <w:spacing w:before="120"/>
              <w:rPr>
                <w:rFonts w:ascii="Arial" w:hAnsi="Arial" w:cs="Arial"/>
                <w:sz w:val="20"/>
                <w:szCs w:val="26"/>
                <w:lang w:val="vi-VN"/>
              </w:rPr>
            </w:pPr>
            <w:r w:rsidRPr="00400920">
              <w:rPr>
                <w:rFonts w:ascii="Arial" w:hAnsi="Arial" w:cs="Arial"/>
                <w:sz w:val="20"/>
                <w:szCs w:val="26"/>
                <w:lang w:val="vi-VN"/>
              </w:rPr>
              <w:t>Trái phiếu thứ nhất - Không bảo đảm 1</w:t>
            </w:r>
          </w:p>
        </w:tc>
        <w:tc>
          <w:tcPr>
            <w:tcW w:w="985"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1123"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60"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86"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43"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r>
      <w:tr w:rsidR="008C6737" w:rsidRPr="00D70BB6" w:rsidTr="004C25A0">
        <w:tc>
          <w:tcPr>
            <w:tcW w:w="3333" w:type="dxa"/>
          </w:tcPr>
          <w:p w:rsidR="008C6737" w:rsidRPr="00575BAF" w:rsidRDefault="008C6737" w:rsidP="004C25A0">
            <w:pPr>
              <w:autoSpaceDE w:val="0"/>
              <w:autoSpaceDN w:val="0"/>
              <w:adjustRightInd w:val="0"/>
              <w:spacing w:before="120"/>
              <w:rPr>
                <w:rFonts w:ascii="Arial" w:hAnsi="Arial" w:cs="Arial"/>
                <w:sz w:val="20"/>
                <w:szCs w:val="26"/>
              </w:rPr>
            </w:pPr>
            <w:r w:rsidRPr="00575BAF">
              <w:rPr>
                <w:rFonts w:ascii="Arial" w:hAnsi="Arial" w:cs="Arial"/>
                <w:sz w:val="20"/>
                <w:szCs w:val="26"/>
              </w:rPr>
              <w:t>Tổng cộng</w:t>
            </w:r>
          </w:p>
        </w:tc>
        <w:tc>
          <w:tcPr>
            <w:tcW w:w="985"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1123"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60"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86"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43"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r>
      <w:tr w:rsidR="008C6737" w:rsidRPr="00D70BB6" w:rsidTr="004C25A0">
        <w:tc>
          <w:tcPr>
            <w:tcW w:w="3333" w:type="dxa"/>
          </w:tcPr>
          <w:p w:rsidR="008C6737" w:rsidRPr="00575BAF" w:rsidRDefault="008C6737" w:rsidP="004C25A0">
            <w:pPr>
              <w:autoSpaceDE w:val="0"/>
              <w:autoSpaceDN w:val="0"/>
              <w:adjustRightInd w:val="0"/>
              <w:spacing w:before="120"/>
              <w:rPr>
                <w:rFonts w:ascii="Arial" w:hAnsi="Arial" w:cs="Arial"/>
                <w:sz w:val="20"/>
                <w:szCs w:val="26"/>
              </w:rPr>
            </w:pPr>
            <w:r w:rsidRPr="00575BAF">
              <w:rPr>
                <w:rFonts w:ascii="Arial" w:hAnsi="Arial" w:cs="Arial"/>
                <w:sz w:val="20"/>
                <w:szCs w:val="26"/>
              </w:rPr>
              <w:t>Trừ: Chiết khấu</w:t>
            </w:r>
          </w:p>
        </w:tc>
        <w:tc>
          <w:tcPr>
            <w:tcW w:w="985"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1123"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60"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86"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43"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r>
      <w:tr w:rsidR="008C6737" w:rsidRPr="00D70BB6" w:rsidTr="004C25A0">
        <w:tc>
          <w:tcPr>
            <w:tcW w:w="3333" w:type="dxa"/>
          </w:tcPr>
          <w:p w:rsidR="008C6737" w:rsidRPr="00575BAF" w:rsidRDefault="008C6737" w:rsidP="004C25A0">
            <w:pPr>
              <w:autoSpaceDE w:val="0"/>
              <w:autoSpaceDN w:val="0"/>
              <w:adjustRightInd w:val="0"/>
              <w:spacing w:before="120"/>
              <w:rPr>
                <w:rFonts w:ascii="Arial" w:hAnsi="Arial" w:cs="Arial"/>
                <w:sz w:val="20"/>
                <w:szCs w:val="26"/>
              </w:rPr>
            </w:pPr>
            <w:r w:rsidRPr="00575BAF">
              <w:rPr>
                <w:rFonts w:ascii="Arial" w:hAnsi="Arial" w:cs="Arial"/>
                <w:sz w:val="20"/>
                <w:szCs w:val="26"/>
              </w:rPr>
              <w:t>Giá trị sổ sách</w:t>
            </w:r>
          </w:p>
        </w:tc>
        <w:tc>
          <w:tcPr>
            <w:tcW w:w="985"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1123"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60"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86"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c>
          <w:tcPr>
            <w:tcW w:w="943" w:type="dxa"/>
            <w:vAlign w:val="center"/>
          </w:tcPr>
          <w:p w:rsidR="008C6737" w:rsidRPr="00D70BB6" w:rsidRDefault="008C6737" w:rsidP="004C25A0">
            <w:pPr>
              <w:autoSpaceDE w:val="0"/>
              <w:autoSpaceDN w:val="0"/>
              <w:adjustRightInd w:val="0"/>
              <w:spacing w:before="120"/>
              <w:jc w:val="center"/>
              <w:rPr>
                <w:rFonts w:ascii="Arial" w:hAnsi="Arial" w:cs="Arial"/>
                <w:sz w:val="20"/>
                <w:szCs w:val="26"/>
                <w:lang w:val="vi-VN"/>
              </w:rPr>
            </w:pPr>
          </w:p>
        </w:tc>
      </w:tr>
    </w:tbl>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Trái phiếu thứ cấp</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2561"/>
        <w:gridCol w:w="1673"/>
        <w:gridCol w:w="1166"/>
        <w:gridCol w:w="1086"/>
        <w:gridCol w:w="1150"/>
        <w:gridCol w:w="1380"/>
      </w:tblGrid>
      <w:tr w:rsidR="008C6737" w:rsidRPr="001B0CFC" w:rsidTr="004C25A0">
        <w:tblPrEx>
          <w:tblCellMar>
            <w:top w:w="0" w:type="dxa"/>
            <w:left w:w="0" w:type="dxa"/>
            <w:bottom w:w="0" w:type="dxa"/>
            <w:right w:w="0" w:type="dxa"/>
          </w:tblCellMar>
        </w:tblPrEx>
        <w:tc>
          <w:tcPr>
            <w:tcW w:w="267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174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Ngày phát hành</w:t>
            </w:r>
          </w:p>
        </w:tc>
        <w:tc>
          <w:tcPr>
            <w:tcW w:w="120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Ngày</w:t>
            </w:r>
            <w:r>
              <w:rPr>
                <w:rFonts w:ascii="Arial" w:hAnsi="Arial" w:cs="Arial"/>
                <w:sz w:val="20"/>
                <w:szCs w:val="26"/>
              </w:rPr>
              <w:t xml:space="preserve"> </w:t>
            </w:r>
            <w:r w:rsidRPr="001B0CFC">
              <w:rPr>
                <w:rFonts w:ascii="Arial" w:hAnsi="Arial" w:cs="Arial"/>
                <w:sz w:val="20"/>
                <w:szCs w:val="26"/>
              </w:rPr>
              <w:t>đáo hạn</w:t>
            </w:r>
          </w:p>
        </w:tc>
        <w:tc>
          <w:tcPr>
            <w:tcW w:w="112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Lãi suất</w:t>
            </w:r>
            <w:r>
              <w:rPr>
                <w:rFonts w:ascii="Arial" w:hAnsi="Arial" w:cs="Arial"/>
                <w:sz w:val="20"/>
                <w:szCs w:val="26"/>
              </w:rPr>
              <w:t xml:space="preserve"> </w:t>
            </w:r>
            <w:r w:rsidRPr="001B0CFC">
              <w:rPr>
                <w:rFonts w:ascii="Arial" w:hAnsi="Arial" w:cs="Arial"/>
                <w:sz w:val="20"/>
                <w:szCs w:val="26"/>
              </w:rPr>
              <w:t>(%)</w:t>
            </w:r>
          </w:p>
        </w:tc>
        <w:tc>
          <w:tcPr>
            <w:tcW w:w="117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141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2671"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Trái phiếu CTCK... </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Trái phiếu CTCK...</w:t>
            </w:r>
          </w:p>
        </w:tc>
        <w:tc>
          <w:tcPr>
            <w:tcW w:w="174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0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2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7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1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671"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1745"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07"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28"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76"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16"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671"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Trừ: chiết khấu</w:t>
            </w:r>
          </w:p>
        </w:tc>
        <w:tc>
          <w:tcPr>
            <w:tcW w:w="1745"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07"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28"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76"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16" w:type="dxa"/>
            <w:tcBorders>
              <w:top w:val="single" w:sz="4" w:space="0" w:color="auto"/>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671"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Giá trị sổ sách</w:t>
            </w:r>
          </w:p>
        </w:tc>
        <w:tc>
          <w:tcPr>
            <w:tcW w:w="1745"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07"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28"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76"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16" w:type="dxa"/>
            <w:tcBorders>
              <w:top w:val="single" w:sz="4" w:space="0" w:color="auto"/>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23. Nợ tài chính khác</w:t>
      </w:r>
    </w:p>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Các khoản nợ tài chính khác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5117"/>
        <w:gridCol w:w="2143"/>
        <w:gridCol w:w="1756"/>
      </w:tblGrid>
      <w:tr w:rsidR="008C6737" w:rsidRPr="001B0CFC" w:rsidTr="004C25A0">
        <w:tblPrEx>
          <w:tblCellMar>
            <w:top w:w="0" w:type="dxa"/>
            <w:left w:w="0" w:type="dxa"/>
            <w:bottom w:w="0" w:type="dxa"/>
            <w:right w:w="0" w:type="dxa"/>
          </w:tblCellMar>
        </w:tblPrEx>
        <w:tc>
          <w:tcPr>
            <w:tcW w:w="532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20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180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532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Nợ tài chính khác:</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Phải trả cổ tức</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Phải trả khách hàng</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Chi phí phải trả</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Ký quỹ cho thuê nhận được</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Khác</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rPr>
              <w:t>○</w:t>
            </w:r>
            <w:r w:rsidRPr="001B0CFC">
              <w:rPr>
                <w:rFonts w:ascii="Arial" w:hAnsi="Arial" w:cs="Arial"/>
                <w:sz w:val="20"/>
                <w:szCs w:val="26"/>
              </w:rPr>
              <w:t xml:space="preserve"> Chiết khấu giá trị hiện tại</w:t>
            </w:r>
          </w:p>
        </w:tc>
        <w:tc>
          <w:tcPr>
            <w:tcW w:w="220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0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532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20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0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24. Dự phòng</w:t>
      </w:r>
    </w:p>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các khoản dự phòng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4709"/>
        <w:gridCol w:w="2390"/>
        <w:gridCol w:w="1917"/>
      </w:tblGrid>
      <w:tr w:rsidR="008C6737" w:rsidRPr="001B0CFC" w:rsidTr="004C25A0">
        <w:tblPrEx>
          <w:tblCellMar>
            <w:top w:w="0" w:type="dxa"/>
            <w:left w:w="0" w:type="dxa"/>
            <w:bottom w:w="0" w:type="dxa"/>
            <w:right w:w="0" w:type="dxa"/>
          </w:tblCellMar>
        </w:tblPrEx>
        <w:tc>
          <w:tcPr>
            <w:tcW w:w="49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47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197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49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Nghĩa vụ chuộc lại tài sản</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Dự phòng khác</w:t>
            </w:r>
          </w:p>
        </w:tc>
        <w:tc>
          <w:tcPr>
            <w:tcW w:w="247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97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9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47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97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Thay đổi về dự phòng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4697"/>
        <w:gridCol w:w="2034"/>
        <w:gridCol w:w="914"/>
        <w:gridCol w:w="1371"/>
      </w:tblGrid>
      <w:tr w:rsidR="008C6737" w:rsidRPr="001B0CFC" w:rsidTr="004C25A0">
        <w:tblPrEx>
          <w:tblCellMar>
            <w:top w:w="0" w:type="dxa"/>
            <w:left w:w="0" w:type="dxa"/>
            <w:bottom w:w="0" w:type="dxa"/>
            <w:right w:w="0" w:type="dxa"/>
          </w:tblCellMar>
        </w:tblPrEx>
        <w:tc>
          <w:tcPr>
            <w:tcW w:w="489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4459" w:type="dxa"/>
            <w:gridSpan w:val="3"/>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r>
      <w:tr w:rsidR="008C6737" w:rsidRPr="001B0CFC" w:rsidTr="004C25A0">
        <w:tblPrEx>
          <w:tblCellMar>
            <w:top w:w="0" w:type="dxa"/>
            <w:left w:w="0" w:type="dxa"/>
            <w:bottom w:w="0" w:type="dxa"/>
            <w:right w:w="0" w:type="dxa"/>
          </w:tblCellMar>
        </w:tblPrEx>
        <w:tc>
          <w:tcPr>
            <w:tcW w:w="489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2107"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Nghĩa vụ chuộc lại tài sản</w:t>
            </w:r>
          </w:p>
        </w:tc>
        <w:tc>
          <w:tcPr>
            <w:tcW w:w="93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Khác</w:t>
            </w:r>
          </w:p>
        </w:tc>
        <w:tc>
          <w:tcPr>
            <w:tcW w:w="141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Tổng cộng</w:t>
            </w:r>
          </w:p>
        </w:tc>
      </w:tr>
      <w:tr w:rsidR="008C6737" w:rsidRPr="001B0CFC" w:rsidTr="004C25A0">
        <w:tblPrEx>
          <w:tblCellMar>
            <w:top w:w="0" w:type="dxa"/>
            <w:left w:w="0" w:type="dxa"/>
            <w:bottom w:w="0" w:type="dxa"/>
            <w:right w:w="0" w:type="dxa"/>
          </w:tblCellMar>
        </w:tblPrEx>
        <w:tc>
          <w:tcPr>
            <w:tcW w:w="489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Số dư đầu kỳ</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Dự phòng đã cung cấp</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Dự phòng đã sử dụng</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Số tiền không sử dụng đã hoàn nhập</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Điều chỉnh do chuyển dịch tỷ giá ngoại hối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Phân bổ</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Thanh toán bổ sung</w:t>
            </w:r>
          </w:p>
        </w:tc>
        <w:tc>
          <w:tcPr>
            <w:tcW w:w="210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1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89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Số dư cuối kỳ</w:t>
            </w:r>
          </w:p>
        </w:tc>
        <w:tc>
          <w:tcPr>
            <w:tcW w:w="210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1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9"/>
        </w:rPr>
      </w:pPr>
    </w:p>
    <w:tbl>
      <w:tblPr>
        <w:tblW w:w="0" w:type="dxa"/>
        <w:tblCellMar>
          <w:left w:w="0" w:type="dxa"/>
          <w:right w:w="0" w:type="dxa"/>
        </w:tblCellMar>
        <w:tblLook w:val="0000" w:firstRow="0" w:lastRow="0" w:firstColumn="0" w:lastColumn="0" w:noHBand="0" w:noVBand="0"/>
      </w:tblPr>
      <w:tblGrid>
        <w:gridCol w:w="3965"/>
        <w:gridCol w:w="2337"/>
        <w:gridCol w:w="798"/>
        <w:gridCol w:w="1291"/>
      </w:tblGrid>
      <w:tr w:rsidR="008C6737" w:rsidRPr="001B0CFC" w:rsidTr="004C25A0">
        <w:tblPrEx>
          <w:tblCellMar>
            <w:top w:w="0" w:type="dxa"/>
            <w:left w:w="0" w:type="dxa"/>
            <w:bottom w:w="0" w:type="dxa"/>
            <w:right w:w="0" w:type="dxa"/>
          </w:tblCellMar>
        </w:tblPrEx>
        <w:tc>
          <w:tcPr>
            <w:tcW w:w="396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4426" w:type="dxa"/>
            <w:gridSpan w:val="3"/>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396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3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Nghĩa vụ chuộc lại tài sản</w:t>
            </w:r>
          </w:p>
        </w:tc>
        <w:tc>
          <w:tcPr>
            <w:tcW w:w="79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Khác</w:t>
            </w:r>
          </w:p>
        </w:tc>
        <w:tc>
          <w:tcPr>
            <w:tcW w:w="129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Tổng cộng</w:t>
            </w:r>
          </w:p>
        </w:tc>
      </w:tr>
      <w:tr w:rsidR="008C6737" w:rsidRPr="001B0CFC" w:rsidTr="004C25A0">
        <w:tblPrEx>
          <w:tblCellMar>
            <w:top w:w="0" w:type="dxa"/>
            <w:left w:w="0" w:type="dxa"/>
            <w:bottom w:w="0" w:type="dxa"/>
            <w:right w:w="0" w:type="dxa"/>
          </w:tblCellMar>
        </w:tblPrEx>
        <w:tc>
          <w:tcPr>
            <w:tcW w:w="396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Số dư đầu kỳ</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Dự phòng đã cung cấp</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Dự phòng đã sử dụng</w:t>
            </w:r>
          </w:p>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lastRenderedPageBreak/>
              <w:t xml:space="preserve">Số tiền không sử dụng đã hoàn nhập </w:t>
            </w:r>
          </w:p>
          <w:p w:rsidR="008C6737" w:rsidRPr="006C7200" w:rsidRDefault="008C6737" w:rsidP="004C25A0">
            <w:pPr>
              <w:autoSpaceDE w:val="0"/>
              <w:autoSpaceDN w:val="0"/>
              <w:adjustRightInd w:val="0"/>
              <w:spacing w:before="120"/>
              <w:rPr>
                <w:rFonts w:ascii="Arial" w:hAnsi="Arial" w:cs="Arial"/>
                <w:sz w:val="20"/>
                <w:szCs w:val="26"/>
                <w:lang w:val="vi-VN"/>
              </w:rPr>
            </w:pPr>
            <w:r w:rsidRPr="006C7200">
              <w:rPr>
                <w:rFonts w:ascii="Arial" w:hAnsi="Arial" w:cs="Arial"/>
                <w:sz w:val="20"/>
                <w:szCs w:val="26"/>
                <w:lang w:val="vi-VN"/>
              </w:rPr>
              <w:t>Điều chỉnh do chuyển dịch tỷ giá ngoại hối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Phân bổ</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Thanh toán bổ sung</w:t>
            </w:r>
          </w:p>
        </w:tc>
        <w:tc>
          <w:tcPr>
            <w:tcW w:w="23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79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9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96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lastRenderedPageBreak/>
              <w:t>Số dư cuối kỳ</w:t>
            </w:r>
          </w:p>
        </w:tc>
        <w:tc>
          <w:tcPr>
            <w:tcW w:w="23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79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9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25. Nợ khác:</w:t>
      </w:r>
    </w:p>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Chi tiết nợ khác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4365"/>
        <w:gridCol w:w="2460"/>
        <w:gridCol w:w="2191"/>
      </w:tblGrid>
      <w:tr w:rsidR="008C6737" w:rsidRPr="001B0CFC" w:rsidTr="004C25A0">
        <w:tblPrEx>
          <w:tblCellMar>
            <w:top w:w="0" w:type="dxa"/>
            <w:left w:w="0" w:type="dxa"/>
            <w:bottom w:w="0" w:type="dxa"/>
            <w:right w:w="0" w:type="dxa"/>
          </w:tblCellMar>
        </w:tblPrEx>
        <w:tc>
          <w:tcPr>
            <w:tcW w:w="45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54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22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BC7A7B" w:rsidTr="004C25A0">
        <w:tblPrEx>
          <w:tblCellMar>
            <w:top w:w="0" w:type="dxa"/>
            <w:left w:w="0" w:type="dxa"/>
            <w:bottom w:w="0" w:type="dxa"/>
            <w:right w:w="0" w:type="dxa"/>
          </w:tblCellMar>
        </w:tblPrEx>
        <w:tc>
          <w:tcPr>
            <w:tcW w:w="4555"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Nghĩa vụ trợ cấp hưu trí </w:t>
            </w:r>
          </w:p>
          <w:p w:rsidR="008C6737" w:rsidRDefault="008C6737" w:rsidP="004C25A0">
            <w:pPr>
              <w:autoSpaceDE w:val="0"/>
              <w:autoSpaceDN w:val="0"/>
              <w:adjustRightInd w:val="0"/>
              <w:spacing w:before="120"/>
              <w:rPr>
                <w:rFonts w:ascii="Arial" w:hAnsi="Arial" w:cs="Arial"/>
                <w:sz w:val="20"/>
                <w:szCs w:val="26"/>
                <w:lang w:val="vi-VN"/>
              </w:rPr>
            </w:pPr>
            <w:r w:rsidRPr="00BC7A7B">
              <w:rPr>
                <w:rFonts w:ascii="Arial" w:hAnsi="Arial" w:cs="Arial"/>
                <w:sz w:val="20"/>
                <w:szCs w:val="26"/>
                <w:lang w:val="vi-VN"/>
              </w:rPr>
              <w:t>Doanh thu chưa thực hiện</w:t>
            </w:r>
          </w:p>
          <w:p w:rsidR="008C6737" w:rsidRPr="00BC7A7B" w:rsidRDefault="008C6737" w:rsidP="004C25A0">
            <w:pPr>
              <w:autoSpaceDE w:val="0"/>
              <w:autoSpaceDN w:val="0"/>
              <w:adjustRightInd w:val="0"/>
              <w:spacing w:before="120"/>
              <w:rPr>
                <w:rFonts w:ascii="Arial" w:hAnsi="Arial" w:cs="Arial"/>
                <w:sz w:val="20"/>
                <w:szCs w:val="26"/>
                <w:lang w:val="vi-VN"/>
              </w:rPr>
            </w:pPr>
            <w:r w:rsidRPr="00BC7A7B">
              <w:rPr>
                <w:rFonts w:ascii="Arial" w:hAnsi="Arial" w:cs="Arial"/>
                <w:sz w:val="20"/>
                <w:szCs w:val="26"/>
                <w:lang w:val="vi-VN"/>
              </w:rPr>
              <w:t>Nợ thuế hoãn lại</w:t>
            </w:r>
          </w:p>
          <w:p w:rsidR="008C6737" w:rsidRPr="00BC7A7B" w:rsidRDefault="008C6737" w:rsidP="004C25A0">
            <w:pPr>
              <w:autoSpaceDE w:val="0"/>
              <w:autoSpaceDN w:val="0"/>
              <w:adjustRightInd w:val="0"/>
              <w:spacing w:before="120"/>
              <w:rPr>
                <w:rFonts w:ascii="Arial" w:hAnsi="Arial" w:cs="Arial"/>
                <w:sz w:val="20"/>
                <w:lang w:val="vi-VN"/>
              </w:rPr>
            </w:pPr>
            <w:r w:rsidRPr="00BC7A7B">
              <w:rPr>
                <w:rFonts w:ascii="Arial" w:hAnsi="Arial" w:cs="Arial"/>
                <w:sz w:val="20"/>
                <w:szCs w:val="26"/>
                <w:lang w:val="vi-VN"/>
              </w:rPr>
              <w:t>Khác</w:t>
            </w:r>
          </w:p>
        </w:tc>
        <w:tc>
          <w:tcPr>
            <w:tcW w:w="2549" w:type="dxa"/>
            <w:tcBorders>
              <w:top w:val="single" w:sz="4" w:space="0" w:color="000000"/>
              <w:left w:val="single" w:sz="4" w:space="0" w:color="000000"/>
              <w:bottom w:val="single" w:sz="4" w:space="0" w:color="000000"/>
              <w:right w:val="single" w:sz="4" w:space="0" w:color="000000"/>
            </w:tcBorders>
          </w:tcPr>
          <w:p w:rsidR="008C6737" w:rsidRPr="00BC7A7B" w:rsidRDefault="008C6737" w:rsidP="004C25A0">
            <w:pPr>
              <w:autoSpaceDE w:val="0"/>
              <w:autoSpaceDN w:val="0"/>
              <w:adjustRightInd w:val="0"/>
              <w:spacing w:before="120"/>
              <w:rPr>
                <w:rFonts w:ascii="Arial" w:hAnsi="Arial" w:cs="Arial"/>
                <w:sz w:val="20"/>
                <w:lang w:val="vi-VN"/>
              </w:rPr>
            </w:pPr>
          </w:p>
        </w:tc>
        <w:tc>
          <w:tcPr>
            <w:tcW w:w="2263" w:type="dxa"/>
            <w:tcBorders>
              <w:top w:val="single" w:sz="4" w:space="0" w:color="000000"/>
              <w:left w:val="single" w:sz="4" w:space="0" w:color="000000"/>
              <w:bottom w:val="single" w:sz="4" w:space="0" w:color="000000"/>
              <w:right w:val="single" w:sz="4" w:space="0" w:color="000000"/>
            </w:tcBorders>
          </w:tcPr>
          <w:p w:rsidR="008C6737" w:rsidRPr="00BC7A7B" w:rsidRDefault="008C6737" w:rsidP="004C25A0">
            <w:pPr>
              <w:autoSpaceDE w:val="0"/>
              <w:autoSpaceDN w:val="0"/>
              <w:adjustRightInd w:val="0"/>
              <w:spacing w:before="120"/>
              <w:rPr>
                <w:rFonts w:ascii="Arial" w:hAnsi="Arial" w:cs="Arial"/>
                <w:sz w:val="20"/>
                <w:lang w:val="vi-VN"/>
              </w:rPr>
            </w:pPr>
          </w:p>
        </w:tc>
      </w:tr>
      <w:tr w:rsidR="008C6737" w:rsidRPr="001B0CFC" w:rsidTr="004C25A0">
        <w:tblPrEx>
          <w:tblCellMar>
            <w:top w:w="0" w:type="dxa"/>
            <w:left w:w="0" w:type="dxa"/>
            <w:bottom w:w="0" w:type="dxa"/>
            <w:right w:w="0" w:type="dxa"/>
          </w:tblCellMar>
        </w:tblPrEx>
        <w:tc>
          <w:tcPr>
            <w:tcW w:w="45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54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26. Nghĩa vụ trợ cấp hưu trí</w:t>
      </w:r>
    </w:p>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nghĩa vụ trợ cấp hưu trí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4988"/>
        <w:gridCol w:w="2067"/>
        <w:gridCol w:w="1961"/>
      </w:tblGrid>
      <w:tr w:rsidR="008C6737" w:rsidRPr="001B0CFC" w:rsidTr="004C25A0">
        <w:tblPrEx>
          <w:tblCellMar>
            <w:top w:w="0" w:type="dxa"/>
            <w:left w:w="0" w:type="dxa"/>
            <w:bottom w:w="0" w:type="dxa"/>
            <w:right w:w="0" w:type="dxa"/>
          </w:tblCellMar>
        </w:tblPrEx>
        <w:tc>
          <w:tcPr>
            <w:tcW w:w="519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13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201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581D2D" w:rsidTr="004C25A0">
        <w:tblPrEx>
          <w:tblCellMar>
            <w:top w:w="0" w:type="dxa"/>
            <w:left w:w="0" w:type="dxa"/>
            <w:bottom w:w="0" w:type="dxa"/>
            <w:right w:w="0" w:type="dxa"/>
          </w:tblCellMar>
        </w:tblPrEx>
        <w:tc>
          <w:tcPr>
            <w:tcW w:w="5196"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Nghĩa vụ trợ cấp hưu trí dự kiến (nếu có) </w:t>
            </w:r>
          </w:p>
          <w:p w:rsidR="008C6737" w:rsidRPr="00581D2D" w:rsidRDefault="008C6737" w:rsidP="004C25A0">
            <w:pPr>
              <w:autoSpaceDE w:val="0"/>
              <w:autoSpaceDN w:val="0"/>
              <w:adjustRightInd w:val="0"/>
              <w:spacing w:before="120"/>
              <w:rPr>
                <w:rFonts w:ascii="Arial" w:hAnsi="Arial" w:cs="Arial"/>
                <w:sz w:val="20"/>
                <w:lang w:val="vi-VN"/>
              </w:rPr>
            </w:pPr>
            <w:r w:rsidRPr="00581D2D">
              <w:rPr>
                <w:rFonts w:ascii="Arial" w:hAnsi="Arial" w:cs="Arial"/>
                <w:sz w:val="20"/>
                <w:szCs w:val="26"/>
                <w:lang w:val="vi-VN"/>
              </w:rPr>
              <w:t>Giá trị của tài sản dự kiến</w:t>
            </w:r>
          </w:p>
        </w:tc>
        <w:tc>
          <w:tcPr>
            <w:tcW w:w="2131" w:type="dxa"/>
            <w:tcBorders>
              <w:top w:val="single" w:sz="4" w:space="0" w:color="000000"/>
              <w:left w:val="single" w:sz="4" w:space="0" w:color="000000"/>
              <w:bottom w:val="single" w:sz="4" w:space="0" w:color="000000"/>
              <w:right w:val="single" w:sz="4" w:space="0" w:color="000000"/>
            </w:tcBorders>
          </w:tcPr>
          <w:p w:rsidR="008C6737" w:rsidRPr="00581D2D" w:rsidRDefault="008C6737" w:rsidP="004C25A0">
            <w:pPr>
              <w:autoSpaceDE w:val="0"/>
              <w:autoSpaceDN w:val="0"/>
              <w:adjustRightInd w:val="0"/>
              <w:spacing w:before="120"/>
              <w:rPr>
                <w:rFonts w:ascii="Arial" w:hAnsi="Arial" w:cs="Arial"/>
                <w:sz w:val="20"/>
                <w:lang w:val="vi-VN"/>
              </w:rPr>
            </w:pPr>
          </w:p>
        </w:tc>
        <w:tc>
          <w:tcPr>
            <w:tcW w:w="2016" w:type="dxa"/>
            <w:tcBorders>
              <w:top w:val="single" w:sz="4" w:space="0" w:color="000000"/>
              <w:left w:val="single" w:sz="4" w:space="0" w:color="000000"/>
              <w:bottom w:val="single" w:sz="4" w:space="0" w:color="000000"/>
              <w:right w:val="single" w:sz="4" w:space="0" w:color="000000"/>
            </w:tcBorders>
          </w:tcPr>
          <w:p w:rsidR="008C6737" w:rsidRPr="00581D2D" w:rsidRDefault="008C6737" w:rsidP="004C25A0">
            <w:pPr>
              <w:autoSpaceDE w:val="0"/>
              <w:autoSpaceDN w:val="0"/>
              <w:adjustRightInd w:val="0"/>
              <w:spacing w:before="120"/>
              <w:rPr>
                <w:rFonts w:ascii="Arial" w:hAnsi="Arial" w:cs="Arial"/>
                <w:sz w:val="20"/>
                <w:lang w:val="vi-VN"/>
              </w:rPr>
            </w:pPr>
          </w:p>
        </w:tc>
      </w:tr>
      <w:tr w:rsidR="008C6737" w:rsidRPr="001B0CFC" w:rsidTr="004C25A0">
        <w:tblPrEx>
          <w:tblCellMar>
            <w:top w:w="0" w:type="dxa"/>
            <w:left w:w="0" w:type="dxa"/>
            <w:bottom w:w="0" w:type="dxa"/>
            <w:right w:w="0" w:type="dxa"/>
          </w:tblCellMar>
        </w:tblPrEx>
        <w:tc>
          <w:tcPr>
            <w:tcW w:w="519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Nợ ghi nhận</w:t>
            </w:r>
          </w:p>
        </w:tc>
        <w:tc>
          <w:tcPr>
            <w:tcW w:w="213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01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Chi tiết về lợi ích của nhân viên chủ chốt đã ghi nhận trong thu nhập thuần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4251"/>
        <w:gridCol w:w="2686"/>
        <w:gridCol w:w="2079"/>
      </w:tblGrid>
      <w:tr w:rsidR="008C6737" w:rsidRPr="001B0CFC" w:rsidTr="004C25A0">
        <w:tblPrEx>
          <w:tblCellMar>
            <w:top w:w="0" w:type="dxa"/>
            <w:left w:w="0" w:type="dxa"/>
            <w:bottom w:w="0" w:type="dxa"/>
            <w:right w:w="0" w:type="dxa"/>
          </w:tblCellMar>
        </w:tblPrEx>
        <w:tc>
          <w:tcPr>
            <w:tcW w:w="441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77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213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4418"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Lợi ích lương hưu (nếu có) </w:t>
            </w:r>
          </w:p>
          <w:p w:rsidR="008C6737" w:rsidRDefault="008C6737" w:rsidP="004C25A0">
            <w:pPr>
              <w:autoSpaceDE w:val="0"/>
              <w:autoSpaceDN w:val="0"/>
              <w:adjustRightInd w:val="0"/>
              <w:spacing w:before="120"/>
              <w:rPr>
                <w:rFonts w:ascii="Arial" w:hAnsi="Arial" w:cs="Arial"/>
                <w:sz w:val="20"/>
                <w:szCs w:val="26"/>
                <w:lang w:val="vi-VN"/>
              </w:rPr>
            </w:pPr>
            <w:r w:rsidRPr="00906CED">
              <w:rPr>
                <w:rFonts w:ascii="Arial" w:hAnsi="Arial" w:cs="Arial"/>
                <w:sz w:val="20"/>
                <w:szCs w:val="26"/>
                <w:lang w:val="vi-VN"/>
              </w:rPr>
              <w:t>Chi phí dịch vụ hiện hành</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Chi phí lãi suất</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Lãi dự kiến của tài sản dự kiến</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Lãi hoặc lỗ tính toán bảo hiểm</w:t>
            </w:r>
          </w:p>
        </w:tc>
        <w:tc>
          <w:tcPr>
            <w:tcW w:w="277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13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41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77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13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Thay đổi về giá trị nắm giữ nghĩa vụ trợ cấp hưu trí (nếu có)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4219"/>
        <w:gridCol w:w="2543"/>
        <w:gridCol w:w="2254"/>
      </w:tblGrid>
      <w:tr w:rsidR="008C6737" w:rsidRPr="001B0CFC" w:rsidTr="004C25A0">
        <w:tblPrEx>
          <w:tblCellMar>
            <w:top w:w="0" w:type="dxa"/>
            <w:left w:w="0" w:type="dxa"/>
            <w:bottom w:w="0" w:type="dxa"/>
            <w:right w:w="0" w:type="dxa"/>
          </w:tblCellMar>
        </w:tblPrEx>
        <w:tc>
          <w:tcPr>
            <w:tcW w:w="439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63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232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439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Số dư đầu kỳ</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Chi phí dịch vụ</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Chi phí lãi suất</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Lỗ (lãi) tính toán bảo hiểm</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Trợ cấp hưu trí đã trả</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rPr>
              <w:t>○</w:t>
            </w:r>
            <w:r w:rsidRPr="001B0CFC">
              <w:rPr>
                <w:rFonts w:ascii="Arial" w:hAnsi="Arial" w:cs="Arial"/>
                <w:sz w:val="20"/>
                <w:szCs w:val="26"/>
              </w:rPr>
              <w:t xml:space="preserve"> Khác</w:t>
            </w:r>
          </w:p>
        </w:tc>
        <w:tc>
          <w:tcPr>
            <w:tcW w:w="263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32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39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lastRenderedPageBreak/>
              <w:t>Số dư cuối kỳ</w:t>
            </w:r>
          </w:p>
        </w:tc>
        <w:tc>
          <w:tcPr>
            <w:tcW w:w="263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32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(4) Thay đổi về tài sản dự kiến như sau:                                  </w:t>
      </w:r>
    </w:p>
    <w:p w:rsidR="008C6737" w:rsidRPr="0045043E" w:rsidRDefault="008C6737" w:rsidP="008C6737">
      <w:pPr>
        <w:autoSpaceDE w:val="0"/>
        <w:autoSpaceDN w:val="0"/>
        <w:adjustRightInd w:val="0"/>
        <w:spacing w:before="120"/>
        <w:jc w:val="right"/>
        <w:rPr>
          <w:rFonts w:ascii="Arial" w:hAnsi="Arial" w:cs="Arial"/>
          <w:sz w:val="20"/>
          <w:szCs w:val="26"/>
          <w:lang w:val="vi-VN"/>
        </w:rPr>
      </w:pPr>
      <w:r w:rsidRPr="0045043E">
        <w:rPr>
          <w:rFonts w:ascii="Arial" w:hAnsi="Arial" w:cs="Arial"/>
          <w:i/>
          <w:iCs/>
          <w:sz w:val="20"/>
          <w:szCs w:val="26"/>
          <w:lang w:val="vi-VN"/>
        </w:rPr>
        <w:t>Đơn vị: Đồng Việt Nam</w:t>
      </w:r>
    </w:p>
    <w:tbl>
      <w:tblPr>
        <w:tblW w:w="0" w:type="dxa"/>
        <w:tblCellMar>
          <w:left w:w="0" w:type="dxa"/>
          <w:right w:w="0" w:type="dxa"/>
        </w:tblCellMar>
        <w:tblLook w:val="0000" w:firstRow="0" w:lastRow="0" w:firstColumn="0" w:lastColumn="0" w:noHBand="0" w:noVBand="0"/>
      </w:tblPr>
      <w:tblGrid>
        <w:gridCol w:w="4090"/>
        <w:gridCol w:w="2362"/>
        <w:gridCol w:w="2564"/>
      </w:tblGrid>
      <w:tr w:rsidR="008C6737" w:rsidRPr="001B0CFC" w:rsidTr="004C25A0">
        <w:tblPrEx>
          <w:tblCellMar>
            <w:top w:w="0" w:type="dxa"/>
            <w:left w:w="0" w:type="dxa"/>
            <w:bottom w:w="0" w:type="dxa"/>
            <w:right w:w="0" w:type="dxa"/>
          </w:tblCellMar>
        </w:tblPrEx>
        <w:tc>
          <w:tcPr>
            <w:tcW w:w="4258" w:type="dxa"/>
            <w:tcBorders>
              <w:top w:val="single" w:sz="4" w:space="0" w:color="000000"/>
              <w:left w:val="single" w:sz="4" w:space="0" w:color="000000"/>
              <w:bottom w:val="single" w:sz="4" w:space="0" w:color="000000"/>
              <w:right w:val="single" w:sz="4" w:space="0" w:color="000000"/>
            </w:tcBorders>
          </w:tcPr>
          <w:p w:rsidR="008C6737" w:rsidRPr="0045043E" w:rsidRDefault="008C6737" w:rsidP="004C25A0">
            <w:pPr>
              <w:autoSpaceDE w:val="0"/>
              <w:autoSpaceDN w:val="0"/>
              <w:adjustRightInd w:val="0"/>
              <w:spacing w:before="120"/>
              <w:jc w:val="center"/>
              <w:rPr>
                <w:rFonts w:ascii="Arial" w:hAnsi="Arial" w:cs="Arial"/>
                <w:sz w:val="20"/>
                <w:lang w:val="vi-VN"/>
              </w:rPr>
            </w:pPr>
          </w:p>
        </w:tc>
        <w:tc>
          <w:tcPr>
            <w:tcW w:w="243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26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425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Số dư đầu kỳ</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Lãi dự kiến đối với tài sản dự kiến</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Tổn thất tính toán bảo hiểm</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Trợ cấp hưu trí đã trả</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rPr>
              <w:t>○</w:t>
            </w:r>
            <w:r w:rsidRPr="001B0CFC">
              <w:rPr>
                <w:rFonts w:ascii="Arial" w:hAnsi="Arial" w:cs="Arial"/>
                <w:sz w:val="20"/>
                <w:szCs w:val="26"/>
              </w:rPr>
              <w:t xml:space="preserve"> Khác</w:t>
            </w:r>
          </w:p>
        </w:tc>
        <w:tc>
          <w:tcPr>
            <w:tcW w:w="243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6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25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Số dư cuối kỳ</w:t>
            </w:r>
          </w:p>
        </w:tc>
        <w:tc>
          <w:tcPr>
            <w:tcW w:w="243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6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(5) Giả định tính toán bảo hiểm được sử dụng trong định giá nghĩa vụ trợ cấp hưu trí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4220"/>
        <w:gridCol w:w="2222"/>
        <w:gridCol w:w="2574"/>
      </w:tblGrid>
      <w:tr w:rsidR="008C6737" w:rsidRPr="001B0CFC" w:rsidTr="004C25A0">
        <w:tblPrEx>
          <w:tblCellMar>
            <w:top w:w="0" w:type="dxa"/>
            <w:left w:w="0" w:type="dxa"/>
            <w:bottom w:w="0" w:type="dxa"/>
            <w:right w:w="0" w:type="dxa"/>
          </w:tblCellMar>
        </w:tblPrEx>
        <w:tc>
          <w:tcPr>
            <w:tcW w:w="439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29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26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E042EF" w:rsidTr="004C25A0">
        <w:tblPrEx>
          <w:tblCellMar>
            <w:top w:w="0" w:type="dxa"/>
            <w:left w:w="0" w:type="dxa"/>
            <w:bottom w:w="0" w:type="dxa"/>
            <w:right w:w="0" w:type="dxa"/>
          </w:tblCellMar>
        </w:tblPrEx>
        <w:tc>
          <w:tcPr>
            <w:tcW w:w="439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Tỷ lệ chiết khấu</w:t>
            </w:r>
          </w:p>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Tỷ lệ lãi dự kiến đối với tài sản dự kiến </w:t>
            </w:r>
          </w:p>
          <w:p w:rsidR="008C6737" w:rsidRDefault="008C6737" w:rsidP="004C25A0">
            <w:pPr>
              <w:autoSpaceDE w:val="0"/>
              <w:autoSpaceDN w:val="0"/>
              <w:adjustRightInd w:val="0"/>
              <w:spacing w:before="120"/>
              <w:rPr>
                <w:rFonts w:ascii="Arial" w:hAnsi="Arial" w:cs="Arial"/>
                <w:sz w:val="20"/>
                <w:szCs w:val="26"/>
                <w:lang w:val="vi-VN"/>
              </w:rPr>
            </w:pPr>
            <w:r w:rsidRPr="00E042EF">
              <w:rPr>
                <w:rFonts w:ascii="Arial" w:hAnsi="Arial" w:cs="Arial"/>
                <w:sz w:val="20"/>
                <w:szCs w:val="26"/>
                <w:lang w:val="vi-VN"/>
              </w:rPr>
              <w:t xml:space="preserve">Tỷ lệ tăng trưởng tiền lương tương lai </w:t>
            </w:r>
          </w:p>
          <w:p w:rsidR="008C6737" w:rsidRPr="00E042EF" w:rsidRDefault="008C6737" w:rsidP="004C25A0">
            <w:pPr>
              <w:autoSpaceDE w:val="0"/>
              <w:autoSpaceDN w:val="0"/>
              <w:adjustRightInd w:val="0"/>
              <w:spacing w:before="120"/>
              <w:rPr>
                <w:rFonts w:ascii="Arial" w:hAnsi="Arial" w:cs="Arial"/>
                <w:sz w:val="20"/>
                <w:lang w:val="vi-VN"/>
              </w:rPr>
            </w:pPr>
            <w:r w:rsidRPr="00E042EF">
              <w:rPr>
                <w:rFonts w:ascii="Arial" w:hAnsi="Arial" w:cs="Arial"/>
                <w:sz w:val="20"/>
                <w:szCs w:val="26"/>
                <w:lang w:val="vi-VN"/>
              </w:rPr>
              <w:t>Tỷ lệ chết</w:t>
            </w:r>
          </w:p>
        </w:tc>
        <w:tc>
          <w:tcPr>
            <w:tcW w:w="2294" w:type="dxa"/>
            <w:tcBorders>
              <w:top w:val="single" w:sz="4" w:space="0" w:color="000000"/>
              <w:left w:val="single" w:sz="4" w:space="0" w:color="000000"/>
              <w:bottom w:val="single" w:sz="4" w:space="0" w:color="000000"/>
              <w:right w:val="single" w:sz="4" w:space="0" w:color="000000"/>
            </w:tcBorders>
          </w:tcPr>
          <w:p w:rsidR="008C6737" w:rsidRPr="00E042EF" w:rsidRDefault="008C6737" w:rsidP="004C25A0">
            <w:pPr>
              <w:autoSpaceDE w:val="0"/>
              <w:autoSpaceDN w:val="0"/>
              <w:adjustRightInd w:val="0"/>
              <w:spacing w:before="120"/>
              <w:rPr>
                <w:rFonts w:ascii="Arial" w:hAnsi="Arial" w:cs="Arial"/>
                <w:sz w:val="20"/>
                <w:lang w:val="vi-VN"/>
              </w:rPr>
            </w:pPr>
          </w:p>
        </w:tc>
        <w:tc>
          <w:tcPr>
            <w:tcW w:w="2659" w:type="dxa"/>
            <w:tcBorders>
              <w:top w:val="single" w:sz="4" w:space="0" w:color="000000"/>
              <w:left w:val="single" w:sz="4" w:space="0" w:color="000000"/>
              <w:bottom w:val="single" w:sz="4" w:space="0" w:color="000000"/>
              <w:right w:val="single" w:sz="4" w:space="0" w:color="000000"/>
            </w:tcBorders>
          </w:tcPr>
          <w:p w:rsidR="008C6737" w:rsidRPr="00E042EF" w:rsidRDefault="008C6737" w:rsidP="004C25A0">
            <w:pPr>
              <w:autoSpaceDE w:val="0"/>
              <w:autoSpaceDN w:val="0"/>
              <w:adjustRightInd w:val="0"/>
              <w:spacing w:before="120"/>
              <w:rPr>
                <w:rFonts w:ascii="Arial" w:hAnsi="Arial" w:cs="Arial"/>
                <w:sz w:val="20"/>
                <w:lang w:val="vi-VN"/>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(6) Chi tiết tài sản dự kiến và lãi có được trên tài sản dự kiến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4079"/>
        <w:gridCol w:w="2372"/>
        <w:gridCol w:w="2565"/>
      </w:tblGrid>
      <w:tr w:rsidR="008C6737" w:rsidRPr="001B0CFC" w:rsidTr="004C25A0">
        <w:tblPrEx>
          <w:tblCellMar>
            <w:top w:w="0" w:type="dxa"/>
            <w:left w:w="0" w:type="dxa"/>
            <w:bottom w:w="0" w:type="dxa"/>
            <w:right w:w="0" w:type="dxa"/>
          </w:tblCellMar>
        </w:tblPrEx>
        <w:tc>
          <w:tcPr>
            <w:tcW w:w="4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4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26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4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Tiền gửi</w:t>
            </w:r>
          </w:p>
        </w:tc>
        <w:tc>
          <w:tcPr>
            <w:tcW w:w="24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6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Chứng khoán:</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Cổ phiếu</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Trái phiếu Kho bạc</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Trái phiếu đặc biệt</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Trái phiếu doanh nghiệp</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Chứng khoán đầu tư tập thể</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rPr>
              <w:t>○</w:t>
            </w:r>
            <w:r w:rsidRPr="001B0CFC">
              <w:rPr>
                <w:rFonts w:ascii="Arial" w:hAnsi="Arial" w:cs="Arial"/>
                <w:sz w:val="20"/>
                <w:szCs w:val="26"/>
              </w:rPr>
              <w:t xml:space="preserve"> Chứng khoán nước ngoài</w:t>
            </w:r>
          </w:p>
        </w:tc>
        <w:tc>
          <w:tcPr>
            <w:tcW w:w="24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6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Khác</w:t>
            </w:r>
          </w:p>
        </w:tc>
        <w:tc>
          <w:tcPr>
            <w:tcW w:w="24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6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4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6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(7) Chi tiết về nghĩa vụ trợ cấp hưu trí (nếu có) trong 3 năm gần đây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4037"/>
        <w:gridCol w:w="2401"/>
        <w:gridCol w:w="2578"/>
      </w:tblGrid>
      <w:tr w:rsidR="008C6737" w:rsidRPr="001B0CFC" w:rsidTr="004C25A0">
        <w:tblPrEx>
          <w:tblCellMar>
            <w:top w:w="0" w:type="dxa"/>
            <w:left w:w="0" w:type="dxa"/>
            <w:bottom w:w="0" w:type="dxa"/>
            <w:right w:w="0" w:type="dxa"/>
          </w:tblCellMar>
        </w:tblPrEx>
        <w:tc>
          <w:tcPr>
            <w:tcW w:w="419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4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26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419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Theo lũy kế</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Giá trị hiện tại của nghĩa vụ trợ cấp hưu trí</w:t>
            </w:r>
          </w:p>
        </w:tc>
        <w:tc>
          <w:tcPr>
            <w:tcW w:w="24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6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19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Giá trị của các tài sản dự kiến</w:t>
            </w:r>
          </w:p>
        </w:tc>
        <w:tc>
          <w:tcPr>
            <w:tcW w:w="24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6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27. Phái sinh</w:t>
      </w:r>
    </w:p>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về tài sản phái sinh và nợ phái sinh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0" w:type="dxa"/>
        <w:tblCellMar>
          <w:left w:w="0" w:type="dxa"/>
          <w:right w:w="0" w:type="dxa"/>
        </w:tblCellMar>
        <w:tblLook w:val="0000" w:firstRow="0" w:lastRow="0" w:firstColumn="0" w:lastColumn="0" w:noHBand="0" w:noVBand="0"/>
      </w:tblPr>
      <w:tblGrid>
        <w:gridCol w:w="3605"/>
        <w:gridCol w:w="984"/>
        <w:gridCol w:w="1238"/>
        <w:gridCol w:w="1009"/>
        <w:gridCol w:w="1199"/>
        <w:gridCol w:w="981"/>
      </w:tblGrid>
      <w:tr w:rsidR="008C6737" w:rsidRPr="001B0CFC" w:rsidTr="004C25A0">
        <w:tblPrEx>
          <w:tblCellMar>
            <w:top w:w="0" w:type="dxa"/>
            <w:left w:w="0" w:type="dxa"/>
            <w:bottom w:w="0" w:type="dxa"/>
            <w:right w:w="0" w:type="dxa"/>
          </w:tblCellMar>
        </w:tblPrEx>
        <w:tc>
          <w:tcPr>
            <w:tcW w:w="4795" w:type="dxa"/>
            <w:gridSpan w:val="2"/>
            <w:vMerge w:val="restart"/>
            <w:tcBorders>
              <w:top w:val="single" w:sz="4" w:space="0" w:color="000000"/>
              <w:left w:val="single" w:sz="4" w:space="0" w:color="000000"/>
              <w:bottom w:val="single" w:sz="4" w:space="0" w:color="000000"/>
              <w:right w:val="nil"/>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4572" w:type="dxa"/>
            <w:gridSpan w:val="4"/>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r>
      <w:tr w:rsidR="008C6737" w:rsidRPr="001B0CFC" w:rsidTr="004C25A0">
        <w:tblPrEx>
          <w:tblCellMar>
            <w:top w:w="0" w:type="dxa"/>
            <w:left w:w="0" w:type="dxa"/>
            <w:bottom w:w="0" w:type="dxa"/>
            <w:right w:w="0" w:type="dxa"/>
          </w:tblCellMar>
        </w:tblPrEx>
        <w:tc>
          <w:tcPr>
            <w:tcW w:w="4795" w:type="dxa"/>
            <w:gridSpan w:val="2"/>
            <w:vMerge/>
            <w:tcBorders>
              <w:top w:val="single" w:sz="4" w:space="0" w:color="000000"/>
              <w:left w:val="single" w:sz="4" w:space="0" w:color="000000"/>
              <w:bottom w:val="single" w:sz="4" w:space="0" w:color="000000"/>
              <w:right w:val="nil"/>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321" w:type="dxa"/>
            <w:gridSpan w:val="2"/>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Tài sản</w:t>
            </w:r>
          </w:p>
        </w:tc>
        <w:tc>
          <w:tcPr>
            <w:tcW w:w="2251" w:type="dxa"/>
            <w:gridSpan w:val="2"/>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Nợ</w:t>
            </w:r>
          </w:p>
        </w:tc>
      </w:tr>
      <w:tr w:rsidR="008C6737" w:rsidRPr="001B0CFC" w:rsidTr="004C25A0">
        <w:tblPrEx>
          <w:tblCellMar>
            <w:top w:w="0" w:type="dxa"/>
            <w:left w:w="0" w:type="dxa"/>
            <w:bottom w:w="0" w:type="dxa"/>
            <w:right w:w="0" w:type="dxa"/>
          </w:tblCellMar>
        </w:tblPrEx>
        <w:tc>
          <w:tcPr>
            <w:tcW w:w="37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Số tiền ghi danh</w:t>
            </w: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Để phòng ngừa</w:t>
            </w:r>
          </w:p>
        </w:tc>
        <w:tc>
          <w:tcPr>
            <w:tcW w:w="10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Để mua bán</w:t>
            </w:r>
          </w:p>
        </w:tc>
        <w:tc>
          <w:tcPr>
            <w:tcW w:w="1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Để phòng ngừa</w:t>
            </w: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Để mua bán</w:t>
            </w:r>
          </w:p>
        </w:tc>
      </w:tr>
      <w:tr w:rsidR="008C6737" w:rsidRPr="00514D0B" w:rsidTr="004C25A0">
        <w:tblPrEx>
          <w:tblCellMar>
            <w:top w:w="0" w:type="dxa"/>
            <w:left w:w="0" w:type="dxa"/>
            <w:bottom w:w="0" w:type="dxa"/>
            <w:right w:w="0" w:type="dxa"/>
          </w:tblCellMar>
        </w:tblPrEx>
        <w:tc>
          <w:tcPr>
            <w:tcW w:w="3780"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Tỷ lệ lãi suất: </w:t>
            </w:r>
          </w:p>
          <w:p w:rsidR="008C6737" w:rsidRPr="00514D0B"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514D0B">
              <w:rPr>
                <w:rFonts w:ascii="Arial" w:hAnsi="Arial" w:cs="Arial"/>
                <w:sz w:val="20"/>
                <w:szCs w:val="26"/>
                <w:lang w:val="vi-VN"/>
              </w:rPr>
              <w:t xml:space="preserve"> Hoán đổi </w:t>
            </w:r>
          </w:p>
          <w:p w:rsidR="008C6737" w:rsidRPr="00514D0B" w:rsidRDefault="008C6737" w:rsidP="004C25A0">
            <w:pPr>
              <w:autoSpaceDE w:val="0"/>
              <w:autoSpaceDN w:val="0"/>
              <w:adjustRightInd w:val="0"/>
              <w:spacing w:before="120"/>
              <w:rPr>
                <w:rFonts w:ascii="Arial" w:hAnsi="Arial" w:cs="Arial"/>
                <w:sz w:val="20"/>
                <w:szCs w:val="26"/>
                <w:lang w:val="vi-VN"/>
              </w:rPr>
            </w:pPr>
            <w:r w:rsidRPr="00514D0B">
              <w:rPr>
                <w:rFonts w:ascii="Arial" w:hAnsi="Arial" w:cs="Arial"/>
                <w:sz w:val="20"/>
                <w:szCs w:val="26"/>
                <w:lang w:val="vi-VN"/>
              </w:rPr>
              <w:t>Tiền tệ:</w:t>
            </w:r>
          </w:p>
          <w:p w:rsidR="008C6737" w:rsidRPr="00514D0B"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514D0B">
              <w:rPr>
                <w:rFonts w:ascii="Arial" w:hAnsi="Arial" w:cs="Arial"/>
                <w:sz w:val="20"/>
                <w:szCs w:val="26"/>
                <w:lang w:val="vi-VN"/>
              </w:rPr>
              <w:t xml:space="preserve"> Kỳ hạn</w:t>
            </w:r>
          </w:p>
          <w:p w:rsidR="008C6737" w:rsidRPr="00514D0B"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514D0B">
              <w:rPr>
                <w:rFonts w:ascii="Arial" w:hAnsi="Arial" w:cs="Arial"/>
                <w:sz w:val="20"/>
                <w:szCs w:val="26"/>
                <w:lang w:val="vi-VN"/>
              </w:rPr>
              <w:t xml:space="preserve"> Hoán đổi</w:t>
            </w:r>
          </w:p>
          <w:p w:rsidR="008C6737" w:rsidRPr="00514D0B" w:rsidRDefault="008C6737" w:rsidP="004C25A0">
            <w:pPr>
              <w:autoSpaceDE w:val="0"/>
              <w:autoSpaceDN w:val="0"/>
              <w:adjustRightInd w:val="0"/>
              <w:spacing w:before="120"/>
              <w:rPr>
                <w:rFonts w:ascii="Arial" w:hAnsi="Arial" w:cs="Arial"/>
                <w:sz w:val="20"/>
                <w:lang w:val="vi-VN"/>
              </w:rPr>
            </w:pPr>
            <w:r>
              <w:rPr>
                <w:rFonts w:ascii="Arial" w:hAnsi="Arial" w:cs="Arial"/>
                <w:sz w:val="20"/>
                <w:szCs w:val="26"/>
                <w:lang w:val="vi-VN"/>
              </w:rPr>
              <w:t>○</w:t>
            </w:r>
            <w:r w:rsidRPr="00514D0B">
              <w:rPr>
                <w:rFonts w:ascii="Arial" w:hAnsi="Arial" w:cs="Arial"/>
                <w:sz w:val="20"/>
                <w:szCs w:val="26"/>
                <w:lang w:val="vi-VN"/>
              </w:rPr>
              <w:t xml:space="preserve"> Quyền chọn dài hạn</w:t>
            </w:r>
          </w:p>
        </w:tc>
        <w:tc>
          <w:tcPr>
            <w:tcW w:w="1015" w:type="dxa"/>
            <w:tcBorders>
              <w:top w:val="single" w:sz="4" w:space="0" w:color="000000"/>
              <w:left w:val="single" w:sz="4" w:space="0" w:color="000000"/>
              <w:bottom w:val="single" w:sz="4" w:space="0" w:color="000000"/>
              <w:right w:val="single" w:sz="4" w:space="0" w:color="000000"/>
            </w:tcBorders>
          </w:tcPr>
          <w:p w:rsidR="008C6737" w:rsidRPr="00514D0B" w:rsidRDefault="008C6737" w:rsidP="004C25A0">
            <w:pPr>
              <w:autoSpaceDE w:val="0"/>
              <w:autoSpaceDN w:val="0"/>
              <w:adjustRightInd w:val="0"/>
              <w:spacing w:before="120"/>
              <w:rPr>
                <w:rFonts w:ascii="Arial" w:hAnsi="Arial" w:cs="Arial"/>
                <w:sz w:val="20"/>
                <w:lang w:val="vi-VN"/>
              </w:rPr>
            </w:pPr>
          </w:p>
        </w:tc>
        <w:tc>
          <w:tcPr>
            <w:tcW w:w="1277" w:type="dxa"/>
            <w:tcBorders>
              <w:top w:val="single" w:sz="4" w:space="0" w:color="000000"/>
              <w:left w:val="single" w:sz="4" w:space="0" w:color="000000"/>
              <w:bottom w:val="single" w:sz="4" w:space="0" w:color="000000"/>
              <w:right w:val="single" w:sz="4" w:space="0" w:color="000000"/>
            </w:tcBorders>
          </w:tcPr>
          <w:p w:rsidR="008C6737" w:rsidRPr="00514D0B" w:rsidRDefault="008C6737" w:rsidP="004C25A0">
            <w:pPr>
              <w:autoSpaceDE w:val="0"/>
              <w:autoSpaceDN w:val="0"/>
              <w:adjustRightInd w:val="0"/>
              <w:spacing w:before="120"/>
              <w:rPr>
                <w:rFonts w:ascii="Arial" w:hAnsi="Arial" w:cs="Arial"/>
                <w:sz w:val="20"/>
                <w:lang w:val="vi-VN"/>
              </w:rPr>
            </w:pPr>
          </w:p>
        </w:tc>
        <w:tc>
          <w:tcPr>
            <w:tcW w:w="1044" w:type="dxa"/>
            <w:tcBorders>
              <w:top w:val="single" w:sz="4" w:space="0" w:color="000000"/>
              <w:left w:val="single" w:sz="4" w:space="0" w:color="000000"/>
              <w:bottom w:val="single" w:sz="4" w:space="0" w:color="000000"/>
              <w:right w:val="single" w:sz="4" w:space="0" w:color="000000"/>
            </w:tcBorders>
          </w:tcPr>
          <w:p w:rsidR="008C6737" w:rsidRPr="00514D0B" w:rsidRDefault="008C6737" w:rsidP="004C25A0">
            <w:pPr>
              <w:autoSpaceDE w:val="0"/>
              <w:autoSpaceDN w:val="0"/>
              <w:adjustRightInd w:val="0"/>
              <w:spacing w:before="120"/>
              <w:rPr>
                <w:rFonts w:ascii="Arial" w:hAnsi="Arial" w:cs="Arial"/>
                <w:sz w:val="20"/>
                <w:lang w:val="vi-VN"/>
              </w:rPr>
            </w:pPr>
          </w:p>
        </w:tc>
        <w:tc>
          <w:tcPr>
            <w:tcW w:w="1236" w:type="dxa"/>
            <w:tcBorders>
              <w:top w:val="single" w:sz="4" w:space="0" w:color="000000"/>
              <w:left w:val="single" w:sz="4" w:space="0" w:color="000000"/>
              <w:bottom w:val="single" w:sz="4" w:space="0" w:color="000000"/>
              <w:right w:val="single" w:sz="4" w:space="0" w:color="000000"/>
            </w:tcBorders>
          </w:tcPr>
          <w:p w:rsidR="008C6737" w:rsidRPr="00514D0B" w:rsidRDefault="008C6737" w:rsidP="004C25A0">
            <w:pPr>
              <w:autoSpaceDE w:val="0"/>
              <w:autoSpaceDN w:val="0"/>
              <w:adjustRightInd w:val="0"/>
              <w:spacing w:before="120"/>
              <w:rPr>
                <w:rFonts w:ascii="Arial" w:hAnsi="Arial" w:cs="Arial"/>
                <w:sz w:val="20"/>
                <w:lang w:val="vi-VN"/>
              </w:rPr>
            </w:pPr>
          </w:p>
        </w:tc>
        <w:tc>
          <w:tcPr>
            <w:tcW w:w="1015" w:type="dxa"/>
            <w:tcBorders>
              <w:top w:val="single" w:sz="4" w:space="0" w:color="000000"/>
              <w:left w:val="single" w:sz="4" w:space="0" w:color="000000"/>
              <w:bottom w:val="single" w:sz="4" w:space="0" w:color="000000"/>
              <w:right w:val="single" w:sz="4" w:space="0" w:color="000000"/>
            </w:tcBorders>
          </w:tcPr>
          <w:p w:rsidR="008C6737" w:rsidRPr="00514D0B" w:rsidRDefault="008C6737" w:rsidP="004C25A0">
            <w:pPr>
              <w:autoSpaceDE w:val="0"/>
              <w:autoSpaceDN w:val="0"/>
              <w:adjustRightInd w:val="0"/>
              <w:spacing w:before="120"/>
              <w:rPr>
                <w:rFonts w:ascii="Arial" w:hAnsi="Arial" w:cs="Arial"/>
                <w:sz w:val="20"/>
                <w:lang w:val="vi-VN"/>
              </w:rPr>
            </w:pPr>
          </w:p>
        </w:tc>
      </w:tr>
      <w:tr w:rsidR="008C6737" w:rsidRPr="001B0CFC" w:rsidTr="004C25A0">
        <w:tblPrEx>
          <w:tblCellMar>
            <w:top w:w="0" w:type="dxa"/>
            <w:left w:w="0" w:type="dxa"/>
            <w:bottom w:w="0" w:type="dxa"/>
            <w:right w:w="0" w:type="dxa"/>
          </w:tblCellMar>
        </w:tblPrEx>
        <w:tc>
          <w:tcPr>
            <w:tcW w:w="37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7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Cổ phiếu:</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Quyền chọn dài</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Quyền chọn ngắn hạn</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lang w:val="vi-VN"/>
              </w:rPr>
              <w:t>○</w:t>
            </w:r>
            <w:r w:rsidRPr="001B0CFC">
              <w:rPr>
                <w:rFonts w:ascii="Arial" w:hAnsi="Arial" w:cs="Arial"/>
                <w:sz w:val="20"/>
                <w:szCs w:val="26"/>
              </w:rPr>
              <w:t xml:space="preserve"> Hoán đổi</w:t>
            </w: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7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7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Tín dụng:</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Hoán đổi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Hàng hóa:</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Quyền chọn dài</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Quyền chọn ngắn</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lang w:val="vi-VN"/>
              </w:rPr>
              <w:t>○</w:t>
            </w:r>
            <w:r w:rsidRPr="001B0CFC">
              <w:rPr>
                <w:rFonts w:ascii="Arial" w:hAnsi="Arial" w:cs="Arial"/>
                <w:sz w:val="20"/>
                <w:szCs w:val="26"/>
              </w:rPr>
              <w:t xml:space="preserve"> Hoán đổi</w:t>
            </w: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7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7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Khác:</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Hợp đồng tương lai tỷ lệ lãi suất</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Hợp đồng tương lai tiền tệ</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lang w:val="vi-VN"/>
              </w:rPr>
              <w:t>○</w:t>
            </w:r>
            <w:r w:rsidRPr="001B0CFC">
              <w:rPr>
                <w:rFonts w:ascii="Arial" w:hAnsi="Arial" w:cs="Arial"/>
                <w:sz w:val="20"/>
                <w:szCs w:val="26"/>
              </w:rPr>
              <w:t xml:space="preserve"> Hợp đồng tương lai cổ phiếu</w:t>
            </w: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7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7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3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Default="008C6737" w:rsidP="008C6737">
      <w:pPr>
        <w:autoSpaceDE w:val="0"/>
        <w:autoSpaceDN w:val="0"/>
        <w:adjustRightInd w:val="0"/>
        <w:spacing w:before="120"/>
        <w:jc w:val="right"/>
        <w:rPr>
          <w:rFonts w:ascii="Arial" w:hAnsi="Arial" w:cs="Arial"/>
          <w:i/>
          <w:iCs/>
          <w:sz w:val="20"/>
          <w:szCs w:val="26"/>
          <w:lang w:val="vi-VN"/>
        </w:rPr>
      </w:pPr>
    </w:p>
    <w:p w:rsidR="008C6737" w:rsidRPr="00752FC7" w:rsidRDefault="008C6737" w:rsidP="008C6737">
      <w:pPr>
        <w:autoSpaceDE w:val="0"/>
        <w:autoSpaceDN w:val="0"/>
        <w:adjustRightInd w:val="0"/>
        <w:spacing w:before="120"/>
        <w:jc w:val="right"/>
        <w:rPr>
          <w:rFonts w:ascii="Arial" w:hAnsi="Arial" w:cs="Arial"/>
          <w:sz w:val="20"/>
          <w:szCs w:val="26"/>
          <w:lang w:val="vi-VN"/>
        </w:rPr>
      </w:pPr>
      <w:r w:rsidRPr="00752FC7">
        <w:rPr>
          <w:rFonts w:ascii="Arial" w:hAnsi="Arial" w:cs="Arial"/>
          <w:i/>
          <w:iCs/>
          <w:sz w:val="20"/>
          <w:szCs w:val="26"/>
          <w:lang w:val="vi-VN"/>
        </w:rPr>
        <w:t>Đơn vị: Đồng Việt Nam</w:t>
      </w:r>
    </w:p>
    <w:tbl>
      <w:tblPr>
        <w:tblW w:w="0" w:type="dxa"/>
        <w:tblCellMar>
          <w:left w:w="0" w:type="dxa"/>
          <w:right w:w="0" w:type="dxa"/>
        </w:tblCellMar>
        <w:tblLook w:val="0000" w:firstRow="0" w:lastRow="0" w:firstColumn="0" w:lastColumn="0" w:noHBand="0" w:noVBand="0"/>
      </w:tblPr>
      <w:tblGrid>
        <w:gridCol w:w="3485"/>
        <w:gridCol w:w="1126"/>
        <w:gridCol w:w="1178"/>
        <w:gridCol w:w="994"/>
        <w:gridCol w:w="1239"/>
        <w:gridCol w:w="994"/>
      </w:tblGrid>
      <w:tr w:rsidR="008C6737" w:rsidRPr="001B0CFC" w:rsidTr="004C25A0">
        <w:tblPrEx>
          <w:tblCellMar>
            <w:top w:w="0" w:type="dxa"/>
            <w:left w:w="0" w:type="dxa"/>
            <w:bottom w:w="0" w:type="dxa"/>
            <w:right w:w="0" w:type="dxa"/>
          </w:tblCellMar>
        </w:tblPrEx>
        <w:tc>
          <w:tcPr>
            <w:tcW w:w="4812" w:type="dxa"/>
            <w:gridSpan w:val="2"/>
            <w:vMerge w:val="restart"/>
            <w:tcBorders>
              <w:top w:val="single" w:sz="4" w:space="0" w:color="000000"/>
              <w:left w:val="single" w:sz="4" w:space="0" w:color="000000"/>
              <w:bottom w:val="single" w:sz="4" w:space="0" w:color="000000"/>
              <w:right w:val="nil"/>
            </w:tcBorders>
          </w:tcPr>
          <w:p w:rsidR="008C6737" w:rsidRPr="00752FC7" w:rsidRDefault="008C6737" w:rsidP="004C25A0">
            <w:pPr>
              <w:autoSpaceDE w:val="0"/>
              <w:autoSpaceDN w:val="0"/>
              <w:adjustRightInd w:val="0"/>
              <w:spacing w:before="120"/>
              <w:jc w:val="center"/>
              <w:rPr>
                <w:rFonts w:ascii="Arial" w:hAnsi="Arial" w:cs="Arial"/>
                <w:sz w:val="20"/>
                <w:lang w:val="vi-VN"/>
              </w:rPr>
            </w:pPr>
          </w:p>
        </w:tc>
        <w:tc>
          <w:tcPr>
            <w:tcW w:w="4543" w:type="dxa"/>
            <w:gridSpan w:val="4"/>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4812" w:type="dxa"/>
            <w:gridSpan w:val="2"/>
            <w:vMerge/>
            <w:tcBorders>
              <w:top w:val="single" w:sz="4" w:space="0" w:color="000000"/>
              <w:left w:val="single" w:sz="4" w:space="0" w:color="000000"/>
              <w:bottom w:val="single" w:sz="4" w:space="0" w:color="000000"/>
              <w:right w:val="nil"/>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239" w:type="dxa"/>
            <w:gridSpan w:val="2"/>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Tài sản</w:t>
            </w:r>
          </w:p>
        </w:tc>
        <w:tc>
          <w:tcPr>
            <w:tcW w:w="2304" w:type="dxa"/>
            <w:gridSpan w:val="2"/>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Nợ</w:t>
            </w:r>
          </w:p>
        </w:tc>
      </w:tr>
      <w:tr w:rsidR="008C6737" w:rsidRPr="001B0CFC" w:rsidTr="004C25A0">
        <w:tblPrEx>
          <w:tblCellMar>
            <w:top w:w="0" w:type="dxa"/>
            <w:left w:w="0" w:type="dxa"/>
            <w:bottom w:w="0" w:type="dxa"/>
            <w:right w:w="0" w:type="dxa"/>
          </w:tblCellMar>
        </w:tblPrEx>
        <w:tc>
          <w:tcPr>
            <w:tcW w:w="36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11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Số tiền ghi danh</w:t>
            </w:r>
          </w:p>
        </w:tc>
        <w:tc>
          <w:tcPr>
            <w:tcW w:w="12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Để phòng ngừa</w:t>
            </w: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Để mua bán</w:t>
            </w: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Để phòng ngừa</w:t>
            </w: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Để mua bán</w:t>
            </w:r>
          </w:p>
        </w:tc>
      </w:tr>
      <w:tr w:rsidR="008C6737" w:rsidRPr="00330497" w:rsidTr="004C25A0">
        <w:tblPrEx>
          <w:tblCellMar>
            <w:top w:w="0" w:type="dxa"/>
            <w:left w:w="0" w:type="dxa"/>
            <w:bottom w:w="0" w:type="dxa"/>
            <w:right w:w="0" w:type="dxa"/>
          </w:tblCellMar>
        </w:tblPrEx>
        <w:tc>
          <w:tcPr>
            <w:tcW w:w="3648"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Tỷ lệ lãi suất: </w:t>
            </w:r>
          </w:p>
          <w:p w:rsidR="008C6737"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8A74D7">
              <w:rPr>
                <w:rFonts w:ascii="Arial" w:hAnsi="Arial" w:cs="Arial"/>
                <w:sz w:val="20"/>
                <w:szCs w:val="26"/>
                <w:lang w:val="vi-VN"/>
              </w:rPr>
              <w:t xml:space="preserve"> Hoán đổi </w:t>
            </w:r>
          </w:p>
          <w:p w:rsidR="008C6737" w:rsidRPr="008A74D7" w:rsidRDefault="008C6737" w:rsidP="004C25A0">
            <w:pPr>
              <w:autoSpaceDE w:val="0"/>
              <w:autoSpaceDN w:val="0"/>
              <w:adjustRightInd w:val="0"/>
              <w:spacing w:before="120"/>
              <w:rPr>
                <w:rFonts w:ascii="Arial" w:hAnsi="Arial" w:cs="Arial"/>
                <w:sz w:val="20"/>
                <w:szCs w:val="26"/>
                <w:lang w:val="vi-VN"/>
              </w:rPr>
            </w:pPr>
            <w:r w:rsidRPr="008A74D7">
              <w:rPr>
                <w:rFonts w:ascii="Arial" w:hAnsi="Arial" w:cs="Arial"/>
                <w:sz w:val="20"/>
                <w:szCs w:val="26"/>
                <w:lang w:val="vi-VN"/>
              </w:rPr>
              <w:t>Tiền tệ:</w:t>
            </w:r>
          </w:p>
          <w:p w:rsidR="008C6737" w:rsidRPr="00330497"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330497">
              <w:rPr>
                <w:rFonts w:ascii="Arial" w:hAnsi="Arial" w:cs="Arial"/>
                <w:sz w:val="20"/>
                <w:szCs w:val="26"/>
                <w:lang w:val="vi-VN"/>
              </w:rPr>
              <w:t xml:space="preserve"> Kỳ hạn</w:t>
            </w:r>
          </w:p>
          <w:p w:rsidR="008C6737" w:rsidRPr="00330497"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330497">
              <w:rPr>
                <w:rFonts w:ascii="Arial" w:hAnsi="Arial" w:cs="Arial"/>
                <w:sz w:val="20"/>
                <w:szCs w:val="26"/>
                <w:lang w:val="vi-VN"/>
              </w:rPr>
              <w:t xml:space="preserve"> Hoán đổi</w:t>
            </w:r>
          </w:p>
          <w:p w:rsidR="008C6737" w:rsidRPr="00330497" w:rsidRDefault="008C6737" w:rsidP="004C25A0">
            <w:pPr>
              <w:autoSpaceDE w:val="0"/>
              <w:autoSpaceDN w:val="0"/>
              <w:adjustRightInd w:val="0"/>
              <w:spacing w:before="120"/>
              <w:rPr>
                <w:rFonts w:ascii="Arial" w:hAnsi="Arial" w:cs="Arial"/>
                <w:sz w:val="20"/>
                <w:lang w:val="vi-VN"/>
              </w:rPr>
            </w:pPr>
            <w:r>
              <w:rPr>
                <w:rFonts w:ascii="Arial" w:hAnsi="Arial" w:cs="Arial"/>
                <w:sz w:val="20"/>
                <w:szCs w:val="26"/>
                <w:lang w:val="vi-VN"/>
              </w:rPr>
              <w:lastRenderedPageBreak/>
              <w:t>○</w:t>
            </w:r>
            <w:r w:rsidRPr="00330497">
              <w:rPr>
                <w:rFonts w:ascii="Arial" w:hAnsi="Arial" w:cs="Arial"/>
                <w:sz w:val="20"/>
                <w:szCs w:val="26"/>
                <w:lang w:val="vi-VN"/>
              </w:rPr>
              <w:t xml:space="preserve"> Quyền chọn</w:t>
            </w:r>
          </w:p>
        </w:tc>
        <w:tc>
          <w:tcPr>
            <w:tcW w:w="1164" w:type="dxa"/>
            <w:tcBorders>
              <w:top w:val="single" w:sz="4" w:space="0" w:color="000000"/>
              <w:left w:val="single" w:sz="4" w:space="0" w:color="000000"/>
              <w:bottom w:val="single" w:sz="4" w:space="0" w:color="000000"/>
              <w:right w:val="single" w:sz="4" w:space="0" w:color="000000"/>
            </w:tcBorders>
          </w:tcPr>
          <w:p w:rsidR="008C6737" w:rsidRPr="00330497" w:rsidRDefault="008C6737" w:rsidP="004C25A0">
            <w:pPr>
              <w:autoSpaceDE w:val="0"/>
              <w:autoSpaceDN w:val="0"/>
              <w:adjustRightInd w:val="0"/>
              <w:spacing w:before="120"/>
              <w:rPr>
                <w:rFonts w:ascii="Arial" w:hAnsi="Arial" w:cs="Arial"/>
                <w:sz w:val="20"/>
                <w:lang w:val="vi-VN"/>
              </w:rPr>
            </w:pPr>
          </w:p>
        </w:tc>
        <w:tc>
          <w:tcPr>
            <w:tcW w:w="1212" w:type="dxa"/>
            <w:tcBorders>
              <w:top w:val="single" w:sz="4" w:space="0" w:color="000000"/>
              <w:left w:val="single" w:sz="4" w:space="0" w:color="000000"/>
              <w:bottom w:val="single" w:sz="4" w:space="0" w:color="000000"/>
              <w:right w:val="single" w:sz="4" w:space="0" w:color="000000"/>
            </w:tcBorders>
          </w:tcPr>
          <w:p w:rsidR="008C6737" w:rsidRPr="00330497" w:rsidRDefault="008C6737" w:rsidP="004C25A0">
            <w:pPr>
              <w:autoSpaceDE w:val="0"/>
              <w:autoSpaceDN w:val="0"/>
              <w:adjustRightInd w:val="0"/>
              <w:spacing w:before="120"/>
              <w:rPr>
                <w:rFonts w:ascii="Arial" w:hAnsi="Arial" w:cs="Arial"/>
                <w:sz w:val="20"/>
                <w:lang w:val="vi-VN"/>
              </w:rPr>
            </w:pPr>
          </w:p>
        </w:tc>
        <w:tc>
          <w:tcPr>
            <w:tcW w:w="1027" w:type="dxa"/>
            <w:tcBorders>
              <w:top w:val="single" w:sz="4" w:space="0" w:color="000000"/>
              <w:left w:val="single" w:sz="4" w:space="0" w:color="000000"/>
              <w:bottom w:val="single" w:sz="4" w:space="0" w:color="000000"/>
              <w:right w:val="single" w:sz="4" w:space="0" w:color="000000"/>
            </w:tcBorders>
          </w:tcPr>
          <w:p w:rsidR="008C6737" w:rsidRPr="00330497" w:rsidRDefault="008C6737" w:rsidP="004C25A0">
            <w:pPr>
              <w:autoSpaceDE w:val="0"/>
              <w:autoSpaceDN w:val="0"/>
              <w:adjustRightInd w:val="0"/>
              <w:spacing w:before="120"/>
              <w:rPr>
                <w:rFonts w:ascii="Arial" w:hAnsi="Arial" w:cs="Arial"/>
                <w:sz w:val="20"/>
                <w:lang w:val="vi-VN"/>
              </w:rPr>
            </w:pPr>
          </w:p>
        </w:tc>
        <w:tc>
          <w:tcPr>
            <w:tcW w:w="1277" w:type="dxa"/>
            <w:tcBorders>
              <w:top w:val="single" w:sz="4" w:space="0" w:color="000000"/>
              <w:left w:val="single" w:sz="4" w:space="0" w:color="000000"/>
              <w:bottom w:val="single" w:sz="4" w:space="0" w:color="000000"/>
              <w:right w:val="single" w:sz="4" w:space="0" w:color="000000"/>
            </w:tcBorders>
          </w:tcPr>
          <w:p w:rsidR="008C6737" w:rsidRPr="00330497" w:rsidRDefault="008C6737" w:rsidP="004C25A0">
            <w:pPr>
              <w:autoSpaceDE w:val="0"/>
              <w:autoSpaceDN w:val="0"/>
              <w:adjustRightInd w:val="0"/>
              <w:spacing w:before="120"/>
              <w:rPr>
                <w:rFonts w:ascii="Arial" w:hAnsi="Arial" w:cs="Arial"/>
                <w:sz w:val="20"/>
                <w:lang w:val="vi-VN"/>
              </w:rPr>
            </w:pPr>
          </w:p>
        </w:tc>
        <w:tc>
          <w:tcPr>
            <w:tcW w:w="1027" w:type="dxa"/>
            <w:tcBorders>
              <w:top w:val="single" w:sz="4" w:space="0" w:color="000000"/>
              <w:left w:val="single" w:sz="4" w:space="0" w:color="000000"/>
              <w:bottom w:val="single" w:sz="4" w:space="0" w:color="000000"/>
              <w:right w:val="single" w:sz="4" w:space="0" w:color="000000"/>
            </w:tcBorders>
          </w:tcPr>
          <w:p w:rsidR="008C6737" w:rsidRPr="00330497" w:rsidRDefault="008C6737" w:rsidP="004C25A0">
            <w:pPr>
              <w:autoSpaceDE w:val="0"/>
              <w:autoSpaceDN w:val="0"/>
              <w:adjustRightInd w:val="0"/>
              <w:spacing w:before="120"/>
              <w:rPr>
                <w:rFonts w:ascii="Arial" w:hAnsi="Arial" w:cs="Arial"/>
                <w:sz w:val="20"/>
                <w:lang w:val="vi-VN"/>
              </w:rPr>
            </w:pPr>
          </w:p>
        </w:tc>
      </w:tr>
      <w:tr w:rsidR="008C6737" w:rsidRPr="001B0CFC" w:rsidTr="004C25A0">
        <w:tblPrEx>
          <w:tblCellMar>
            <w:top w:w="0" w:type="dxa"/>
            <w:left w:w="0" w:type="dxa"/>
            <w:bottom w:w="0" w:type="dxa"/>
            <w:right w:w="0" w:type="dxa"/>
          </w:tblCellMar>
        </w:tblPrEx>
        <w:tc>
          <w:tcPr>
            <w:tcW w:w="36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lastRenderedPageBreak/>
              <w:t>Cộng</w:t>
            </w:r>
          </w:p>
        </w:tc>
        <w:tc>
          <w:tcPr>
            <w:tcW w:w="11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6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Cổ phiếu:</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Quyền chọn dài</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Quyền chọn ngắn</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lang w:val="vi-VN"/>
              </w:rPr>
              <w:t>○</w:t>
            </w:r>
            <w:r w:rsidRPr="001B0CFC">
              <w:rPr>
                <w:rFonts w:ascii="Arial" w:hAnsi="Arial" w:cs="Arial"/>
                <w:sz w:val="20"/>
                <w:szCs w:val="26"/>
              </w:rPr>
              <w:t xml:space="preserve"> Hoán đổi</w:t>
            </w:r>
          </w:p>
        </w:tc>
        <w:tc>
          <w:tcPr>
            <w:tcW w:w="11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6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1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6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Tín dụng:</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Hoán đổi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Hàng hóa:</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Quyền chọn dài</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Quyền chọn ngắn</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lang w:val="vi-VN"/>
              </w:rPr>
              <w:t>○</w:t>
            </w:r>
            <w:r w:rsidRPr="001B0CFC">
              <w:rPr>
                <w:rFonts w:ascii="Arial" w:hAnsi="Arial" w:cs="Arial"/>
                <w:sz w:val="20"/>
                <w:szCs w:val="26"/>
              </w:rPr>
              <w:t xml:space="preserve"> Hoán đổi</w:t>
            </w:r>
          </w:p>
        </w:tc>
        <w:tc>
          <w:tcPr>
            <w:tcW w:w="11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6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1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6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Khác:</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Hợp đồng tương lai tỷ lệ lãi suất</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Hợp đồng tương lai tiền tệ</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Hợp đồng tương lai cổ phiếu</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lang w:val="vi-VN"/>
              </w:rPr>
              <w:t>○</w:t>
            </w:r>
            <w:r w:rsidRPr="001B0CFC">
              <w:rPr>
                <w:rFonts w:ascii="Arial" w:hAnsi="Arial" w:cs="Arial"/>
                <w:sz w:val="20"/>
                <w:szCs w:val="26"/>
              </w:rPr>
              <w:t xml:space="preserve"> Hợp đồng tương lai hàng hóa</w:t>
            </w:r>
          </w:p>
        </w:tc>
        <w:tc>
          <w:tcPr>
            <w:tcW w:w="11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6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1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6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11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28. Lãi và lỗ ngày 01/01/N và N-1</w:t>
      </w:r>
    </w:p>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Sự thay đổi về lãi và lỗ ngày 01/01/N và N-1 cụ thể như sau:</w:t>
      </w:r>
    </w:p>
    <w:p w:rsidR="008C6737" w:rsidRPr="001B0CFC" w:rsidRDefault="008C6737" w:rsidP="008C6737">
      <w:pPr>
        <w:autoSpaceDE w:val="0"/>
        <w:autoSpaceDN w:val="0"/>
        <w:adjustRightInd w:val="0"/>
        <w:spacing w:before="120"/>
        <w:jc w:val="right"/>
        <w:rPr>
          <w:rFonts w:ascii="Arial" w:hAnsi="Arial" w:cs="Arial"/>
          <w:sz w:val="20"/>
          <w:szCs w:val="26"/>
        </w:rPr>
      </w:pPr>
      <w:r w:rsidRPr="001B0CFC">
        <w:rPr>
          <w:rFonts w:ascii="Arial" w:hAnsi="Arial" w:cs="Arial"/>
          <w:i/>
          <w:iCs/>
          <w:sz w:val="20"/>
          <w:szCs w:val="26"/>
        </w:rPr>
        <w:t>Đơn vị: Đồng Việt Nam</w:t>
      </w:r>
    </w:p>
    <w:tbl>
      <w:tblPr>
        <w:tblW w:w="8330" w:type="dxa"/>
        <w:tblCellMar>
          <w:left w:w="0" w:type="dxa"/>
          <w:right w:w="0" w:type="dxa"/>
        </w:tblCellMar>
        <w:tblLook w:val="0000" w:firstRow="0" w:lastRow="0" w:firstColumn="0" w:lastColumn="0" w:noHBand="0" w:noVBand="0"/>
      </w:tblPr>
      <w:tblGrid>
        <w:gridCol w:w="3821"/>
        <w:gridCol w:w="2282"/>
        <w:gridCol w:w="2227"/>
      </w:tblGrid>
      <w:tr w:rsidR="008C6737" w:rsidRPr="001B0CFC" w:rsidTr="004C25A0">
        <w:tblPrEx>
          <w:tblCellMar>
            <w:top w:w="0" w:type="dxa"/>
            <w:left w:w="0" w:type="dxa"/>
            <w:bottom w:w="0" w:type="dxa"/>
            <w:right w:w="0" w:type="dxa"/>
          </w:tblCellMar>
        </w:tblPrEx>
        <w:tc>
          <w:tcPr>
            <w:tcW w:w="38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8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22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38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Số dư đầu kỳ</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Các giao dịch mới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o Tài sản tài chính theo FVTPL</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o Nợ tài chính theo FVTPL</w:t>
            </w:r>
          </w:p>
        </w:tc>
        <w:tc>
          <w:tcPr>
            <w:tcW w:w="228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8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Số tiền đã ghi nhận trong lãi hoặc lỗ</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Tài sản tài chính theo FVTPL</w:t>
            </w:r>
          </w:p>
          <w:p w:rsidR="008C6737" w:rsidRPr="00190A3A"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Nợ tài chính theo FVTPL</w:t>
            </w:r>
          </w:p>
        </w:tc>
        <w:tc>
          <w:tcPr>
            <w:tcW w:w="228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3821" w:type="dxa"/>
            <w:tcBorders>
              <w:top w:val="single" w:sz="4" w:space="0" w:color="000000"/>
              <w:left w:val="single" w:sz="4" w:space="0" w:color="000000"/>
              <w:bottom w:val="single" w:sz="4" w:space="0" w:color="000000"/>
              <w:right w:val="single" w:sz="4" w:space="0" w:color="000000"/>
            </w:tcBorders>
          </w:tcPr>
          <w:p w:rsidR="008C6737" w:rsidRPr="00190A3A"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Số dư cuối kỳ</w:t>
            </w:r>
          </w:p>
        </w:tc>
        <w:tc>
          <w:tcPr>
            <w:tcW w:w="228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29. Vốn cổ phần và vốn đã góp khác</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(1) Vốn cổ phần và vốn đã góp khác chi tiết như sau:            </w:t>
      </w:r>
    </w:p>
    <w:p w:rsidR="008C6737" w:rsidRPr="00322D54" w:rsidRDefault="008C6737" w:rsidP="008C6737">
      <w:pPr>
        <w:autoSpaceDE w:val="0"/>
        <w:autoSpaceDN w:val="0"/>
        <w:adjustRightInd w:val="0"/>
        <w:spacing w:before="120"/>
        <w:jc w:val="right"/>
        <w:rPr>
          <w:rFonts w:ascii="Arial" w:hAnsi="Arial" w:cs="Arial"/>
          <w:sz w:val="20"/>
          <w:szCs w:val="26"/>
          <w:lang w:val="vi-VN"/>
        </w:rPr>
      </w:pPr>
      <w:r w:rsidRPr="00322D54">
        <w:rPr>
          <w:rFonts w:ascii="Arial" w:hAnsi="Arial" w:cs="Arial"/>
          <w:i/>
          <w:iCs/>
          <w:sz w:val="20"/>
          <w:szCs w:val="26"/>
          <w:lang w:val="vi-VN"/>
        </w:rPr>
        <w:t>Đơn vị: Đồng Việt Nam</w:t>
      </w:r>
    </w:p>
    <w:tbl>
      <w:tblPr>
        <w:tblW w:w="0" w:type="dxa"/>
        <w:tblCellMar>
          <w:left w:w="0" w:type="dxa"/>
          <w:right w:w="0" w:type="dxa"/>
        </w:tblCellMar>
        <w:tblLook w:val="0000" w:firstRow="0" w:lastRow="0" w:firstColumn="0" w:lastColumn="0" w:noHBand="0" w:noVBand="0"/>
      </w:tblPr>
      <w:tblGrid>
        <w:gridCol w:w="4134"/>
        <w:gridCol w:w="2698"/>
        <w:gridCol w:w="2184"/>
      </w:tblGrid>
      <w:tr w:rsidR="008C6737" w:rsidRPr="001B0CFC" w:rsidTr="004C25A0">
        <w:tblPrEx>
          <w:tblCellMar>
            <w:top w:w="0" w:type="dxa"/>
            <w:left w:w="0" w:type="dxa"/>
            <w:bottom w:w="0" w:type="dxa"/>
            <w:right w:w="0" w:type="dxa"/>
          </w:tblCellMar>
        </w:tblPrEx>
        <w:tc>
          <w:tcPr>
            <w:tcW w:w="4306" w:type="dxa"/>
            <w:tcBorders>
              <w:top w:val="single" w:sz="4" w:space="0" w:color="000000"/>
              <w:left w:val="single" w:sz="4" w:space="0" w:color="000000"/>
              <w:bottom w:val="single" w:sz="4" w:space="0" w:color="000000"/>
              <w:right w:val="single" w:sz="4" w:space="0" w:color="000000"/>
            </w:tcBorders>
          </w:tcPr>
          <w:p w:rsidR="008C6737" w:rsidRPr="00322D54" w:rsidRDefault="008C6737" w:rsidP="004C25A0">
            <w:pPr>
              <w:autoSpaceDE w:val="0"/>
              <w:autoSpaceDN w:val="0"/>
              <w:adjustRightInd w:val="0"/>
              <w:spacing w:before="120"/>
              <w:jc w:val="center"/>
              <w:rPr>
                <w:rFonts w:ascii="Arial" w:hAnsi="Arial" w:cs="Arial"/>
                <w:sz w:val="20"/>
                <w:lang w:val="vi-VN"/>
              </w:rPr>
            </w:pPr>
          </w:p>
        </w:tc>
        <w:tc>
          <w:tcPr>
            <w:tcW w:w="279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22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430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Vốn cổ phần:</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Cổ phiếu thường</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lang w:val="vi-VN"/>
              </w:rPr>
              <w:lastRenderedPageBreak/>
              <w:t>○</w:t>
            </w:r>
            <w:r w:rsidRPr="001B0CFC">
              <w:rPr>
                <w:rFonts w:ascii="Arial" w:hAnsi="Arial" w:cs="Arial"/>
                <w:sz w:val="20"/>
                <w:szCs w:val="26"/>
              </w:rPr>
              <w:t xml:space="preserve"> Cổ phiếu ưu đãi</w:t>
            </w:r>
          </w:p>
        </w:tc>
        <w:tc>
          <w:tcPr>
            <w:tcW w:w="279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30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lastRenderedPageBreak/>
              <w:t>Cộng</w:t>
            </w:r>
          </w:p>
        </w:tc>
        <w:tc>
          <w:tcPr>
            <w:tcW w:w="279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30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Thặng dư vốn</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Vốn vượt quá mệnh giá</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Cổ phiếu quỹ *</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Lãi thu từ bán cổ phiếu quỹ</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lang w:val="vi-VN"/>
              </w:rPr>
              <w:t>○</w:t>
            </w:r>
            <w:r w:rsidRPr="001B0CFC">
              <w:rPr>
                <w:rFonts w:ascii="Arial" w:hAnsi="Arial" w:cs="Arial"/>
                <w:sz w:val="20"/>
                <w:szCs w:val="26"/>
              </w:rPr>
              <w:t xml:space="preserve"> Thặng dư vốn khác</w:t>
            </w:r>
          </w:p>
        </w:tc>
        <w:tc>
          <w:tcPr>
            <w:tcW w:w="279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30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279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30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79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Cổ phiếu quỹ mà Tập đoàn nắm giữ vào ngày 31/12/N được mua để ổn định giá cổ phiếu, làm tăng giá trị của cổ đông và tiền đền bù cho người lao động, sẽ được dùng làm các khoản đền bù trong tương lai.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Chi tiết về vốn cổ phần của Tập đoàn như sau:</w:t>
      </w:r>
    </w:p>
    <w:tbl>
      <w:tblPr>
        <w:tblW w:w="0" w:type="dxa"/>
        <w:tblCellMar>
          <w:left w:w="0" w:type="dxa"/>
          <w:right w:w="0" w:type="dxa"/>
        </w:tblCellMar>
        <w:tblLook w:val="0000" w:firstRow="0" w:lastRow="0" w:firstColumn="0" w:lastColumn="0" w:noHBand="0" w:noVBand="0"/>
      </w:tblPr>
      <w:tblGrid>
        <w:gridCol w:w="4852"/>
        <w:gridCol w:w="1983"/>
        <w:gridCol w:w="2181"/>
      </w:tblGrid>
      <w:tr w:rsidR="008C6737" w:rsidRPr="001B0CFC" w:rsidTr="004C25A0">
        <w:tblPrEx>
          <w:tblCellMar>
            <w:top w:w="0" w:type="dxa"/>
            <w:left w:w="0" w:type="dxa"/>
            <w:bottom w:w="0" w:type="dxa"/>
            <w:right w:w="0" w:type="dxa"/>
          </w:tblCellMar>
        </w:tblPrEx>
        <w:tc>
          <w:tcPr>
            <w:tcW w:w="50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04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22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50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Số lượng cổ phiếu được cấp phép</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Mệnh giá</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Số lượng cổ phiếu đã phát hành:</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lang w:val="vi-VN"/>
              </w:rPr>
              <w:t>○</w:t>
            </w:r>
            <w:r w:rsidRPr="001B0CFC">
              <w:rPr>
                <w:rFonts w:ascii="Arial" w:hAnsi="Arial" w:cs="Arial"/>
                <w:sz w:val="20"/>
                <w:szCs w:val="26"/>
              </w:rPr>
              <w:t xml:space="preserve"> Cổ phiếu phổ thông</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lang w:val="vi-VN"/>
              </w:rPr>
              <w:t>○</w:t>
            </w:r>
            <w:r w:rsidRPr="001B0CFC">
              <w:rPr>
                <w:rFonts w:ascii="Arial" w:hAnsi="Arial" w:cs="Arial"/>
                <w:sz w:val="20"/>
                <w:szCs w:val="26"/>
              </w:rPr>
              <w:t xml:space="preserve"> Cổ phiếu ưu đãi</w:t>
            </w:r>
          </w:p>
        </w:tc>
        <w:tc>
          <w:tcPr>
            <w:tcW w:w="204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Tập đoàn có thể mua lại cổ phiếu theo nghị quyết của Ban Giám đốc phù hợp với các quy định về quy mô lợi ích đối với cổ tức của cổ đông. Tập đoàn có khoản chênh lệch.... giữa vốn và tổng mệnh giá cổ phần đã phát hành do mua lại cổ phiếu.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Thay đổi về vốn cổ phần và vốn đã góp lớn hơn mệnh giá, chi tiết như sau:</w:t>
      </w:r>
    </w:p>
    <w:tbl>
      <w:tblPr>
        <w:tblW w:w="0" w:type="dxa"/>
        <w:tblCellMar>
          <w:left w:w="0" w:type="dxa"/>
          <w:right w:w="0" w:type="dxa"/>
        </w:tblCellMar>
        <w:tblLook w:val="0000" w:firstRow="0" w:lastRow="0" w:firstColumn="0" w:lastColumn="0" w:noHBand="0" w:noVBand="0"/>
      </w:tblPr>
      <w:tblGrid>
        <w:gridCol w:w="2779"/>
        <w:gridCol w:w="2327"/>
        <w:gridCol w:w="1909"/>
        <w:gridCol w:w="2001"/>
      </w:tblGrid>
      <w:tr w:rsidR="008C6737" w:rsidRPr="001B0CFC" w:rsidTr="004C25A0">
        <w:tblPrEx>
          <w:tblCellMar>
            <w:top w:w="0" w:type="dxa"/>
            <w:left w:w="0" w:type="dxa"/>
            <w:bottom w:w="0" w:type="dxa"/>
            <w:right w:w="0" w:type="dxa"/>
          </w:tblCellMar>
        </w:tblPrEx>
        <w:tc>
          <w:tcPr>
            <w:tcW w:w="288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4399" w:type="dxa"/>
            <w:gridSpan w:val="2"/>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Vốn cổ phần</w:t>
            </w:r>
          </w:p>
        </w:tc>
        <w:tc>
          <w:tcPr>
            <w:tcW w:w="2076" w:type="dxa"/>
            <w:vMerge w:val="restart"/>
            <w:tcBorders>
              <w:top w:val="single" w:sz="4" w:space="0" w:color="000000"/>
              <w:left w:val="nil"/>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Vốn góp lớn hơn mệnh giá</w:t>
            </w:r>
          </w:p>
        </w:tc>
      </w:tr>
      <w:tr w:rsidR="008C6737" w:rsidRPr="001B0CFC" w:rsidTr="004C25A0">
        <w:tblPrEx>
          <w:tblCellMar>
            <w:top w:w="0" w:type="dxa"/>
            <w:left w:w="0" w:type="dxa"/>
            <w:bottom w:w="0" w:type="dxa"/>
            <w:right w:w="0" w:type="dxa"/>
          </w:tblCellMar>
        </w:tblPrEx>
        <w:tc>
          <w:tcPr>
            <w:tcW w:w="288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2419"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Cổ phiếu phổ thông</w:t>
            </w:r>
          </w:p>
        </w:tc>
        <w:tc>
          <w:tcPr>
            <w:tcW w:w="198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Cổ phiếu ưu đãi</w:t>
            </w:r>
          </w:p>
        </w:tc>
        <w:tc>
          <w:tcPr>
            <w:tcW w:w="2076" w:type="dxa"/>
            <w:vMerge/>
            <w:tcBorders>
              <w:top w:val="single" w:sz="4" w:space="0" w:color="000000"/>
              <w:left w:val="nil"/>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r>
      <w:tr w:rsidR="008C6737" w:rsidRPr="001B0CFC" w:rsidTr="004C25A0">
        <w:tblPrEx>
          <w:tblCellMar>
            <w:top w:w="0" w:type="dxa"/>
            <w:left w:w="0" w:type="dxa"/>
            <w:bottom w:w="0" w:type="dxa"/>
            <w:right w:w="0" w:type="dxa"/>
          </w:tblCellMar>
        </w:tblPrEx>
        <w:tc>
          <w:tcPr>
            <w:tcW w:w="28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31/12/N</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31/12/N-1</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Vốn đã góp tăng</w:t>
            </w:r>
          </w:p>
        </w:tc>
        <w:tc>
          <w:tcPr>
            <w:tcW w:w="241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9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07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30. Thành phần của vốn cổ phần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Chi tiết về thành phần vốn cổ phần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31. Thu nhập giữ lại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Thu nhập giữ lại bao gồm như sau:</w:t>
      </w:r>
    </w:p>
    <w:tbl>
      <w:tblPr>
        <w:tblW w:w="0" w:type="dxa"/>
        <w:tblCellMar>
          <w:left w:w="0" w:type="dxa"/>
          <w:right w:w="0" w:type="dxa"/>
        </w:tblCellMar>
        <w:tblLook w:val="0000" w:firstRow="0" w:lastRow="0" w:firstColumn="0" w:lastColumn="0" w:noHBand="0" w:noVBand="0"/>
      </w:tblPr>
      <w:tblGrid>
        <w:gridCol w:w="5093"/>
        <w:gridCol w:w="1990"/>
        <w:gridCol w:w="1933"/>
      </w:tblGrid>
      <w:tr w:rsidR="008C6737" w:rsidRPr="001B0CFC" w:rsidTr="004C25A0">
        <w:tblPrEx>
          <w:tblCellMar>
            <w:top w:w="0" w:type="dxa"/>
            <w:left w:w="0" w:type="dxa"/>
            <w:bottom w:w="0" w:type="dxa"/>
            <w:right w:w="0" w:type="dxa"/>
          </w:tblCellMar>
        </w:tblPrEx>
        <w:tc>
          <w:tcPr>
            <w:tcW w:w="53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05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198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53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Quỹ dự trữ theo Điều lệ</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Quỹ dự phòng tài chính và rủi ro nghiệp vụ</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Thu nhập giữ lại không phân phối</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Thu nhập giữ lại khác (*)</w:t>
            </w:r>
          </w:p>
        </w:tc>
        <w:tc>
          <w:tcPr>
            <w:tcW w:w="205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98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53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05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98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Dự trữ theo Luật định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Theo quy định của pháp luật chứng khoán hiện hành (nếu có).</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(3) Dự trữ dự kiến được đưa ra, thu nhập thuần đã điều chỉnh sau khi dự trữ dự kiến được đưa ra và thu nhập điều chỉnh trên mỗi cổ phiếu sau dự trữ dự kiến được đưa ra chi tiết như sau:</w:t>
      </w:r>
    </w:p>
    <w:tbl>
      <w:tblPr>
        <w:tblW w:w="0" w:type="dxa"/>
        <w:tblCellMar>
          <w:left w:w="0" w:type="dxa"/>
          <w:right w:w="0" w:type="dxa"/>
        </w:tblCellMar>
        <w:tblLook w:val="0000" w:firstRow="0" w:lastRow="0" w:firstColumn="0" w:lastColumn="0" w:noHBand="0" w:noVBand="0"/>
      </w:tblPr>
      <w:tblGrid>
        <w:gridCol w:w="5171"/>
        <w:gridCol w:w="3845"/>
      </w:tblGrid>
      <w:tr w:rsidR="008C6737" w:rsidRPr="001B0CFC" w:rsidTr="004C25A0">
        <w:tblPrEx>
          <w:tblCellMar>
            <w:top w:w="0" w:type="dxa"/>
            <w:left w:w="0" w:type="dxa"/>
            <w:bottom w:w="0" w:type="dxa"/>
            <w:right w:w="0" w:type="dxa"/>
          </w:tblCellMar>
        </w:tblPrEx>
        <w:tc>
          <w:tcPr>
            <w:tcW w:w="53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398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r>
      <w:tr w:rsidR="008C6737" w:rsidRPr="001B0CFC" w:rsidTr="004C25A0">
        <w:tblPrEx>
          <w:tblCellMar>
            <w:top w:w="0" w:type="dxa"/>
            <w:left w:w="0" w:type="dxa"/>
            <w:bottom w:w="0" w:type="dxa"/>
            <w:right w:w="0" w:type="dxa"/>
          </w:tblCellMar>
        </w:tblPrEx>
        <w:tc>
          <w:tcPr>
            <w:tcW w:w="53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Dự trữ dự kiến được đưa ra</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Thu nhập thuần điều chỉnh sau dự trữ dự kiến</w:t>
            </w:r>
            <w:r>
              <w:rPr>
                <w:rFonts w:ascii="Arial" w:hAnsi="Arial" w:cs="Arial"/>
                <w:sz w:val="20"/>
                <w:szCs w:val="26"/>
                <w:lang w:val="vi-VN"/>
              </w:rPr>
              <w:t xml:space="preserve"> </w:t>
            </w:r>
            <w:r w:rsidRPr="001B0CFC">
              <w:rPr>
                <w:rFonts w:ascii="Arial" w:hAnsi="Arial" w:cs="Arial"/>
                <w:sz w:val="20"/>
                <w:szCs w:val="26"/>
              </w:rPr>
              <w:t>được đưa ra</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Thu nhập điều chỉnh trên mỗi cổ phiếu sau dự</w:t>
            </w:r>
            <w:r>
              <w:rPr>
                <w:rFonts w:ascii="Arial" w:hAnsi="Arial" w:cs="Arial"/>
                <w:sz w:val="20"/>
                <w:szCs w:val="26"/>
                <w:lang w:val="vi-VN"/>
              </w:rPr>
              <w:t xml:space="preserve"> </w:t>
            </w:r>
            <w:r w:rsidRPr="001B0CFC">
              <w:rPr>
                <w:rFonts w:ascii="Arial" w:hAnsi="Arial" w:cs="Arial"/>
                <w:sz w:val="20"/>
                <w:szCs w:val="26"/>
              </w:rPr>
              <w:t>trữ dự kiến được đưa ra</w:t>
            </w:r>
          </w:p>
        </w:tc>
        <w:tc>
          <w:tcPr>
            <w:tcW w:w="398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33. Cổ tức</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Chi tiết về cổ tức và tỷ lệ trả cổ tức như sau: </w:t>
      </w:r>
    </w:p>
    <w:p w:rsidR="008C6737" w:rsidRPr="002D0A9F" w:rsidRDefault="008C6737" w:rsidP="008C6737">
      <w:pPr>
        <w:autoSpaceDE w:val="0"/>
        <w:autoSpaceDN w:val="0"/>
        <w:adjustRightInd w:val="0"/>
        <w:spacing w:before="120"/>
        <w:rPr>
          <w:rFonts w:ascii="Arial" w:hAnsi="Arial" w:cs="Arial"/>
          <w:sz w:val="20"/>
          <w:szCs w:val="26"/>
          <w:lang w:val="vi-VN"/>
        </w:rPr>
      </w:pPr>
      <w:r w:rsidRPr="002D0A9F">
        <w:rPr>
          <w:rFonts w:ascii="Arial" w:hAnsi="Arial" w:cs="Arial"/>
          <w:sz w:val="20"/>
          <w:szCs w:val="26"/>
          <w:lang w:val="vi-VN"/>
        </w:rPr>
        <w:t>(1) Chi tiết về cổ tức:</w:t>
      </w:r>
    </w:p>
    <w:tbl>
      <w:tblPr>
        <w:tblW w:w="0" w:type="dxa"/>
        <w:tblCellMar>
          <w:left w:w="0" w:type="dxa"/>
          <w:right w:w="0" w:type="dxa"/>
        </w:tblCellMar>
        <w:tblLook w:val="0000" w:firstRow="0" w:lastRow="0" w:firstColumn="0" w:lastColumn="0" w:noHBand="0" w:noVBand="0"/>
      </w:tblPr>
      <w:tblGrid>
        <w:gridCol w:w="3868"/>
        <w:gridCol w:w="1337"/>
        <w:gridCol w:w="1211"/>
        <w:gridCol w:w="1394"/>
        <w:gridCol w:w="1206"/>
      </w:tblGrid>
      <w:tr w:rsidR="008C6737" w:rsidRPr="001B0CFC" w:rsidTr="004C25A0">
        <w:tblPrEx>
          <w:tblCellMar>
            <w:top w:w="0" w:type="dxa"/>
            <w:left w:w="0" w:type="dxa"/>
            <w:bottom w:w="0" w:type="dxa"/>
            <w:right w:w="0" w:type="dxa"/>
          </w:tblCellMar>
        </w:tblPrEx>
        <w:tc>
          <w:tcPr>
            <w:tcW w:w="4044" w:type="dxa"/>
            <w:tcBorders>
              <w:top w:val="single" w:sz="4" w:space="0" w:color="000000"/>
              <w:left w:val="single" w:sz="4" w:space="0" w:color="000000"/>
              <w:bottom w:val="single" w:sz="4" w:space="0" w:color="000000"/>
              <w:right w:val="single" w:sz="4" w:space="0" w:color="000000"/>
            </w:tcBorders>
            <w:vAlign w:val="center"/>
          </w:tcPr>
          <w:p w:rsidR="008C6737" w:rsidRPr="002D0A9F" w:rsidRDefault="008C6737" w:rsidP="004C25A0">
            <w:pPr>
              <w:autoSpaceDE w:val="0"/>
              <w:autoSpaceDN w:val="0"/>
              <w:adjustRightInd w:val="0"/>
              <w:spacing w:before="120"/>
              <w:jc w:val="center"/>
              <w:rPr>
                <w:rFonts w:ascii="Arial" w:hAnsi="Arial" w:cs="Arial"/>
                <w:sz w:val="20"/>
                <w:lang w:val="vi-VN"/>
              </w:rPr>
            </w:pPr>
          </w:p>
        </w:tc>
        <w:tc>
          <w:tcPr>
            <w:tcW w:w="2628" w:type="dxa"/>
            <w:gridSpan w:val="2"/>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2683" w:type="dxa"/>
            <w:gridSpan w:val="2"/>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4044"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Cổ phiếu phổ thông</w:t>
            </w:r>
          </w:p>
        </w:tc>
        <w:tc>
          <w:tcPr>
            <w:tcW w:w="124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Cổ phiếu</w:t>
            </w:r>
            <w:r>
              <w:rPr>
                <w:rFonts w:ascii="Arial" w:hAnsi="Arial" w:cs="Arial"/>
                <w:sz w:val="20"/>
                <w:szCs w:val="26"/>
                <w:lang w:val="vi-VN"/>
              </w:rPr>
              <w:t xml:space="preserve"> </w:t>
            </w:r>
            <w:r w:rsidRPr="001B0CFC">
              <w:rPr>
                <w:rFonts w:ascii="Arial" w:hAnsi="Arial" w:cs="Arial"/>
                <w:sz w:val="20"/>
                <w:szCs w:val="26"/>
              </w:rPr>
              <w:t>ưu đãi</w:t>
            </w:r>
          </w:p>
        </w:tc>
        <w:tc>
          <w:tcPr>
            <w:tcW w:w="144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Cổ phiếu phổ thông</w:t>
            </w:r>
          </w:p>
        </w:tc>
        <w:tc>
          <w:tcPr>
            <w:tcW w:w="1243"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Cổ phiếu</w:t>
            </w:r>
            <w:r>
              <w:rPr>
                <w:rFonts w:ascii="Arial" w:hAnsi="Arial" w:cs="Arial"/>
                <w:sz w:val="20"/>
                <w:szCs w:val="26"/>
                <w:lang w:val="vi-VN"/>
              </w:rPr>
              <w:t xml:space="preserve"> </w:t>
            </w:r>
            <w:r w:rsidRPr="001B0CFC">
              <w:rPr>
                <w:rFonts w:ascii="Arial" w:hAnsi="Arial" w:cs="Arial"/>
                <w:sz w:val="20"/>
                <w:szCs w:val="26"/>
              </w:rPr>
              <w:t>ưu đãi</w:t>
            </w:r>
          </w:p>
        </w:tc>
      </w:tr>
      <w:tr w:rsidR="008C6737" w:rsidRPr="001B0CFC" w:rsidTr="004C25A0">
        <w:tblPrEx>
          <w:tblCellMar>
            <w:top w:w="0" w:type="dxa"/>
            <w:left w:w="0" w:type="dxa"/>
            <w:bottom w:w="0" w:type="dxa"/>
            <w:right w:w="0" w:type="dxa"/>
          </w:tblCellMar>
        </w:tblPrEx>
        <w:tc>
          <w:tcPr>
            <w:tcW w:w="4044"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Số lượng cổ phiếu lưu hành (*) </w:t>
            </w:r>
          </w:p>
          <w:p w:rsidR="008C6737" w:rsidRPr="008C05DA" w:rsidRDefault="008C6737" w:rsidP="004C25A0">
            <w:pPr>
              <w:autoSpaceDE w:val="0"/>
              <w:autoSpaceDN w:val="0"/>
              <w:adjustRightInd w:val="0"/>
              <w:spacing w:before="120"/>
              <w:rPr>
                <w:rFonts w:ascii="Arial" w:hAnsi="Arial" w:cs="Arial"/>
                <w:sz w:val="20"/>
                <w:szCs w:val="26"/>
                <w:lang w:val="vi-VN"/>
              </w:rPr>
            </w:pPr>
            <w:r w:rsidRPr="008C05DA">
              <w:rPr>
                <w:rFonts w:ascii="Arial" w:hAnsi="Arial" w:cs="Arial"/>
                <w:sz w:val="20"/>
                <w:szCs w:val="26"/>
                <w:lang w:val="vi-VN"/>
              </w:rPr>
              <w:t>Mệnh giá mỗi cổ phiếu</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Tỷ lệ cổ tức</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 cổ tức bằng tiền (triệu)</w:t>
            </w:r>
          </w:p>
        </w:tc>
        <w:tc>
          <w:tcPr>
            <w:tcW w:w="13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4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4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4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Không bao gồm cổ phiếu quỹ</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Tỷ lệ trả cổ tức:</w:t>
      </w:r>
    </w:p>
    <w:tbl>
      <w:tblPr>
        <w:tblW w:w="0" w:type="dxa"/>
        <w:tblCellMar>
          <w:left w:w="0" w:type="dxa"/>
          <w:right w:w="0" w:type="dxa"/>
        </w:tblCellMar>
        <w:tblLook w:val="0000" w:firstRow="0" w:lastRow="0" w:firstColumn="0" w:lastColumn="0" w:noHBand="0" w:noVBand="0"/>
      </w:tblPr>
      <w:tblGrid>
        <w:gridCol w:w="5458"/>
        <w:gridCol w:w="1683"/>
        <w:gridCol w:w="1875"/>
      </w:tblGrid>
      <w:tr w:rsidR="008C6737" w:rsidRPr="001B0CFC" w:rsidTr="004C25A0">
        <w:tblPrEx>
          <w:tblCellMar>
            <w:top w:w="0" w:type="dxa"/>
            <w:left w:w="0" w:type="dxa"/>
            <w:bottom w:w="0" w:type="dxa"/>
            <w:right w:w="0" w:type="dxa"/>
          </w:tblCellMar>
        </w:tblPrEx>
        <w:tc>
          <w:tcPr>
            <w:tcW w:w="56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7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9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56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Tổng cộng cổ tức bằng tiền</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Thu nhập thuần có thể đóng góp cho chủ sở hữu</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Tỷ lệ trả cổ tức</w:t>
            </w:r>
          </w:p>
        </w:tc>
        <w:tc>
          <w:tcPr>
            <w:tcW w:w="17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94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Tỷ lệ lợi suất cổ tức như sau:</w:t>
      </w:r>
    </w:p>
    <w:tbl>
      <w:tblPr>
        <w:tblW w:w="0" w:type="dxa"/>
        <w:tblCellMar>
          <w:left w:w="0" w:type="dxa"/>
          <w:right w:w="0" w:type="dxa"/>
        </w:tblCellMar>
        <w:tblLook w:val="0000" w:firstRow="0" w:lastRow="0" w:firstColumn="0" w:lastColumn="0" w:noHBand="0" w:noVBand="0"/>
      </w:tblPr>
      <w:tblGrid>
        <w:gridCol w:w="3657"/>
        <w:gridCol w:w="1440"/>
        <w:gridCol w:w="1216"/>
        <w:gridCol w:w="1474"/>
        <w:gridCol w:w="1229"/>
      </w:tblGrid>
      <w:tr w:rsidR="008C6737" w:rsidRPr="001B0CFC" w:rsidTr="004C25A0">
        <w:tblPrEx>
          <w:tblCellMar>
            <w:top w:w="0" w:type="dxa"/>
            <w:left w:w="0" w:type="dxa"/>
            <w:bottom w:w="0" w:type="dxa"/>
            <w:right w:w="0" w:type="dxa"/>
          </w:tblCellMar>
        </w:tblPrEx>
        <w:tc>
          <w:tcPr>
            <w:tcW w:w="3823"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2741" w:type="dxa"/>
            <w:gridSpan w:val="2"/>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2791" w:type="dxa"/>
            <w:gridSpan w:val="2"/>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3823"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488"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Cổ phiếu phổ thông</w:t>
            </w:r>
          </w:p>
        </w:tc>
        <w:tc>
          <w:tcPr>
            <w:tcW w:w="1253"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Cổ phiếu</w:t>
            </w:r>
            <w:r>
              <w:rPr>
                <w:rFonts w:ascii="Arial" w:hAnsi="Arial" w:cs="Arial"/>
                <w:sz w:val="20"/>
                <w:szCs w:val="26"/>
              </w:rPr>
              <w:t xml:space="preserve"> </w:t>
            </w:r>
            <w:r w:rsidRPr="001B0CFC">
              <w:rPr>
                <w:rFonts w:ascii="Arial" w:hAnsi="Arial" w:cs="Arial"/>
                <w:sz w:val="20"/>
                <w:szCs w:val="26"/>
              </w:rPr>
              <w:t>ưu đãi</w:t>
            </w:r>
          </w:p>
        </w:tc>
        <w:tc>
          <w:tcPr>
            <w:tcW w:w="1524"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Cổ phiếu phổ thông</w:t>
            </w:r>
          </w:p>
        </w:tc>
        <w:tc>
          <w:tcPr>
            <w:tcW w:w="1267"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Cổ phiếu</w:t>
            </w:r>
            <w:r>
              <w:rPr>
                <w:rFonts w:ascii="Arial" w:hAnsi="Arial" w:cs="Arial"/>
                <w:sz w:val="20"/>
                <w:szCs w:val="26"/>
              </w:rPr>
              <w:t xml:space="preserve"> </w:t>
            </w:r>
            <w:r w:rsidRPr="001B0CFC">
              <w:rPr>
                <w:rFonts w:ascii="Arial" w:hAnsi="Arial" w:cs="Arial"/>
                <w:sz w:val="20"/>
                <w:szCs w:val="26"/>
              </w:rPr>
              <w:t>ưu đãi</w:t>
            </w:r>
          </w:p>
        </w:tc>
      </w:tr>
      <w:tr w:rsidR="008C6737" w:rsidRPr="004E38ED" w:rsidTr="004C25A0">
        <w:tblPrEx>
          <w:tblCellMar>
            <w:top w:w="0" w:type="dxa"/>
            <w:left w:w="0" w:type="dxa"/>
            <w:bottom w:w="0" w:type="dxa"/>
            <w:right w:w="0" w:type="dxa"/>
          </w:tblCellMar>
        </w:tblPrEx>
        <w:tc>
          <w:tcPr>
            <w:tcW w:w="3823"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Cổ tức trên mỗi cổ phiếu </w:t>
            </w:r>
          </w:p>
          <w:p w:rsidR="008C6737" w:rsidRDefault="008C6737" w:rsidP="004C25A0">
            <w:pPr>
              <w:autoSpaceDE w:val="0"/>
              <w:autoSpaceDN w:val="0"/>
              <w:adjustRightInd w:val="0"/>
              <w:spacing w:before="120"/>
              <w:rPr>
                <w:rFonts w:ascii="Arial" w:hAnsi="Arial" w:cs="Arial"/>
                <w:sz w:val="20"/>
                <w:szCs w:val="26"/>
                <w:lang w:val="vi-VN"/>
              </w:rPr>
            </w:pPr>
            <w:r w:rsidRPr="004E38ED">
              <w:rPr>
                <w:rFonts w:ascii="Arial" w:hAnsi="Arial" w:cs="Arial"/>
                <w:sz w:val="20"/>
                <w:szCs w:val="26"/>
                <w:lang w:val="vi-VN"/>
              </w:rPr>
              <w:t xml:space="preserve">Giá cổ phiếu ngày cuối </w:t>
            </w:r>
          </w:p>
          <w:p w:rsidR="008C6737" w:rsidRPr="004E38ED" w:rsidRDefault="008C6737" w:rsidP="004C25A0">
            <w:pPr>
              <w:autoSpaceDE w:val="0"/>
              <w:autoSpaceDN w:val="0"/>
              <w:adjustRightInd w:val="0"/>
              <w:spacing w:before="120"/>
              <w:rPr>
                <w:rFonts w:ascii="Arial" w:hAnsi="Arial" w:cs="Arial"/>
                <w:sz w:val="20"/>
                <w:lang w:val="vi-VN"/>
              </w:rPr>
            </w:pPr>
            <w:r w:rsidRPr="004E38ED">
              <w:rPr>
                <w:rFonts w:ascii="Arial" w:hAnsi="Arial" w:cs="Arial"/>
                <w:sz w:val="20"/>
                <w:szCs w:val="26"/>
                <w:lang w:val="vi-VN"/>
              </w:rPr>
              <w:t>Tỷ lệ lợi suất cổ tức</w:t>
            </w:r>
          </w:p>
        </w:tc>
        <w:tc>
          <w:tcPr>
            <w:tcW w:w="1488" w:type="dxa"/>
            <w:tcBorders>
              <w:top w:val="single" w:sz="4" w:space="0" w:color="000000"/>
              <w:left w:val="single" w:sz="4" w:space="0" w:color="000000"/>
              <w:bottom w:val="single" w:sz="4" w:space="0" w:color="000000"/>
              <w:right w:val="single" w:sz="4" w:space="0" w:color="000000"/>
            </w:tcBorders>
          </w:tcPr>
          <w:p w:rsidR="008C6737" w:rsidRPr="004E38ED" w:rsidRDefault="008C6737" w:rsidP="004C25A0">
            <w:pPr>
              <w:autoSpaceDE w:val="0"/>
              <w:autoSpaceDN w:val="0"/>
              <w:adjustRightInd w:val="0"/>
              <w:spacing w:before="120"/>
              <w:rPr>
                <w:rFonts w:ascii="Arial" w:hAnsi="Arial" w:cs="Arial"/>
                <w:sz w:val="20"/>
                <w:lang w:val="vi-VN"/>
              </w:rPr>
            </w:pPr>
          </w:p>
        </w:tc>
        <w:tc>
          <w:tcPr>
            <w:tcW w:w="1253" w:type="dxa"/>
            <w:tcBorders>
              <w:top w:val="single" w:sz="4" w:space="0" w:color="000000"/>
              <w:left w:val="single" w:sz="4" w:space="0" w:color="000000"/>
              <w:bottom w:val="single" w:sz="4" w:space="0" w:color="000000"/>
              <w:right w:val="single" w:sz="4" w:space="0" w:color="000000"/>
            </w:tcBorders>
          </w:tcPr>
          <w:p w:rsidR="008C6737" w:rsidRPr="004E38ED" w:rsidRDefault="008C6737" w:rsidP="004C25A0">
            <w:pPr>
              <w:autoSpaceDE w:val="0"/>
              <w:autoSpaceDN w:val="0"/>
              <w:adjustRightInd w:val="0"/>
              <w:spacing w:before="120"/>
              <w:rPr>
                <w:rFonts w:ascii="Arial" w:hAnsi="Arial" w:cs="Arial"/>
                <w:sz w:val="20"/>
                <w:lang w:val="vi-VN"/>
              </w:rPr>
            </w:pPr>
          </w:p>
        </w:tc>
        <w:tc>
          <w:tcPr>
            <w:tcW w:w="1524" w:type="dxa"/>
            <w:tcBorders>
              <w:top w:val="single" w:sz="4" w:space="0" w:color="000000"/>
              <w:left w:val="single" w:sz="4" w:space="0" w:color="000000"/>
              <w:bottom w:val="single" w:sz="4" w:space="0" w:color="000000"/>
              <w:right w:val="single" w:sz="4" w:space="0" w:color="000000"/>
            </w:tcBorders>
          </w:tcPr>
          <w:p w:rsidR="008C6737" w:rsidRPr="004E38ED" w:rsidRDefault="008C6737" w:rsidP="004C25A0">
            <w:pPr>
              <w:autoSpaceDE w:val="0"/>
              <w:autoSpaceDN w:val="0"/>
              <w:adjustRightInd w:val="0"/>
              <w:spacing w:before="120"/>
              <w:rPr>
                <w:rFonts w:ascii="Arial" w:hAnsi="Arial" w:cs="Arial"/>
                <w:sz w:val="20"/>
                <w:lang w:val="vi-VN"/>
              </w:rPr>
            </w:pPr>
          </w:p>
        </w:tc>
        <w:tc>
          <w:tcPr>
            <w:tcW w:w="1267" w:type="dxa"/>
            <w:tcBorders>
              <w:top w:val="single" w:sz="4" w:space="0" w:color="000000"/>
              <w:left w:val="single" w:sz="4" w:space="0" w:color="000000"/>
              <w:bottom w:val="single" w:sz="4" w:space="0" w:color="000000"/>
              <w:right w:val="single" w:sz="4" w:space="0" w:color="000000"/>
            </w:tcBorders>
          </w:tcPr>
          <w:p w:rsidR="008C6737" w:rsidRPr="004E38ED" w:rsidRDefault="008C6737" w:rsidP="004C25A0">
            <w:pPr>
              <w:autoSpaceDE w:val="0"/>
              <w:autoSpaceDN w:val="0"/>
              <w:adjustRightInd w:val="0"/>
              <w:spacing w:before="120"/>
              <w:rPr>
                <w:rFonts w:ascii="Arial" w:hAnsi="Arial" w:cs="Arial"/>
                <w:sz w:val="20"/>
                <w:lang w:val="vi-VN"/>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34. Thu nhập và chi phí</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Thu nhập phí bao gồm:</w:t>
      </w:r>
    </w:p>
    <w:tbl>
      <w:tblPr>
        <w:tblW w:w="0" w:type="dxa"/>
        <w:tblCellMar>
          <w:left w:w="0" w:type="dxa"/>
          <w:right w:w="0" w:type="dxa"/>
        </w:tblCellMar>
        <w:tblLook w:val="0000" w:firstRow="0" w:lastRow="0" w:firstColumn="0" w:lastColumn="0" w:noHBand="0" w:noVBand="0"/>
      </w:tblPr>
      <w:tblGrid>
        <w:gridCol w:w="6370"/>
        <w:gridCol w:w="1323"/>
        <w:gridCol w:w="1323"/>
      </w:tblGrid>
      <w:tr w:rsidR="008C6737" w:rsidRPr="001B0CFC" w:rsidTr="004C25A0">
        <w:tblPrEx>
          <w:tblCellMar>
            <w:top w:w="0" w:type="dxa"/>
            <w:left w:w="0" w:type="dxa"/>
            <w:bottom w:w="0" w:type="dxa"/>
            <w:right w:w="0" w:type="dxa"/>
          </w:tblCellMar>
        </w:tblPrEx>
        <w:tc>
          <w:tcPr>
            <w:tcW w:w="66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7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b/>
                <w:bCs/>
                <w:sz w:val="20"/>
                <w:szCs w:val="26"/>
              </w:rPr>
              <w:t>N</w:t>
            </w:r>
          </w:p>
        </w:tc>
        <w:tc>
          <w:tcPr>
            <w:tcW w:w="137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b/>
                <w:bCs/>
                <w:sz w:val="20"/>
                <w:szCs w:val="26"/>
              </w:rPr>
              <w:t>N-1</w:t>
            </w:r>
          </w:p>
        </w:tc>
      </w:tr>
      <w:tr w:rsidR="008C6737" w:rsidRPr="001B0CFC" w:rsidTr="004C25A0">
        <w:tblPrEx>
          <w:tblCellMar>
            <w:top w:w="0" w:type="dxa"/>
            <w:left w:w="0" w:type="dxa"/>
            <w:bottom w:w="0" w:type="dxa"/>
            <w:right w:w="0" w:type="dxa"/>
          </w:tblCellMar>
        </w:tblPrEx>
        <w:tc>
          <w:tcPr>
            <w:tcW w:w="66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Phí nghiệp vụ môi giới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Phí nghiệp vụ bảo lãnh, đại lý phát hành</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Phí nghiệp vụ bảo lãnh phát hành đối với trái phiếu</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Phí nghiệp vụ môi giới đối với chứng chỉ quỹ</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Phí quản lý trên tài khoản thế chấp và quản lý tài sản</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Phí nghiệp vụ trung gian, sắp xếp hoặc tiến hành như một đại diện cho việc mua và hợp nhất doanh nghiệp</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Phí ủy thác và hoa hồng nhận được từ tài khoản ủy thác</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Phí chuyển tiền</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Khác</w:t>
            </w:r>
          </w:p>
        </w:tc>
        <w:tc>
          <w:tcPr>
            <w:tcW w:w="137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7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lastRenderedPageBreak/>
        <w:t>Tổng cộng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Chi phí bao gồm:</w:t>
      </w:r>
    </w:p>
    <w:tbl>
      <w:tblPr>
        <w:tblW w:w="0" w:type="dxa"/>
        <w:tblCellMar>
          <w:left w:w="0" w:type="dxa"/>
          <w:right w:w="0" w:type="dxa"/>
        </w:tblCellMar>
        <w:tblLook w:val="0000" w:firstRow="0" w:lastRow="0" w:firstColumn="0" w:lastColumn="0" w:noHBand="0" w:noVBand="0"/>
      </w:tblPr>
      <w:tblGrid>
        <w:gridCol w:w="5187"/>
        <w:gridCol w:w="2055"/>
        <w:gridCol w:w="1774"/>
      </w:tblGrid>
      <w:tr w:rsidR="008C6737" w:rsidRPr="001B0CFC" w:rsidTr="004C25A0">
        <w:tblPrEx>
          <w:tblCellMar>
            <w:top w:w="0" w:type="dxa"/>
            <w:left w:w="0" w:type="dxa"/>
            <w:bottom w:w="0" w:type="dxa"/>
            <w:right w:w="0" w:type="dxa"/>
          </w:tblCellMar>
        </w:tblPrEx>
        <w:tc>
          <w:tcPr>
            <w:tcW w:w="53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1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83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5359"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Phí mua bán các TSTC </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Phí tư vấn đầu tư</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Phí chuyển tiền</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Chi phí khác</w:t>
            </w:r>
          </w:p>
        </w:tc>
        <w:tc>
          <w:tcPr>
            <w:tcW w:w="21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3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53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1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3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35. Lãi (lỗ) công cụ tài chính theo FVTPL</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về khoản lãi về thay đổi giá trị và chuyển nhượng công cụ tài chính theo</w:t>
      </w:r>
      <w:r>
        <w:rPr>
          <w:rFonts w:ascii="Arial" w:hAnsi="Arial" w:cs="Arial"/>
          <w:sz w:val="20"/>
          <w:szCs w:val="26"/>
          <w:lang w:val="vi-VN"/>
        </w:rPr>
        <w:t xml:space="preserve"> </w:t>
      </w:r>
      <w:r w:rsidRPr="001B0CFC">
        <w:rPr>
          <w:rFonts w:ascii="Arial" w:hAnsi="Arial" w:cs="Arial"/>
          <w:sz w:val="20"/>
          <w:szCs w:val="26"/>
        </w:rPr>
        <w:t>FVTPL như sau:</w:t>
      </w:r>
    </w:p>
    <w:tbl>
      <w:tblPr>
        <w:tblW w:w="0" w:type="dxa"/>
        <w:tblCellMar>
          <w:left w:w="0" w:type="dxa"/>
          <w:right w:w="0" w:type="dxa"/>
        </w:tblCellMar>
        <w:tblLook w:val="0000" w:firstRow="0" w:lastRow="0" w:firstColumn="0" w:lastColumn="0" w:noHBand="0" w:noVBand="0"/>
      </w:tblPr>
      <w:tblGrid>
        <w:gridCol w:w="5893"/>
        <w:gridCol w:w="1270"/>
        <w:gridCol w:w="1167"/>
      </w:tblGrid>
      <w:tr w:rsidR="008C6737" w:rsidRPr="001B0CFC" w:rsidTr="004C25A0">
        <w:tblPrEx>
          <w:tblCellMar>
            <w:top w:w="0" w:type="dxa"/>
            <w:left w:w="0" w:type="dxa"/>
            <w:bottom w:w="0" w:type="dxa"/>
            <w:right w:w="0" w:type="dxa"/>
          </w:tblCellMar>
        </w:tblPrEx>
        <w:tc>
          <w:tcPr>
            <w:tcW w:w="5893"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70"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167" w:type="dxa"/>
            <w:tcBorders>
              <w:top w:val="single" w:sz="4" w:space="0" w:color="000000"/>
              <w:left w:val="single" w:sz="4" w:space="0" w:color="000000"/>
              <w:bottom w:val="single" w:sz="4" w:space="0" w:color="auto"/>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5893" w:type="dxa"/>
            <w:tcBorders>
              <w:top w:val="single" w:sz="4" w:space="0" w:color="auto"/>
              <w:left w:val="single" w:sz="4" w:space="0" w:color="auto"/>
              <w:bottom w:val="single" w:sz="4" w:space="0" w:color="auto"/>
              <w:right w:val="single" w:sz="4" w:space="0" w:color="auto"/>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Bán tài sản tài chính ghi nhận theo lãi/lỗ FVTPL</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Chênh lệch đánh giá lại tài sản tài chính ghi nhận theo lãi/lỗ</w:t>
            </w:r>
            <w:r>
              <w:rPr>
                <w:rFonts w:ascii="Arial" w:hAnsi="Arial" w:cs="Arial"/>
                <w:sz w:val="20"/>
                <w:szCs w:val="26"/>
                <w:lang w:val="vi-VN"/>
              </w:rPr>
              <w:t xml:space="preserve"> </w:t>
            </w:r>
            <w:r w:rsidRPr="001B0CFC">
              <w:rPr>
                <w:rFonts w:ascii="Arial" w:hAnsi="Arial" w:cs="Arial"/>
                <w:sz w:val="20"/>
                <w:szCs w:val="26"/>
              </w:rPr>
              <w:t>FVTPL</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Chuyển nhượng các khoản đầu tư giữ đến ngày đáo hạn HTM</w:t>
            </w:r>
            <w:r>
              <w:rPr>
                <w:rFonts w:ascii="Arial" w:hAnsi="Arial" w:cs="Arial"/>
                <w:sz w:val="20"/>
                <w:szCs w:val="26"/>
                <w:lang w:val="vi-VN"/>
              </w:rPr>
              <w:t xml:space="preserve"> </w:t>
            </w:r>
            <w:r w:rsidRPr="001B0CFC">
              <w:rPr>
                <w:rFonts w:ascii="Arial" w:hAnsi="Arial" w:cs="Arial"/>
                <w:sz w:val="20"/>
                <w:szCs w:val="26"/>
              </w:rPr>
              <w:t>khi phân loại lại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Chuyển nhượng tài sản tài chính sẵn sàng để bán AFS khi phân loại lại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Xử lý các chênh lệch đánh giá lại Tài sản tài chính sẵn sàng</w:t>
            </w:r>
            <w:r>
              <w:rPr>
                <w:rFonts w:ascii="Arial" w:hAnsi="Arial" w:cs="Arial"/>
                <w:sz w:val="20"/>
                <w:szCs w:val="26"/>
                <w:lang w:val="vi-VN"/>
              </w:rPr>
              <w:t xml:space="preserve"> </w:t>
            </w:r>
            <w:r w:rsidRPr="001B0CFC">
              <w:rPr>
                <w:rFonts w:ascii="Arial" w:hAnsi="Arial" w:cs="Arial"/>
                <w:sz w:val="20"/>
                <w:szCs w:val="26"/>
              </w:rPr>
              <w:t>để bán AFS khi phân loại lại và bán ra</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Lãi từ công cụ phái sinh phòng ngừa rủi ro</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Chênh lệch đánh giá công cụ phái sinh phòng ngừa rủi ro</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Bán nợ tài chính ghi nhận theo FVTPL</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Thay đổi giá trị nợ tài chính ghi nhận theo FVTPL</w:t>
            </w:r>
          </w:p>
        </w:tc>
        <w:tc>
          <w:tcPr>
            <w:tcW w:w="1270" w:type="dxa"/>
            <w:tcBorders>
              <w:top w:val="single" w:sz="4" w:space="0" w:color="auto"/>
              <w:left w:val="single" w:sz="4" w:space="0" w:color="auto"/>
              <w:bottom w:val="single" w:sz="4" w:space="0" w:color="auto"/>
              <w:right w:val="single" w:sz="4" w:space="0" w:color="auto"/>
            </w:tcBorders>
          </w:tcPr>
          <w:p w:rsidR="008C6737" w:rsidRPr="001B0CFC" w:rsidRDefault="008C6737" w:rsidP="004C25A0">
            <w:pPr>
              <w:autoSpaceDE w:val="0"/>
              <w:autoSpaceDN w:val="0"/>
              <w:adjustRightInd w:val="0"/>
              <w:spacing w:before="120"/>
              <w:rPr>
                <w:rFonts w:ascii="Arial" w:hAnsi="Arial" w:cs="Arial"/>
                <w:sz w:val="20"/>
              </w:rPr>
            </w:pPr>
          </w:p>
        </w:tc>
        <w:tc>
          <w:tcPr>
            <w:tcW w:w="1167" w:type="dxa"/>
            <w:tcBorders>
              <w:top w:val="single" w:sz="4" w:space="0" w:color="auto"/>
              <w:left w:val="single" w:sz="4" w:space="0" w:color="auto"/>
              <w:bottom w:val="single" w:sz="4" w:space="0" w:color="auto"/>
              <w:right w:val="single" w:sz="4" w:space="0" w:color="auto"/>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t>Tổng cộng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Chi tiết về khoản lỗ về thay đổi giá trị và bán công cụ tài chính theo FVTPL như sau:</w:t>
      </w:r>
    </w:p>
    <w:tbl>
      <w:tblPr>
        <w:tblW w:w="0" w:type="dxa"/>
        <w:tblCellMar>
          <w:left w:w="0" w:type="dxa"/>
          <w:right w:w="0" w:type="dxa"/>
        </w:tblCellMar>
        <w:tblLook w:val="0000" w:firstRow="0" w:lastRow="0" w:firstColumn="0" w:lastColumn="0" w:noHBand="0" w:noVBand="0"/>
      </w:tblPr>
      <w:tblGrid>
        <w:gridCol w:w="6220"/>
        <w:gridCol w:w="1534"/>
        <w:gridCol w:w="1262"/>
      </w:tblGrid>
      <w:tr w:rsidR="008C6737" w:rsidRPr="001B0CFC" w:rsidTr="004C25A0">
        <w:tblPrEx>
          <w:tblCellMar>
            <w:top w:w="0" w:type="dxa"/>
            <w:left w:w="0" w:type="dxa"/>
            <w:bottom w:w="0" w:type="dxa"/>
            <w:right w:w="0" w:type="dxa"/>
          </w:tblCellMar>
        </w:tblPrEx>
        <w:tc>
          <w:tcPr>
            <w:tcW w:w="643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158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30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43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Bán tài sản tài chính ghi nhận theo lãi/lỗ FVTPL</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Chênh lệch đánh giá lại tài sản tài chính ghi nhận theo lãi/lỗ FVTPL</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Chuyển nhượng các khoản đầu tư giữ đến ngày đáo hạn</w:t>
            </w:r>
            <w:r>
              <w:rPr>
                <w:rFonts w:ascii="Arial" w:hAnsi="Arial" w:cs="Arial"/>
                <w:sz w:val="20"/>
                <w:szCs w:val="26"/>
                <w:lang w:val="vi-VN"/>
              </w:rPr>
              <w:t xml:space="preserve"> </w:t>
            </w:r>
            <w:r w:rsidRPr="001B0CFC">
              <w:rPr>
                <w:rFonts w:ascii="Arial" w:hAnsi="Arial" w:cs="Arial"/>
                <w:sz w:val="20"/>
                <w:szCs w:val="26"/>
              </w:rPr>
              <w:t>HTM khi phân loại lại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Chuyển nhượng tài sản tài chính sẵn sàng để bán AFS khi phân loại lại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Xử lý các chênh lệch đánh giá lại Tài sản tài chính sẵn sàng</w:t>
            </w:r>
            <w:r>
              <w:rPr>
                <w:rFonts w:ascii="Arial" w:hAnsi="Arial" w:cs="Arial"/>
                <w:sz w:val="20"/>
                <w:szCs w:val="26"/>
                <w:lang w:val="vi-VN"/>
              </w:rPr>
              <w:t xml:space="preserve"> </w:t>
            </w:r>
            <w:r w:rsidRPr="001B0CFC">
              <w:rPr>
                <w:rFonts w:ascii="Arial" w:hAnsi="Arial" w:cs="Arial"/>
                <w:sz w:val="20"/>
                <w:szCs w:val="26"/>
              </w:rPr>
              <w:t>để bán AFS khi phân loại lại và bán ra</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Lãi từ công cụ phái sinh phòng ngừa rủi ro</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Chênh lệch đánh giá công cụ phái sinh phòng ngừa rủi ro</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Bán nợ tài chính ghi nhận theo FVTPL</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Thay đổi giá trị nợ tài chính ghi nhận theo FVTPL</w:t>
            </w:r>
          </w:p>
        </w:tc>
        <w:tc>
          <w:tcPr>
            <w:tcW w:w="158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0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b/>
          <w:bCs/>
          <w:sz w:val="20"/>
          <w:szCs w:val="26"/>
        </w:rPr>
        <w:lastRenderedPageBreak/>
        <w:t>Tổng cộng</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36. Lãi và lỗ về suy giảm giá trị và bán tài sản tài chính AFS</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về khoản lãi tài sản tài chính AFS được ghi nhận như sau:</w:t>
      </w:r>
    </w:p>
    <w:tbl>
      <w:tblPr>
        <w:tblW w:w="0" w:type="dxa"/>
        <w:tblCellMar>
          <w:left w:w="0" w:type="dxa"/>
          <w:right w:w="0" w:type="dxa"/>
        </w:tblCellMar>
        <w:tblLook w:val="0000" w:firstRow="0" w:lastRow="0" w:firstColumn="0" w:lastColumn="0" w:noHBand="0" w:noVBand="0"/>
      </w:tblPr>
      <w:tblGrid>
        <w:gridCol w:w="6011"/>
        <w:gridCol w:w="1746"/>
        <w:gridCol w:w="1259"/>
      </w:tblGrid>
      <w:tr w:rsidR="008C6737" w:rsidRPr="001B0CFC" w:rsidTr="004C25A0">
        <w:tblPrEx>
          <w:tblCellMar>
            <w:top w:w="0" w:type="dxa"/>
            <w:left w:w="0" w:type="dxa"/>
            <w:bottom w:w="0" w:type="dxa"/>
            <w:right w:w="0" w:type="dxa"/>
          </w:tblCellMar>
        </w:tblPrEx>
        <w:tc>
          <w:tcPr>
            <w:tcW w:w="623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3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23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Lãi từ các TSTC sẵn sàng để bán AFS</w:t>
            </w:r>
          </w:p>
        </w:tc>
        <w:tc>
          <w:tcPr>
            <w:tcW w:w="18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23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18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xml:space="preserve"> (2) Chi tiết về khoản lỗ tài sản tài chính AFS được ghi nhận như sau:</w:t>
      </w:r>
    </w:p>
    <w:tbl>
      <w:tblPr>
        <w:tblW w:w="0" w:type="dxa"/>
        <w:tblCellMar>
          <w:left w:w="0" w:type="dxa"/>
          <w:right w:w="0" w:type="dxa"/>
        </w:tblCellMar>
        <w:tblLook w:val="0000" w:firstRow="0" w:lastRow="0" w:firstColumn="0" w:lastColumn="0" w:noHBand="0" w:noVBand="0"/>
      </w:tblPr>
      <w:tblGrid>
        <w:gridCol w:w="6505"/>
        <w:gridCol w:w="1237"/>
        <w:gridCol w:w="1274"/>
      </w:tblGrid>
      <w:tr w:rsidR="008C6737" w:rsidRPr="001B0CFC" w:rsidTr="004C25A0">
        <w:tblPrEx>
          <w:tblCellMar>
            <w:top w:w="0" w:type="dxa"/>
            <w:left w:w="0" w:type="dxa"/>
            <w:bottom w:w="0" w:type="dxa"/>
            <w:right w:w="0" w:type="dxa"/>
          </w:tblCellMar>
        </w:tblPrEx>
        <w:tc>
          <w:tcPr>
            <w:tcW w:w="67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28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32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7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Lỗ suy giảm giá trị TSTC sẵn sàng để bán AFS</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Hoàn nhập lỗ suy giảm giá trị TSTC sẵn sàng để bán AFS</w:t>
            </w:r>
          </w:p>
        </w:tc>
        <w:tc>
          <w:tcPr>
            <w:tcW w:w="128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2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7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128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2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37. Lãi và lỗ của công cụ phái sinh (phòng ngừa rủi ro)</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về khoản lãi định giá và chuyển nhượng công cụ phái sinh (phòng ngừa rủi ro) được phản ánh như sau:</w:t>
      </w:r>
    </w:p>
    <w:tbl>
      <w:tblPr>
        <w:tblW w:w="0" w:type="dxa"/>
        <w:tblCellMar>
          <w:left w:w="0" w:type="dxa"/>
          <w:right w:w="0" w:type="dxa"/>
        </w:tblCellMar>
        <w:tblLook w:val="0000" w:firstRow="0" w:lastRow="0" w:firstColumn="0" w:lastColumn="0" w:noHBand="0" w:noVBand="0"/>
      </w:tblPr>
      <w:tblGrid>
        <w:gridCol w:w="4736"/>
        <w:gridCol w:w="2175"/>
        <w:gridCol w:w="2105"/>
      </w:tblGrid>
      <w:tr w:rsidR="008C6737" w:rsidRPr="001B0CFC" w:rsidTr="004C25A0">
        <w:tblPrEx>
          <w:tblCellMar>
            <w:top w:w="0" w:type="dxa"/>
            <w:left w:w="0" w:type="dxa"/>
            <w:bottom w:w="0" w:type="dxa"/>
            <w:right w:w="0" w:type="dxa"/>
          </w:tblCellMar>
        </w:tblPrEx>
        <w:tc>
          <w:tcPr>
            <w:tcW w:w="489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5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217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489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Chênh lệch đánh giá lại công cụ phái sinh</w:t>
            </w:r>
            <w:r>
              <w:rPr>
                <w:rFonts w:ascii="Arial" w:hAnsi="Arial" w:cs="Arial"/>
                <w:sz w:val="20"/>
                <w:szCs w:val="26"/>
                <w:lang w:val="vi-VN"/>
              </w:rPr>
              <w:t xml:space="preserve"> </w:t>
            </w:r>
            <w:r w:rsidRPr="001B0CFC">
              <w:rPr>
                <w:rFonts w:ascii="Arial" w:hAnsi="Arial" w:cs="Arial"/>
                <w:sz w:val="20"/>
                <w:szCs w:val="26"/>
              </w:rPr>
              <w:t>(phòng ngừa rủi ro)</w:t>
            </w:r>
          </w:p>
        </w:tc>
        <w:tc>
          <w:tcPr>
            <w:tcW w:w="225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17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Chi tiết về khoản lỗ định giá và chuyển nhượng công cụ phái sinh (phòng ngừa rủi ro) được phản ánh như sau:</w:t>
      </w:r>
    </w:p>
    <w:tbl>
      <w:tblPr>
        <w:tblW w:w="0" w:type="dxa"/>
        <w:tblCellMar>
          <w:left w:w="0" w:type="dxa"/>
          <w:right w:w="0" w:type="dxa"/>
        </w:tblCellMar>
        <w:tblLook w:val="0000" w:firstRow="0" w:lastRow="0" w:firstColumn="0" w:lastColumn="0" w:noHBand="0" w:noVBand="0"/>
      </w:tblPr>
      <w:tblGrid>
        <w:gridCol w:w="4741"/>
        <w:gridCol w:w="2029"/>
        <w:gridCol w:w="2246"/>
      </w:tblGrid>
      <w:tr w:rsidR="008C6737" w:rsidRPr="001B0CFC" w:rsidTr="004C25A0">
        <w:tblPrEx>
          <w:tblCellMar>
            <w:top w:w="0" w:type="dxa"/>
            <w:left w:w="0" w:type="dxa"/>
            <w:bottom w:w="0" w:type="dxa"/>
            <w:right w:w="0" w:type="dxa"/>
          </w:tblCellMar>
        </w:tblPrEx>
        <w:tc>
          <w:tcPr>
            <w:tcW w:w="490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10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232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363305" w:rsidTr="004C25A0">
        <w:tblPrEx>
          <w:tblCellMar>
            <w:top w:w="0" w:type="dxa"/>
            <w:left w:w="0" w:type="dxa"/>
            <w:bottom w:w="0" w:type="dxa"/>
            <w:right w:w="0" w:type="dxa"/>
          </w:tblCellMar>
        </w:tblPrEx>
        <w:tc>
          <w:tcPr>
            <w:tcW w:w="4908"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Giao dịch (phòng ngừa rủi ro) phái sinh </w:t>
            </w:r>
          </w:p>
          <w:p w:rsidR="008C6737" w:rsidRPr="00363305" w:rsidRDefault="008C6737" w:rsidP="004C25A0">
            <w:pPr>
              <w:autoSpaceDE w:val="0"/>
              <w:autoSpaceDN w:val="0"/>
              <w:adjustRightInd w:val="0"/>
              <w:spacing w:before="120"/>
              <w:rPr>
                <w:rFonts w:ascii="Arial" w:hAnsi="Arial" w:cs="Arial"/>
                <w:sz w:val="20"/>
                <w:lang w:val="vi-VN"/>
              </w:rPr>
            </w:pPr>
            <w:r w:rsidRPr="00363305">
              <w:rPr>
                <w:rFonts w:ascii="Arial" w:hAnsi="Arial" w:cs="Arial"/>
                <w:sz w:val="20"/>
                <w:szCs w:val="26"/>
                <w:lang w:val="vi-VN"/>
              </w:rPr>
              <w:t>Chênh lệch đánh giá lại công cụ phái sinh (phòng ngừa rủi ro)</w:t>
            </w:r>
          </w:p>
        </w:tc>
        <w:tc>
          <w:tcPr>
            <w:tcW w:w="2105" w:type="dxa"/>
            <w:tcBorders>
              <w:top w:val="single" w:sz="4" w:space="0" w:color="000000"/>
              <w:left w:val="single" w:sz="4" w:space="0" w:color="000000"/>
              <w:bottom w:val="single" w:sz="4" w:space="0" w:color="000000"/>
              <w:right w:val="single" w:sz="4" w:space="0" w:color="000000"/>
            </w:tcBorders>
          </w:tcPr>
          <w:p w:rsidR="008C6737" w:rsidRPr="00363305" w:rsidRDefault="008C6737" w:rsidP="004C25A0">
            <w:pPr>
              <w:autoSpaceDE w:val="0"/>
              <w:autoSpaceDN w:val="0"/>
              <w:adjustRightInd w:val="0"/>
              <w:spacing w:before="120"/>
              <w:rPr>
                <w:rFonts w:ascii="Arial" w:hAnsi="Arial" w:cs="Arial"/>
                <w:sz w:val="20"/>
                <w:lang w:val="vi-VN"/>
              </w:rPr>
            </w:pPr>
          </w:p>
        </w:tc>
        <w:tc>
          <w:tcPr>
            <w:tcW w:w="2328" w:type="dxa"/>
            <w:tcBorders>
              <w:top w:val="single" w:sz="4" w:space="0" w:color="000000"/>
              <w:left w:val="single" w:sz="4" w:space="0" w:color="000000"/>
              <w:bottom w:val="single" w:sz="4" w:space="0" w:color="000000"/>
              <w:right w:val="single" w:sz="4" w:space="0" w:color="000000"/>
            </w:tcBorders>
          </w:tcPr>
          <w:p w:rsidR="008C6737" w:rsidRPr="00363305" w:rsidRDefault="008C6737" w:rsidP="004C25A0">
            <w:pPr>
              <w:autoSpaceDE w:val="0"/>
              <w:autoSpaceDN w:val="0"/>
              <w:adjustRightInd w:val="0"/>
              <w:spacing w:before="120"/>
              <w:rPr>
                <w:rFonts w:ascii="Arial" w:hAnsi="Arial" w:cs="Arial"/>
                <w:sz w:val="20"/>
                <w:lang w:val="vi-VN"/>
              </w:rPr>
            </w:pPr>
          </w:p>
        </w:tc>
      </w:tr>
      <w:tr w:rsidR="008C6737" w:rsidRPr="001B0CFC" w:rsidTr="004C25A0">
        <w:tblPrEx>
          <w:tblCellMar>
            <w:top w:w="0" w:type="dxa"/>
            <w:left w:w="0" w:type="dxa"/>
            <w:bottom w:w="0" w:type="dxa"/>
            <w:right w:w="0" w:type="dxa"/>
          </w:tblCellMar>
        </w:tblPrEx>
        <w:tc>
          <w:tcPr>
            <w:tcW w:w="490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10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32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38. Thu nhập và chi phí tiền lãi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về thu nhập tiền lãi bao gồm như sau:</w:t>
      </w:r>
    </w:p>
    <w:tbl>
      <w:tblPr>
        <w:tblW w:w="0" w:type="dxa"/>
        <w:tblCellMar>
          <w:left w:w="0" w:type="dxa"/>
          <w:right w:w="0" w:type="dxa"/>
        </w:tblCellMar>
        <w:tblLook w:val="0000" w:firstRow="0" w:lastRow="0" w:firstColumn="0" w:lastColumn="0" w:noHBand="0" w:noVBand="0"/>
      </w:tblPr>
      <w:tblGrid>
        <w:gridCol w:w="6024"/>
        <w:gridCol w:w="1413"/>
        <w:gridCol w:w="1579"/>
      </w:tblGrid>
      <w:tr w:rsidR="008C6737" w:rsidRPr="001B0CFC" w:rsidTr="004C25A0">
        <w:tblPrEx>
          <w:tblCellMar>
            <w:top w:w="0" w:type="dxa"/>
            <w:left w:w="0" w:type="dxa"/>
            <w:bottom w:w="0" w:type="dxa"/>
            <w:right w:w="0" w:type="dxa"/>
          </w:tblCellMar>
        </w:tblPrEx>
        <w:tc>
          <w:tcPr>
            <w:tcW w:w="62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6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63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259"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Lãi về cho vay ký quỹ (Margin) </w:t>
            </w:r>
          </w:p>
          <w:p w:rsidR="008C6737" w:rsidRDefault="008C6737" w:rsidP="004C25A0">
            <w:pPr>
              <w:autoSpaceDE w:val="0"/>
              <w:autoSpaceDN w:val="0"/>
              <w:adjustRightInd w:val="0"/>
              <w:spacing w:before="120"/>
              <w:rPr>
                <w:rFonts w:ascii="Arial" w:hAnsi="Arial" w:cs="Arial"/>
                <w:sz w:val="20"/>
                <w:szCs w:val="26"/>
                <w:lang w:val="vi-VN"/>
              </w:rPr>
            </w:pPr>
            <w:r w:rsidRPr="00363305">
              <w:rPr>
                <w:rFonts w:ascii="Arial" w:hAnsi="Arial" w:cs="Arial"/>
                <w:sz w:val="20"/>
                <w:szCs w:val="26"/>
                <w:lang w:val="vi-VN"/>
              </w:rPr>
              <w:t xml:space="preserve">Lãi về khoản ứng trước tiền bán </w:t>
            </w:r>
          </w:p>
          <w:p w:rsidR="008C6737" w:rsidRPr="00363305" w:rsidRDefault="008C6737" w:rsidP="004C25A0">
            <w:pPr>
              <w:autoSpaceDE w:val="0"/>
              <w:autoSpaceDN w:val="0"/>
              <w:adjustRightInd w:val="0"/>
              <w:spacing w:before="120"/>
              <w:rPr>
                <w:rFonts w:ascii="Arial" w:hAnsi="Arial" w:cs="Arial"/>
                <w:sz w:val="20"/>
                <w:szCs w:val="26"/>
                <w:lang w:val="vi-VN"/>
              </w:rPr>
            </w:pPr>
            <w:r w:rsidRPr="00363305">
              <w:rPr>
                <w:rFonts w:ascii="Arial" w:hAnsi="Arial" w:cs="Arial"/>
                <w:sz w:val="20"/>
                <w:szCs w:val="26"/>
                <w:lang w:val="vi-VN"/>
              </w:rPr>
              <w:t>Lãi từ các khoản cho vay</w:t>
            </w:r>
          </w:p>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Lãi cho vay vì lỗi giao dịch </w:t>
            </w:r>
          </w:p>
          <w:p w:rsidR="008C6737" w:rsidRDefault="008C6737" w:rsidP="004C25A0">
            <w:pPr>
              <w:autoSpaceDE w:val="0"/>
              <w:autoSpaceDN w:val="0"/>
              <w:adjustRightInd w:val="0"/>
              <w:spacing w:before="120"/>
              <w:rPr>
                <w:rFonts w:ascii="Arial" w:hAnsi="Arial" w:cs="Arial"/>
                <w:sz w:val="20"/>
                <w:szCs w:val="26"/>
                <w:lang w:val="vi-VN"/>
              </w:rPr>
            </w:pPr>
            <w:r w:rsidRPr="006B0822">
              <w:rPr>
                <w:rFonts w:ascii="Arial" w:hAnsi="Arial" w:cs="Arial"/>
                <w:sz w:val="20"/>
                <w:szCs w:val="26"/>
                <w:lang w:val="vi-VN"/>
              </w:rPr>
              <w:t xml:space="preserve">Lãi đối với khoản phải thu </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Khác</w:t>
            </w:r>
          </w:p>
        </w:tc>
        <w:tc>
          <w:tcPr>
            <w:tcW w:w="146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3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2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146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3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xml:space="preserve"> (2) Chi tiết về chi phí lãi bao gồm như sau:</w:t>
      </w:r>
    </w:p>
    <w:tbl>
      <w:tblPr>
        <w:tblW w:w="0" w:type="dxa"/>
        <w:tblCellMar>
          <w:left w:w="0" w:type="dxa"/>
          <w:right w:w="0" w:type="dxa"/>
        </w:tblCellMar>
        <w:tblLook w:val="0000" w:firstRow="0" w:lastRow="0" w:firstColumn="0" w:lastColumn="0" w:noHBand="0" w:noVBand="0"/>
      </w:tblPr>
      <w:tblGrid>
        <w:gridCol w:w="5989"/>
        <w:gridCol w:w="1444"/>
        <w:gridCol w:w="1583"/>
      </w:tblGrid>
      <w:tr w:rsidR="008C6737" w:rsidRPr="001B0CFC" w:rsidTr="004C25A0">
        <w:tblPrEx>
          <w:tblCellMar>
            <w:top w:w="0" w:type="dxa"/>
            <w:left w:w="0" w:type="dxa"/>
            <w:bottom w:w="0" w:type="dxa"/>
            <w:right w:w="0" w:type="dxa"/>
          </w:tblCellMar>
        </w:tblPrEx>
        <w:tc>
          <w:tcPr>
            <w:tcW w:w="620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9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6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20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Lãi vay</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lastRenderedPageBreak/>
              <w:t>Khác</w:t>
            </w:r>
          </w:p>
        </w:tc>
        <w:tc>
          <w:tcPr>
            <w:tcW w:w="149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20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lastRenderedPageBreak/>
              <w:t>Tổng cộng</w:t>
            </w:r>
          </w:p>
        </w:tc>
        <w:tc>
          <w:tcPr>
            <w:tcW w:w="149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39. Lãi và lỗ đối với khoản cho vay và phải thu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về khoản lãi về thay đổi giá trị và chuyển nhượng khoản cho vay và phải thu được phản ánh như sau:</w:t>
      </w:r>
    </w:p>
    <w:tbl>
      <w:tblPr>
        <w:tblW w:w="0" w:type="dxa"/>
        <w:tblCellMar>
          <w:left w:w="0" w:type="dxa"/>
          <w:right w:w="0" w:type="dxa"/>
        </w:tblCellMar>
        <w:tblLook w:val="0000" w:firstRow="0" w:lastRow="0" w:firstColumn="0" w:lastColumn="0" w:noHBand="0" w:noVBand="0"/>
      </w:tblPr>
      <w:tblGrid>
        <w:gridCol w:w="5987"/>
        <w:gridCol w:w="1435"/>
        <w:gridCol w:w="1594"/>
      </w:tblGrid>
      <w:tr w:rsidR="008C6737" w:rsidRPr="001B0CFC" w:rsidTr="004C25A0">
        <w:tblPrEx>
          <w:tblCellMar>
            <w:top w:w="0" w:type="dxa"/>
            <w:left w:w="0" w:type="dxa"/>
            <w:bottom w:w="0" w:type="dxa"/>
            <w:right w:w="0" w:type="dxa"/>
          </w:tblCellMar>
        </w:tblPrEx>
        <w:tc>
          <w:tcPr>
            <w:tcW w:w="620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8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64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20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Bán khoản cho vay và phải thu</w:t>
            </w:r>
          </w:p>
        </w:tc>
        <w:tc>
          <w:tcPr>
            <w:tcW w:w="148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4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Chi tiết về khoản lỗ về định giá khoản cho vay và phải thu được phản ánh như sau:</w:t>
      </w:r>
    </w:p>
    <w:tbl>
      <w:tblPr>
        <w:tblW w:w="0" w:type="dxa"/>
        <w:tblCellMar>
          <w:left w:w="0" w:type="dxa"/>
          <w:right w:w="0" w:type="dxa"/>
        </w:tblCellMar>
        <w:tblLook w:val="0000" w:firstRow="0" w:lastRow="0" w:firstColumn="0" w:lastColumn="0" w:noHBand="0" w:noVBand="0"/>
      </w:tblPr>
      <w:tblGrid>
        <w:gridCol w:w="5973"/>
        <w:gridCol w:w="1459"/>
        <w:gridCol w:w="1584"/>
      </w:tblGrid>
      <w:tr w:rsidR="008C6737" w:rsidRPr="001B0CFC" w:rsidTr="004C25A0">
        <w:tblPrEx>
          <w:tblCellMar>
            <w:top w:w="0" w:type="dxa"/>
            <w:left w:w="0" w:type="dxa"/>
            <w:bottom w:w="0" w:type="dxa"/>
            <w:right w:w="0" w:type="dxa"/>
          </w:tblCellMar>
        </w:tblPrEx>
        <w:tc>
          <w:tcPr>
            <w:tcW w:w="619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5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6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19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Chi phí nợ xấu</w:t>
            </w:r>
          </w:p>
        </w:tc>
        <w:tc>
          <w:tcPr>
            <w:tcW w:w="15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40. Lãi và lỗ đối với giao dịch nước ngoài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Thu nhập về giao dịch nước ngoài như sau:</w:t>
      </w:r>
    </w:p>
    <w:tbl>
      <w:tblPr>
        <w:tblW w:w="0" w:type="dxa"/>
        <w:tblCellMar>
          <w:left w:w="0" w:type="dxa"/>
          <w:right w:w="0" w:type="dxa"/>
        </w:tblCellMar>
        <w:tblLook w:val="0000" w:firstRow="0" w:lastRow="0" w:firstColumn="0" w:lastColumn="0" w:noHBand="0" w:noVBand="0"/>
      </w:tblPr>
      <w:tblGrid>
        <w:gridCol w:w="6005"/>
        <w:gridCol w:w="1739"/>
        <w:gridCol w:w="1272"/>
      </w:tblGrid>
      <w:tr w:rsidR="008C6737" w:rsidRPr="001B0CFC" w:rsidTr="004C25A0">
        <w:tblPrEx>
          <w:tblCellMar>
            <w:top w:w="0" w:type="dxa"/>
            <w:left w:w="0" w:type="dxa"/>
            <w:bottom w:w="0" w:type="dxa"/>
            <w:right w:w="0" w:type="dxa"/>
          </w:tblCellMar>
        </w:tblPrEx>
        <w:tc>
          <w:tcPr>
            <w:tcW w:w="621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0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31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21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Thu nhập về giao dịch ngoại tệ</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Thu nhập về chuyển đổi ngoại tệ</w:t>
            </w:r>
          </w:p>
        </w:tc>
        <w:tc>
          <w:tcPr>
            <w:tcW w:w="180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1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21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180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1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xml:space="preserve"> (2) Tổn thất về giao dịch nước ngoài như sau:</w:t>
      </w:r>
    </w:p>
    <w:tbl>
      <w:tblPr>
        <w:tblW w:w="0" w:type="dxa"/>
        <w:tblCellMar>
          <w:left w:w="0" w:type="dxa"/>
          <w:right w:w="0" w:type="dxa"/>
        </w:tblCellMar>
        <w:tblLook w:val="0000" w:firstRow="0" w:lastRow="0" w:firstColumn="0" w:lastColumn="0" w:noHBand="0" w:noVBand="0"/>
      </w:tblPr>
      <w:tblGrid>
        <w:gridCol w:w="6006"/>
        <w:gridCol w:w="1575"/>
        <w:gridCol w:w="1435"/>
      </w:tblGrid>
      <w:tr w:rsidR="008C6737" w:rsidRPr="001B0CFC" w:rsidTr="004C25A0">
        <w:tblPrEx>
          <w:tblCellMar>
            <w:top w:w="0" w:type="dxa"/>
            <w:left w:w="0" w:type="dxa"/>
            <w:bottom w:w="0" w:type="dxa"/>
            <w:right w:w="0" w:type="dxa"/>
          </w:tblCellMar>
        </w:tblPrEx>
        <w:tc>
          <w:tcPr>
            <w:tcW w:w="624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48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24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Tổn thất về giao dịch ngoại tệ</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 thất về chuyển đổi ngoại tệ</w:t>
            </w:r>
          </w:p>
        </w:tc>
        <w:tc>
          <w:tcPr>
            <w:tcW w:w="16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8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24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16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8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41. Doanh thu hoạt động tài chính/Chi phí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Doanh thu hoạt động tài chính bao gồm như sau:</w:t>
      </w:r>
    </w:p>
    <w:tbl>
      <w:tblPr>
        <w:tblW w:w="0" w:type="dxa"/>
        <w:tblCellMar>
          <w:left w:w="0" w:type="dxa"/>
          <w:right w:w="0" w:type="dxa"/>
        </w:tblCellMar>
        <w:tblLook w:val="0000" w:firstRow="0" w:lastRow="0" w:firstColumn="0" w:lastColumn="0" w:noHBand="0" w:noVBand="0"/>
      </w:tblPr>
      <w:tblGrid>
        <w:gridCol w:w="5428"/>
        <w:gridCol w:w="1776"/>
        <w:gridCol w:w="1812"/>
      </w:tblGrid>
      <w:tr w:rsidR="008C6737" w:rsidRPr="001B0CFC" w:rsidTr="004C25A0">
        <w:tblPrEx>
          <w:tblCellMar>
            <w:top w:w="0" w:type="dxa"/>
            <w:left w:w="0" w:type="dxa"/>
            <w:bottom w:w="0" w:type="dxa"/>
            <w:right w:w="0" w:type="dxa"/>
          </w:tblCellMar>
        </w:tblPrEx>
        <w:tc>
          <w:tcPr>
            <w:tcW w:w="56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4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8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56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Lãi chênh lệch tỷ giá hối đoái phát sinh trong kỳ và</w:t>
            </w:r>
            <w:r>
              <w:rPr>
                <w:rFonts w:ascii="Arial" w:hAnsi="Arial" w:cs="Arial"/>
                <w:sz w:val="20"/>
                <w:szCs w:val="26"/>
                <w:lang w:val="vi-VN"/>
              </w:rPr>
              <w:t xml:space="preserve"> </w:t>
            </w:r>
            <w:r w:rsidRPr="001B0CFC">
              <w:rPr>
                <w:rFonts w:ascii="Arial" w:hAnsi="Arial" w:cs="Arial"/>
                <w:sz w:val="20"/>
                <w:szCs w:val="26"/>
              </w:rPr>
              <w:t>đánh giá lại cuối kỳ</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Phần lợi nhuận từ các công ty liên kết, liên doanh, công ty con</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Thu nhập từ chuyển nhượng khoản đầu tư trong công ty liên kết, liên doanh, liên kết</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Doanh thu lãi tiền gửi không kỳ hạn</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Doanh thu tài chính khác</w:t>
            </w:r>
          </w:p>
        </w:tc>
        <w:tc>
          <w:tcPr>
            <w:tcW w:w="184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56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84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7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xml:space="preserve"> (2) Chi phí tài chính bao gồm như sau:</w:t>
      </w:r>
    </w:p>
    <w:tbl>
      <w:tblPr>
        <w:tblW w:w="0" w:type="dxa"/>
        <w:tblCellMar>
          <w:left w:w="0" w:type="dxa"/>
          <w:right w:w="0" w:type="dxa"/>
        </w:tblCellMar>
        <w:tblLook w:val="0000" w:firstRow="0" w:lastRow="0" w:firstColumn="0" w:lastColumn="0" w:noHBand="0" w:noVBand="0"/>
      </w:tblPr>
      <w:tblGrid>
        <w:gridCol w:w="5451"/>
        <w:gridCol w:w="1787"/>
        <w:gridCol w:w="1778"/>
      </w:tblGrid>
      <w:tr w:rsidR="008C6737" w:rsidRPr="001B0CFC" w:rsidTr="004C25A0">
        <w:tblPrEx>
          <w:tblCellMar>
            <w:top w:w="0" w:type="dxa"/>
            <w:left w:w="0" w:type="dxa"/>
            <w:bottom w:w="0" w:type="dxa"/>
            <w:right w:w="0" w:type="dxa"/>
          </w:tblCellMar>
        </w:tblPrEx>
        <w:tc>
          <w:tcPr>
            <w:tcW w:w="56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84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56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Lỗ chênh lệch tỷ giá hối đoái phát sinh trong kỳ và</w:t>
            </w:r>
            <w:r>
              <w:rPr>
                <w:rFonts w:ascii="Arial" w:hAnsi="Arial" w:cs="Arial"/>
                <w:sz w:val="20"/>
                <w:szCs w:val="26"/>
                <w:lang w:val="vi-VN"/>
              </w:rPr>
              <w:t xml:space="preserve"> </w:t>
            </w:r>
            <w:r w:rsidRPr="001B0CFC">
              <w:rPr>
                <w:rFonts w:ascii="Arial" w:hAnsi="Arial" w:cs="Arial"/>
                <w:sz w:val="20"/>
                <w:szCs w:val="26"/>
              </w:rPr>
              <w:t>đánh giá lại cuối kỳ</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Lỗ bán, thanh lý các khoản đầu tư vào công ty con, công ty liên kết, liên doanh</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Dự phòng tổn thất các khoản đầu tư công ty con, công ty liên kết, liên doanh</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lastRenderedPageBreak/>
              <w:t>Chi phí tài chính khác</w:t>
            </w:r>
          </w:p>
        </w:tc>
        <w:tc>
          <w:tcPr>
            <w:tcW w:w="18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4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56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lastRenderedPageBreak/>
              <w:t>Cộng</w:t>
            </w:r>
          </w:p>
        </w:tc>
        <w:tc>
          <w:tcPr>
            <w:tcW w:w="18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4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42. Chi phí quản lý CTCK (Chi phí chung và chi phí hành chính) </w:t>
      </w:r>
    </w:p>
    <w:p w:rsidR="008C6737" w:rsidRPr="00561DE4" w:rsidRDefault="008C6737" w:rsidP="008C6737">
      <w:pPr>
        <w:autoSpaceDE w:val="0"/>
        <w:autoSpaceDN w:val="0"/>
        <w:adjustRightInd w:val="0"/>
        <w:spacing w:before="120"/>
        <w:rPr>
          <w:rFonts w:ascii="Arial" w:hAnsi="Arial" w:cs="Arial"/>
          <w:sz w:val="20"/>
          <w:szCs w:val="26"/>
          <w:lang w:val="vi-VN"/>
        </w:rPr>
      </w:pPr>
      <w:r w:rsidRPr="00561DE4">
        <w:rPr>
          <w:rFonts w:ascii="Arial" w:hAnsi="Arial" w:cs="Arial"/>
          <w:sz w:val="20"/>
          <w:szCs w:val="26"/>
          <w:lang w:val="vi-VN"/>
        </w:rPr>
        <w:t>Chi tiết về Chi phí quản lý CTCK như sau:</w:t>
      </w:r>
    </w:p>
    <w:tbl>
      <w:tblPr>
        <w:tblW w:w="0" w:type="dxa"/>
        <w:tblCellMar>
          <w:left w:w="0" w:type="dxa"/>
          <w:right w:w="0" w:type="dxa"/>
        </w:tblCellMar>
        <w:tblLook w:val="0000" w:firstRow="0" w:lastRow="0" w:firstColumn="0" w:lastColumn="0" w:noHBand="0" w:noVBand="0"/>
      </w:tblPr>
      <w:tblGrid>
        <w:gridCol w:w="5447"/>
        <w:gridCol w:w="1795"/>
        <w:gridCol w:w="1774"/>
      </w:tblGrid>
      <w:tr w:rsidR="008C6737" w:rsidRPr="001B0CFC" w:rsidTr="004C25A0">
        <w:tblPrEx>
          <w:tblCellMar>
            <w:top w:w="0" w:type="dxa"/>
            <w:left w:w="0" w:type="dxa"/>
            <w:bottom w:w="0" w:type="dxa"/>
            <w:right w:w="0" w:type="dxa"/>
          </w:tblCellMar>
        </w:tblPrEx>
        <w:tc>
          <w:tcPr>
            <w:tcW w:w="5621" w:type="dxa"/>
            <w:tcBorders>
              <w:top w:val="single" w:sz="4" w:space="0" w:color="000000"/>
              <w:left w:val="single" w:sz="4" w:space="0" w:color="000000"/>
              <w:bottom w:val="single" w:sz="4" w:space="0" w:color="000000"/>
              <w:right w:val="single" w:sz="4" w:space="0" w:color="000000"/>
            </w:tcBorders>
          </w:tcPr>
          <w:p w:rsidR="008C6737" w:rsidRPr="00561DE4" w:rsidRDefault="008C6737" w:rsidP="004C25A0">
            <w:pPr>
              <w:autoSpaceDE w:val="0"/>
              <w:autoSpaceDN w:val="0"/>
              <w:adjustRightInd w:val="0"/>
              <w:spacing w:before="120"/>
              <w:rPr>
                <w:rFonts w:ascii="Arial" w:hAnsi="Arial" w:cs="Arial"/>
                <w:sz w:val="20"/>
                <w:lang w:val="vi-VN"/>
              </w:rPr>
            </w:pPr>
          </w:p>
        </w:tc>
        <w:tc>
          <w:tcPr>
            <w:tcW w:w="18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83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56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Lương</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Lương</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Các khoản trích theo lương</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 Trợ cấp thôi việc</w:t>
            </w:r>
          </w:p>
        </w:tc>
        <w:tc>
          <w:tcPr>
            <w:tcW w:w="18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3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56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8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3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56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Khấu hao</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Chi phí chung và chi phí hành chính khác</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Lợi ích người lao động</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Chi phí bưu chính, viễn thông</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Chi phí đi thuê tài sản</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Thưởng</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Chi phí phúc lợi nhân viên</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Chi phí quảng cáo</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Chi phí đào tạo</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Phân bổ chi phí tài sản vô hình</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Thuế và lệ phí</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Chi phí hội thảo</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In ấn</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Đi lại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Bảo trì phương tiện đi lại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Nguồn cung cấp</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Chi phí chung và chi phí hành chính khác</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Điện, nước</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Bảo hiểm tài sản</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 Chi phí tiếp khách</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 Khác</w:t>
            </w:r>
          </w:p>
        </w:tc>
        <w:tc>
          <w:tcPr>
            <w:tcW w:w="18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3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56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8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3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56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18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83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43. Thu nhập (Chi phí) khác</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về thu nhập khác như sau:</w:t>
      </w:r>
    </w:p>
    <w:tbl>
      <w:tblPr>
        <w:tblW w:w="0" w:type="dxa"/>
        <w:tblCellMar>
          <w:left w:w="0" w:type="dxa"/>
          <w:right w:w="0" w:type="dxa"/>
        </w:tblCellMar>
        <w:tblLook w:val="0000" w:firstRow="0" w:lastRow="0" w:firstColumn="0" w:lastColumn="0" w:noHBand="0" w:noVBand="0"/>
      </w:tblPr>
      <w:tblGrid>
        <w:gridCol w:w="5946"/>
        <w:gridCol w:w="1499"/>
        <w:gridCol w:w="1571"/>
      </w:tblGrid>
      <w:tr w:rsidR="008C6737" w:rsidRPr="001B0CFC" w:rsidTr="004C25A0">
        <w:tblPrEx>
          <w:tblCellMar>
            <w:top w:w="0" w:type="dxa"/>
            <w:left w:w="0" w:type="dxa"/>
            <w:bottom w:w="0" w:type="dxa"/>
            <w:right w:w="0" w:type="dxa"/>
          </w:tblCellMar>
        </w:tblPrEx>
        <w:tc>
          <w:tcPr>
            <w:tcW w:w="61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5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62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1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Thu thanh lý TSCĐ</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Thu phạt</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Thu biếu, tặng</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lastRenderedPageBreak/>
              <w:t>Khác</w:t>
            </w:r>
          </w:p>
        </w:tc>
        <w:tc>
          <w:tcPr>
            <w:tcW w:w="15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2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1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lastRenderedPageBreak/>
              <w:t>Cộng</w:t>
            </w:r>
          </w:p>
        </w:tc>
        <w:tc>
          <w:tcPr>
            <w:tcW w:w="155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62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Chi tiết về chi phí hoạt động khác như sau:</w:t>
      </w:r>
    </w:p>
    <w:tbl>
      <w:tblPr>
        <w:tblW w:w="0" w:type="dxa"/>
        <w:tblCellMar>
          <w:left w:w="0" w:type="dxa"/>
          <w:right w:w="0" w:type="dxa"/>
        </w:tblCellMar>
        <w:tblLook w:val="0000" w:firstRow="0" w:lastRow="0" w:firstColumn="0" w:lastColumn="0" w:noHBand="0" w:noVBand="0"/>
      </w:tblPr>
      <w:tblGrid>
        <w:gridCol w:w="6210"/>
        <w:gridCol w:w="1428"/>
        <w:gridCol w:w="1378"/>
      </w:tblGrid>
      <w:tr w:rsidR="008C6737" w:rsidRPr="001B0CFC" w:rsidTr="004C25A0">
        <w:tblPrEx>
          <w:tblCellMar>
            <w:top w:w="0" w:type="dxa"/>
            <w:left w:w="0" w:type="dxa"/>
            <w:bottom w:w="0" w:type="dxa"/>
            <w:right w:w="0" w:type="dxa"/>
          </w:tblCellMar>
        </w:tblPrEx>
        <w:tc>
          <w:tcPr>
            <w:tcW w:w="64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8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42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4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Chi phí phạt</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Dự phòng nợ khó đòi phải thu khác</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Hoàn nhập dự phòng nợ khó đòi phải thu khác</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Chi phí hoạt động khác</w:t>
            </w:r>
          </w:p>
        </w:tc>
        <w:tc>
          <w:tcPr>
            <w:tcW w:w="148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2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4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Cộng</w:t>
            </w:r>
          </w:p>
        </w:tc>
        <w:tc>
          <w:tcPr>
            <w:tcW w:w="148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2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44. Chi phí Thuế Thu nhập doanh nghiệp</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Chi tiết về chi phí Thuế Thu nhập như sau:</w:t>
      </w:r>
    </w:p>
    <w:tbl>
      <w:tblPr>
        <w:tblW w:w="0" w:type="dxa"/>
        <w:tblCellMar>
          <w:left w:w="0" w:type="dxa"/>
          <w:right w:w="0" w:type="dxa"/>
        </w:tblCellMar>
        <w:tblLook w:val="0000" w:firstRow="0" w:lastRow="0" w:firstColumn="0" w:lastColumn="0" w:noHBand="0" w:noVBand="0"/>
      </w:tblPr>
      <w:tblGrid>
        <w:gridCol w:w="6212"/>
        <w:gridCol w:w="1426"/>
        <w:gridCol w:w="1378"/>
      </w:tblGrid>
      <w:tr w:rsidR="008C6737" w:rsidRPr="001B0CFC" w:rsidTr="004C25A0">
        <w:tblPrEx>
          <w:tblCellMar>
            <w:top w:w="0" w:type="dxa"/>
            <w:left w:w="0" w:type="dxa"/>
            <w:bottom w:w="0" w:type="dxa"/>
            <w:right w:w="0" w:type="dxa"/>
          </w:tblCellMar>
        </w:tblPrEx>
        <w:tc>
          <w:tcPr>
            <w:tcW w:w="645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8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42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223DD7" w:rsidTr="004C25A0">
        <w:tblPrEx>
          <w:tblCellMar>
            <w:top w:w="0" w:type="dxa"/>
            <w:left w:w="0" w:type="dxa"/>
            <w:bottom w:w="0" w:type="dxa"/>
            <w:right w:w="0" w:type="dxa"/>
          </w:tblCellMar>
        </w:tblPrEx>
        <w:tc>
          <w:tcPr>
            <w:tcW w:w="645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Thuế thu nhập phải trả hiện hành</w:t>
            </w:r>
          </w:p>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Thay đổi về thuế thu nhập giữ lại do chênh lệch tạm thời</w:t>
            </w:r>
          </w:p>
          <w:p w:rsidR="008C6737" w:rsidRDefault="008C6737" w:rsidP="004C25A0">
            <w:pPr>
              <w:autoSpaceDE w:val="0"/>
              <w:autoSpaceDN w:val="0"/>
              <w:adjustRightInd w:val="0"/>
              <w:spacing w:before="120"/>
              <w:rPr>
                <w:rFonts w:ascii="Arial" w:hAnsi="Arial" w:cs="Arial"/>
                <w:sz w:val="20"/>
                <w:szCs w:val="26"/>
                <w:lang w:val="vi-VN"/>
              </w:rPr>
            </w:pPr>
            <w:r w:rsidRPr="00223DD7">
              <w:rPr>
                <w:rFonts w:ascii="Arial" w:hAnsi="Arial" w:cs="Arial"/>
                <w:sz w:val="20"/>
                <w:szCs w:val="26"/>
                <w:lang w:val="vi-VN"/>
              </w:rPr>
              <w:t xml:space="preserve">Thay đổi về thuế thu nhập giữ lại trực tiếp vào vốn cổ phần </w:t>
            </w:r>
          </w:p>
          <w:p w:rsidR="008C6737" w:rsidRPr="00223DD7" w:rsidRDefault="008C6737" w:rsidP="004C25A0">
            <w:pPr>
              <w:autoSpaceDE w:val="0"/>
              <w:autoSpaceDN w:val="0"/>
              <w:adjustRightInd w:val="0"/>
              <w:spacing w:before="120"/>
              <w:rPr>
                <w:rFonts w:ascii="Arial" w:hAnsi="Arial" w:cs="Arial"/>
                <w:sz w:val="20"/>
                <w:lang w:val="vi-VN"/>
              </w:rPr>
            </w:pPr>
            <w:r w:rsidRPr="00223DD7">
              <w:rPr>
                <w:rFonts w:ascii="Arial" w:hAnsi="Arial" w:cs="Arial"/>
                <w:sz w:val="20"/>
                <w:szCs w:val="26"/>
                <w:lang w:val="vi-VN"/>
              </w:rPr>
              <w:t>Điều chỉnh ghi nhận trong kỳ có thuế hiện hành của các kỳ trước đó</w:t>
            </w:r>
          </w:p>
        </w:tc>
        <w:tc>
          <w:tcPr>
            <w:tcW w:w="1481" w:type="dxa"/>
            <w:tcBorders>
              <w:top w:val="single" w:sz="4" w:space="0" w:color="000000"/>
              <w:left w:val="single" w:sz="4" w:space="0" w:color="000000"/>
              <w:bottom w:val="single" w:sz="4" w:space="0" w:color="000000"/>
              <w:right w:val="single" w:sz="4" w:space="0" w:color="000000"/>
            </w:tcBorders>
          </w:tcPr>
          <w:p w:rsidR="008C6737" w:rsidRPr="00223DD7" w:rsidRDefault="008C6737" w:rsidP="004C25A0">
            <w:pPr>
              <w:autoSpaceDE w:val="0"/>
              <w:autoSpaceDN w:val="0"/>
              <w:adjustRightInd w:val="0"/>
              <w:spacing w:before="120"/>
              <w:rPr>
                <w:rFonts w:ascii="Arial" w:hAnsi="Arial" w:cs="Arial"/>
                <w:sz w:val="20"/>
                <w:lang w:val="vi-VN"/>
              </w:rPr>
            </w:pPr>
          </w:p>
        </w:tc>
        <w:tc>
          <w:tcPr>
            <w:tcW w:w="1428" w:type="dxa"/>
            <w:tcBorders>
              <w:top w:val="single" w:sz="4" w:space="0" w:color="000000"/>
              <w:left w:val="single" w:sz="4" w:space="0" w:color="000000"/>
              <w:bottom w:val="single" w:sz="4" w:space="0" w:color="000000"/>
              <w:right w:val="single" w:sz="4" w:space="0" w:color="000000"/>
            </w:tcBorders>
          </w:tcPr>
          <w:p w:rsidR="008C6737" w:rsidRPr="00223DD7" w:rsidRDefault="008C6737" w:rsidP="004C25A0">
            <w:pPr>
              <w:autoSpaceDE w:val="0"/>
              <w:autoSpaceDN w:val="0"/>
              <w:adjustRightInd w:val="0"/>
              <w:spacing w:before="120"/>
              <w:rPr>
                <w:rFonts w:ascii="Arial" w:hAnsi="Arial" w:cs="Arial"/>
                <w:sz w:val="20"/>
                <w:lang w:val="vi-VN"/>
              </w:rPr>
            </w:pPr>
          </w:p>
        </w:tc>
      </w:tr>
      <w:tr w:rsidR="008C6737" w:rsidRPr="001B0CFC" w:rsidTr="004C25A0">
        <w:tblPrEx>
          <w:tblCellMar>
            <w:top w:w="0" w:type="dxa"/>
            <w:left w:w="0" w:type="dxa"/>
            <w:bottom w:w="0" w:type="dxa"/>
            <w:right w:w="0" w:type="dxa"/>
          </w:tblCellMar>
        </w:tblPrEx>
        <w:tc>
          <w:tcPr>
            <w:tcW w:w="645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Chi phí thuế thu nhập</w:t>
            </w:r>
          </w:p>
        </w:tc>
        <w:tc>
          <w:tcPr>
            <w:tcW w:w="148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2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Nợ thuế giữ lại, ròng - Cuối năm</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Nợ thuế giữ lại, ròng - Đầu năm</w:t>
      </w:r>
    </w:p>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Thay đổi về thuế thu nhập giữ lại do chênh lệch tạm thời</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Chi phí thuế thu nhập có thể được khớp với thu nhập thuần như sau:</w:t>
      </w:r>
    </w:p>
    <w:tbl>
      <w:tblPr>
        <w:tblW w:w="0" w:type="dxa"/>
        <w:tblCellMar>
          <w:left w:w="0" w:type="dxa"/>
          <w:right w:w="0" w:type="dxa"/>
        </w:tblCellMar>
        <w:tblLook w:val="0000" w:firstRow="0" w:lastRow="0" w:firstColumn="0" w:lastColumn="0" w:noHBand="0" w:noVBand="0"/>
      </w:tblPr>
      <w:tblGrid>
        <w:gridCol w:w="6229"/>
        <w:gridCol w:w="1431"/>
        <w:gridCol w:w="1356"/>
      </w:tblGrid>
      <w:tr w:rsidR="008C6737" w:rsidRPr="001B0CFC" w:rsidTr="004C25A0">
        <w:tblPrEx>
          <w:tblCellMar>
            <w:top w:w="0" w:type="dxa"/>
            <w:left w:w="0" w:type="dxa"/>
            <w:bottom w:w="0" w:type="dxa"/>
            <w:right w:w="0" w:type="dxa"/>
          </w:tblCellMar>
        </w:tblPrEx>
        <w:tc>
          <w:tcPr>
            <w:tcW w:w="64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8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40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F92D17" w:rsidTr="004C25A0">
        <w:tblPrEx>
          <w:tblCellMar>
            <w:top w:w="0" w:type="dxa"/>
            <w:left w:w="0" w:type="dxa"/>
            <w:bottom w:w="0" w:type="dxa"/>
            <w:right w:w="0" w:type="dxa"/>
          </w:tblCellMar>
        </w:tblPrEx>
        <w:tc>
          <w:tcPr>
            <w:tcW w:w="64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Thu nhập trước thuế</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Thuế tính theo tỷ lệ thuế do luật pháp quy định (Ví dụ: 25%</w:t>
            </w:r>
            <w:r>
              <w:rPr>
                <w:rFonts w:ascii="Arial" w:hAnsi="Arial" w:cs="Arial"/>
                <w:sz w:val="20"/>
                <w:szCs w:val="26"/>
                <w:lang w:val="vi-VN"/>
              </w:rPr>
              <w:t xml:space="preserve"> </w:t>
            </w:r>
            <w:r w:rsidRPr="001B0CFC">
              <w:rPr>
                <w:rFonts w:ascii="Arial" w:hAnsi="Arial" w:cs="Arial"/>
                <w:sz w:val="20"/>
                <w:szCs w:val="26"/>
              </w:rPr>
              <w:t>hoặc 22% năm N và N-1)</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Điều chỉnh:</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Chi phí không được giảm trừ cho mục đích thuế</w:t>
            </w:r>
          </w:p>
          <w:p w:rsidR="008C6737"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rPr>
              <w:t>●</w:t>
            </w:r>
            <w:r w:rsidRPr="001B0CFC">
              <w:rPr>
                <w:rFonts w:ascii="Arial" w:hAnsi="Arial" w:cs="Arial"/>
                <w:sz w:val="20"/>
                <w:szCs w:val="26"/>
              </w:rPr>
              <w:t xml:space="preserve"> Thu nhập không đánh thuế cho mục đích thuế</w:t>
            </w:r>
            <w:r>
              <w:rPr>
                <w:rFonts w:ascii="Arial" w:hAnsi="Arial" w:cs="Arial"/>
                <w:sz w:val="20"/>
                <w:szCs w:val="26"/>
                <w:lang w:val="vi-VN"/>
              </w:rPr>
              <w:t xml:space="preserve"> </w:t>
            </w:r>
          </w:p>
          <w:p w:rsidR="008C6737" w:rsidRPr="00F92D17" w:rsidRDefault="008C6737" w:rsidP="004C25A0">
            <w:pPr>
              <w:autoSpaceDE w:val="0"/>
              <w:autoSpaceDN w:val="0"/>
              <w:adjustRightInd w:val="0"/>
              <w:spacing w:before="120"/>
              <w:rPr>
                <w:rFonts w:ascii="Arial" w:hAnsi="Arial" w:cs="Arial"/>
                <w:sz w:val="20"/>
                <w:szCs w:val="26"/>
                <w:lang w:val="vi-VN"/>
              </w:rPr>
            </w:pPr>
            <w:r w:rsidRPr="00F92D17">
              <w:rPr>
                <w:rFonts w:ascii="Arial" w:hAnsi="Arial" w:cs="Arial"/>
                <w:sz w:val="20"/>
                <w:szCs w:val="26"/>
                <w:lang w:val="vi-VN"/>
              </w:rPr>
              <w:t>Thuế thu nhập bổ sung (hoàn lại)</w:t>
            </w:r>
          </w:p>
          <w:p w:rsidR="008C6737" w:rsidRPr="00F92D17" w:rsidRDefault="008C6737" w:rsidP="004C25A0">
            <w:pPr>
              <w:autoSpaceDE w:val="0"/>
              <w:autoSpaceDN w:val="0"/>
              <w:adjustRightInd w:val="0"/>
              <w:spacing w:before="120"/>
              <w:rPr>
                <w:rFonts w:ascii="Arial" w:hAnsi="Arial" w:cs="Arial"/>
                <w:sz w:val="20"/>
                <w:lang w:val="vi-VN"/>
              </w:rPr>
            </w:pPr>
            <w:r w:rsidRPr="00F92D17">
              <w:rPr>
                <w:rFonts w:ascii="Arial" w:hAnsi="Arial" w:cs="Arial"/>
                <w:sz w:val="20"/>
                <w:szCs w:val="26"/>
                <w:lang w:val="vi-VN"/>
              </w:rPr>
              <w:t>● Ảnh hưởng của việc thay đổi tỷ lệ thuế và vấn đề khác</w:t>
            </w:r>
          </w:p>
        </w:tc>
        <w:tc>
          <w:tcPr>
            <w:tcW w:w="1483" w:type="dxa"/>
            <w:tcBorders>
              <w:top w:val="single" w:sz="4" w:space="0" w:color="000000"/>
              <w:left w:val="single" w:sz="4" w:space="0" w:color="000000"/>
              <w:bottom w:val="single" w:sz="4" w:space="0" w:color="000000"/>
              <w:right w:val="single" w:sz="4" w:space="0" w:color="000000"/>
            </w:tcBorders>
          </w:tcPr>
          <w:p w:rsidR="008C6737" w:rsidRPr="00F92D17" w:rsidRDefault="008C6737" w:rsidP="004C25A0">
            <w:pPr>
              <w:autoSpaceDE w:val="0"/>
              <w:autoSpaceDN w:val="0"/>
              <w:adjustRightInd w:val="0"/>
              <w:spacing w:before="120"/>
              <w:rPr>
                <w:rFonts w:ascii="Arial" w:hAnsi="Arial" w:cs="Arial"/>
                <w:sz w:val="20"/>
                <w:lang w:val="vi-VN"/>
              </w:rPr>
            </w:pPr>
          </w:p>
        </w:tc>
        <w:tc>
          <w:tcPr>
            <w:tcW w:w="1402" w:type="dxa"/>
            <w:tcBorders>
              <w:top w:val="single" w:sz="4" w:space="0" w:color="000000"/>
              <w:left w:val="single" w:sz="4" w:space="0" w:color="000000"/>
              <w:bottom w:val="single" w:sz="4" w:space="0" w:color="000000"/>
              <w:right w:val="single" w:sz="4" w:space="0" w:color="000000"/>
            </w:tcBorders>
          </w:tcPr>
          <w:p w:rsidR="008C6737" w:rsidRPr="00F92D17" w:rsidRDefault="008C6737" w:rsidP="004C25A0">
            <w:pPr>
              <w:autoSpaceDE w:val="0"/>
              <w:autoSpaceDN w:val="0"/>
              <w:adjustRightInd w:val="0"/>
              <w:spacing w:before="120"/>
              <w:rPr>
                <w:rFonts w:ascii="Arial" w:hAnsi="Arial" w:cs="Arial"/>
                <w:sz w:val="20"/>
                <w:lang w:val="vi-VN"/>
              </w:rPr>
            </w:pPr>
          </w:p>
        </w:tc>
      </w:tr>
      <w:tr w:rsidR="008C6737" w:rsidRPr="001B0CFC" w:rsidTr="004C25A0">
        <w:tblPrEx>
          <w:tblCellMar>
            <w:top w:w="0" w:type="dxa"/>
            <w:left w:w="0" w:type="dxa"/>
            <w:bottom w:w="0" w:type="dxa"/>
            <w:right w:w="0" w:type="dxa"/>
          </w:tblCellMar>
        </w:tblPrEx>
        <w:tc>
          <w:tcPr>
            <w:tcW w:w="64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Chi phí thuế thu nhập</w:t>
            </w:r>
          </w:p>
        </w:tc>
        <w:tc>
          <w:tcPr>
            <w:tcW w:w="148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4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Ảnh hưởng của tỷ lệ thuế</w:t>
            </w:r>
          </w:p>
        </w:tc>
        <w:tc>
          <w:tcPr>
            <w:tcW w:w="148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40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Thay đổi về chênh lệch tạm thời và tài sản/nợ thuế thu nhập cho năm kế toán kết thúc ngày 31/12/N và N-1 như sau:</w:t>
      </w:r>
    </w:p>
    <w:p w:rsidR="008C6737" w:rsidRDefault="008C6737" w:rsidP="008C6737">
      <w:pPr>
        <w:autoSpaceDE w:val="0"/>
        <w:autoSpaceDN w:val="0"/>
        <w:adjustRightInd w:val="0"/>
        <w:spacing w:before="120"/>
        <w:rPr>
          <w:rFonts w:ascii="Arial" w:hAnsi="Arial" w:cs="Arial"/>
          <w:sz w:val="20"/>
          <w:szCs w:val="26"/>
        </w:rPr>
      </w:pPr>
    </w:p>
    <w:tbl>
      <w:tblPr>
        <w:tblStyle w:val="TableGrid"/>
        <w:tblW w:w="8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359"/>
        <w:gridCol w:w="1087"/>
        <w:gridCol w:w="996"/>
        <w:gridCol w:w="878"/>
      </w:tblGrid>
      <w:tr w:rsidR="008C6737" w:rsidRPr="00690294" w:rsidTr="004C25A0">
        <w:tc>
          <w:tcPr>
            <w:tcW w:w="5359"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2961" w:type="dxa"/>
            <w:gridSpan w:val="3"/>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N</w:t>
            </w:r>
          </w:p>
        </w:tc>
      </w:tr>
      <w:tr w:rsidR="008C6737" w:rsidRPr="00690294" w:rsidTr="004C25A0">
        <w:tc>
          <w:tcPr>
            <w:tcW w:w="5359" w:type="dxa"/>
            <w:tcBorders>
              <w:top w:val="single" w:sz="4" w:space="0" w:color="auto"/>
            </w:tcBorders>
          </w:tcPr>
          <w:p w:rsidR="008C6737" w:rsidRPr="00690294" w:rsidRDefault="008C6737" w:rsidP="004C25A0">
            <w:pPr>
              <w:autoSpaceDE w:val="0"/>
              <w:autoSpaceDN w:val="0"/>
              <w:adjustRightInd w:val="0"/>
              <w:spacing w:before="120"/>
              <w:rPr>
                <w:rFonts w:ascii="Arial" w:hAnsi="Arial" w:cs="Arial"/>
                <w:sz w:val="20"/>
                <w:szCs w:val="26"/>
                <w:lang w:val="vi-VN"/>
              </w:rPr>
            </w:pPr>
            <w:r w:rsidRPr="00690294">
              <w:rPr>
                <w:rFonts w:ascii="Arial" w:hAnsi="Arial" w:cs="Arial"/>
                <w:sz w:val="20"/>
                <w:szCs w:val="26"/>
                <w:lang w:val="vi-VN"/>
              </w:rPr>
              <w:t xml:space="preserve"> </w:t>
            </w:r>
          </w:p>
        </w:tc>
        <w:tc>
          <w:tcPr>
            <w:tcW w:w="1087"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Số dư đầu kỳ</w:t>
            </w:r>
          </w:p>
        </w:tc>
        <w:tc>
          <w:tcPr>
            <w:tcW w:w="996"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 xml:space="preserve">Tăng </w:t>
            </w:r>
            <w:r>
              <w:rPr>
                <w:rFonts w:ascii="Arial" w:hAnsi="Arial" w:cs="Arial"/>
                <w:sz w:val="20"/>
                <w:szCs w:val="26"/>
                <w:lang w:val="vi-VN"/>
              </w:rPr>
              <w:br/>
            </w:r>
            <w:r w:rsidRPr="00690294">
              <w:rPr>
                <w:rFonts w:ascii="Arial" w:hAnsi="Arial" w:cs="Arial"/>
                <w:sz w:val="20"/>
                <w:szCs w:val="26"/>
                <w:lang w:val="vi-VN"/>
              </w:rPr>
              <w:t>(Giảm)</w:t>
            </w:r>
          </w:p>
        </w:tc>
        <w:tc>
          <w:tcPr>
            <w:tcW w:w="878"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Số dư cuối kỳ</w:t>
            </w:r>
          </w:p>
        </w:tc>
      </w:tr>
      <w:tr w:rsidR="008C6737" w:rsidRPr="00690294" w:rsidTr="004C25A0">
        <w:tc>
          <w:tcPr>
            <w:tcW w:w="5359" w:type="dxa"/>
          </w:tcPr>
          <w:p w:rsidR="008C6737" w:rsidRPr="00690294" w:rsidRDefault="008C6737" w:rsidP="004C25A0">
            <w:pPr>
              <w:autoSpaceDE w:val="0"/>
              <w:autoSpaceDN w:val="0"/>
              <w:adjustRightInd w:val="0"/>
              <w:spacing w:before="120"/>
              <w:rPr>
                <w:rFonts w:ascii="Arial" w:hAnsi="Arial" w:cs="Arial"/>
                <w:sz w:val="20"/>
                <w:szCs w:val="26"/>
                <w:lang w:val="vi-VN"/>
              </w:rPr>
            </w:pPr>
            <w:r w:rsidRPr="00690294">
              <w:rPr>
                <w:rFonts w:ascii="Arial" w:hAnsi="Arial" w:cs="Arial"/>
                <w:sz w:val="20"/>
                <w:szCs w:val="26"/>
                <w:lang w:val="vi-VN"/>
              </w:rPr>
              <w:t>(Chênh lệch tạm thời được khấu trừ)</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690294" w:rsidRDefault="008C6737" w:rsidP="004C25A0">
            <w:pPr>
              <w:autoSpaceDE w:val="0"/>
              <w:autoSpaceDN w:val="0"/>
              <w:adjustRightInd w:val="0"/>
              <w:spacing w:before="120"/>
              <w:rPr>
                <w:rFonts w:ascii="Arial" w:hAnsi="Arial" w:cs="Arial"/>
                <w:sz w:val="20"/>
                <w:szCs w:val="26"/>
                <w:lang w:val="vi-VN"/>
              </w:rPr>
            </w:pPr>
            <w:r w:rsidRPr="00690294">
              <w:rPr>
                <w:rFonts w:ascii="Arial" w:hAnsi="Arial" w:cs="Arial"/>
                <w:sz w:val="20"/>
                <w:szCs w:val="26"/>
                <w:lang w:val="vi-VN"/>
              </w:rPr>
              <w:t>Trợ cấp thôi việc tích lũy</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lastRenderedPageBreak/>
              <w:t xml:space="preserve">Lỗ từ suy giảm giá trị của tài sản AFS </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Cổ tức miễn thuế</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 xml:space="preserve">Định giá chứng khoán trong trạng thái khống </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Chứng khoán cổ phần có thể chuyển sang khoản phải thu</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Định giá chứng khoán kết hợp phái sinh</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 xml:space="preserve">Định giá phái sinh OTC </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rPr>
            </w:pPr>
            <w:r w:rsidRPr="004460A5">
              <w:rPr>
                <w:rFonts w:ascii="Arial" w:hAnsi="Arial" w:cs="Arial"/>
                <w:sz w:val="20"/>
                <w:szCs w:val="26"/>
              </w:rPr>
              <w:t>Thuế chuyển giá</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Nghĩa vụ thanh toán tài sản</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rPr>
            </w:pPr>
            <w:r w:rsidRPr="004460A5">
              <w:rPr>
                <w:rFonts w:ascii="Arial" w:hAnsi="Arial" w:cs="Arial"/>
                <w:sz w:val="20"/>
                <w:szCs w:val="26"/>
              </w:rPr>
              <w:t>Dự phòng khác</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Chiết khấu trái phiếu riêng lẻ</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 xml:space="preserve">Lãi từ định giá công cụ phái sinh </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 xml:space="preserve">Suy giảm giá trị của tài sản vô hình </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Chi phí tích lũy</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rPr>
            </w:pPr>
            <w:r w:rsidRPr="004460A5">
              <w:rPr>
                <w:rFonts w:ascii="Arial" w:hAnsi="Arial" w:cs="Arial"/>
                <w:sz w:val="20"/>
                <w:szCs w:val="26"/>
              </w:rPr>
              <w:t>Khoản vay</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rPr>
            </w:pPr>
            <w:r w:rsidRPr="004460A5">
              <w:rPr>
                <w:rFonts w:ascii="Arial" w:hAnsi="Arial" w:cs="Arial"/>
                <w:sz w:val="20"/>
                <w:szCs w:val="26"/>
              </w:rPr>
              <w:t>Chi phí trả trước</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rPr>
            </w:pPr>
            <w:r w:rsidRPr="004460A5">
              <w:rPr>
                <w:rFonts w:ascii="Arial" w:hAnsi="Arial" w:cs="Arial"/>
                <w:sz w:val="20"/>
                <w:szCs w:val="26"/>
              </w:rPr>
              <w:t>Khác</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rPr>
            </w:pPr>
            <w:r w:rsidRPr="004460A5">
              <w:rPr>
                <w:rFonts w:ascii="Arial" w:hAnsi="Arial" w:cs="Arial"/>
                <w:sz w:val="20"/>
                <w:szCs w:val="26"/>
              </w:rPr>
              <w:t>Cộng</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Không được ghi nhận là tài sản thuế giữ lại</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Ghi nhận là tài sản thuế giữ lại</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rPr>
            </w:pPr>
            <w:r w:rsidRPr="004460A5">
              <w:rPr>
                <w:rFonts w:ascii="Arial" w:hAnsi="Arial" w:cs="Arial"/>
                <w:sz w:val="20"/>
                <w:szCs w:val="26"/>
              </w:rPr>
              <w:t>Tỷ lệ thuế</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r w:rsidR="008C6737" w:rsidRPr="00690294" w:rsidTr="004C25A0">
        <w:tc>
          <w:tcPr>
            <w:tcW w:w="5359" w:type="dxa"/>
          </w:tcPr>
          <w:p w:rsidR="008C6737" w:rsidRPr="004460A5" w:rsidRDefault="008C6737" w:rsidP="004C25A0">
            <w:pPr>
              <w:autoSpaceDE w:val="0"/>
              <w:autoSpaceDN w:val="0"/>
              <w:adjustRightInd w:val="0"/>
              <w:spacing w:before="120"/>
              <w:rPr>
                <w:rFonts w:ascii="Arial" w:hAnsi="Arial" w:cs="Arial"/>
                <w:sz w:val="20"/>
                <w:szCs w:val="26"/>
                <w:lang w:val="vi-VN"/>
              </w:rPr>
            </w:pPr>
            <w:r w:rsidRPr="004460A5">
              <w:rPr>
                <w:rFonts w:ascii="Arial" w:hAnsi="Arial" w:cs="Arial"/>
                <w:sz w:val="20"/>
                <w:szCs w:val="26"/>
                <w:lang w:val="vi-VN"/>
              </w:rPr>
              <w:t>Tài sản thuế giữ lại</w:t>
            </w:r>
          </w:p>
        </w:tc>
        <w:tc>
          <w:tcPr>
            <w:tcW w:w="1087"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rPr>
                <w:rFonts w:ascii="Arial" w:hAnsi="Arial" w:cs="Arial"/>
                <w:sz w:val="20"/>
                <w:szCs w:val="26"/>
                <w:lang w:val="vi-VN"/>
              </w:rPr>
            </w:pPr>
          </w:p>
        </w:tc>
      </w:tr>
    </w:tbl>
    <w:p w:rsidR="008C6737" w:rsidRDefault="008C6737" w:rsidP="008C6737">
      <w:pPr>
        <w:autoSpaceDE w:val="0"/>
        <w:autoSpaceDN w:val="0"/>
        <w:adjustRightInd w:val="0"/>
        <w:spacing w:before="120"/>
        <w:rPr>
          <w:rFonts w:ascii="Arial" w:hAnsi="Arial" w:cs="Arial"/>
          <w:sz w:val="20"/>
          <w:szCs w:val="26"/>
          <w:lang w:val="vi-VN"/>
        </w:rPr>
      </w:pPr>
    </w:p>
    <w:tbl>
      <w:tblPr>
        <w:tblStyle w:val="TableGrid"/>
        <w:tblW w:w="8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359"/>
        <w:gridCol w:w="1087"/>
        <w:gridCol w:w="996"/>
        <w:gridCol w:w="878"/>
      </w:tblGrid>
      <w:tr w:rsidR="008C6737" w:rsidRPr="00690294" w:rsidTr="004C25A0">
        <w:tc>
          <w:tcPr>
            <w:tcW w:w="5359"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2961" w:type="dxa"/>
            <w:gridSpan w:val="3"/>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N</w:t>
            </w:r>
          </w:p>
        </w:tc>
      </w:tr>
      <w:tr w:rsidR="008C6737" w:rsidRPr="00690294" w:rsidTr="004C25A0">
        <w:tc>
          <w:tcPr>
            <w:tcW w:w="5359" w:type="dxa"/>
            <w:tcBorders>
              <w:top w:val="single" w:sz="4" w:space="0" w:color="auto"/>
              <w:bottom w:val="single" w:sz="4" w:space="0" w:color="auto"/>
            </w:tcBorders>
          </w:tcPr>
          <w:p w:rsidR="008C6737" w:rsidRPr="00690294" w:rsidRDefault="008C6737" w:rsidP="004C25A0">
            <w:pPr>
              <w:autoSpaceDE w:val="0"/>
              <w:autoSpaceDN w:val="0"/>
              <w:adjustRightInd w:val="0"/>
              <w:spacing w:before="120"/>
              <w:rPr>
                <w:rFonts w:ascii="Arial" w:hAnsi="Arial" w:cs="Arial"/>
                <w:sz w:val="20"/>
                <w:szCs w:val="26"/>
                <w:lang w:val="vi-VN"/>
              </w:rPr>
            </w:pPr>
            <w:r w:rsidRPr="00690294">
              <w:rPr>
                <w:rFonts w:ascii="Arial" w:hAnsi="Arial" w:cs="Arial"/>
                <w:sz w:val="20"/>
                <w:szCs w:val="26"/>
                <w:lang w:val="vi-VN"/>
              </w:rPr>
              <w:t xml:space="preserve"> </w:t>
            </w:r>
          </w:p>
        </w:tc>
        <w:tc>
          <w:tcPr>
            <w:tcW w:w="1087"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Số dư đầu kỳ</w:t>
            </w:r>
          </w:p>
        </w:tc>
        <w:tc>
          <w:tcPr>
            <w:tcW w:w="996"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 xml:space="preserve">Tăng </w:t>
            </w:r>
            <w:r>
              <w:rPr>
                <w:rFonts w:ascii="Arial" w:hAnsi="Arial" w:cs="Arial"/>
                <w:sz w:val="20"/>
                <w:szCs w:val="26"/>
                <w:lang w:val="vi-VN"/>
              </w:rPr>
              <w:br/>
            </w:r>
            <w:r w:rsidRPr="00690294">
              <w:rPr>
                <w:rFonts w:ascii="Arial" w:hAnsi="Arial" w:cs="Arial"/>
                <w:sz w:val="20"/>
                <w:szCs w:val="26"/>
                <w:lang w:val="vi-VN"/>
              </w:rPr>
              <w:t>(Giảm)</w:t>
            </w:r>
          </w:p>
        </w:tc>
        <w:tc>
          <w:tcPr>
            <w:tcW w:w="878"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Số dư cuối kỳ</w:t>
            </w:r>
          </w:p>
        </w:tc>
      </w:tr>
      <w:tr w:rsidR="008C6737" w:rsidRPr="00690294" w:rsidTr="004C25A0">
        <w:tc>
          <w:tcPr>
            <w:tcW w:w="5359" w:type="dxa"/>
            <w:tcBorders>
              <w:top w:val="single" w:sz="4" w:space="0" w:color="auto"/>
            </w:tcBorders>
          </w:tcPr>
          <w:p w:rsidR="008C6737" w:rsidRPr="001B41B7" w:rsidRDefault="008C6737" w:rsidP="004C25A0">
            <w:pPr>
              <w:autoSpaceDE w:val="0"/>
              <w:autoSpaceDN w:val="0"/>
              <w:adjustRightInd w:val="0"/>
              <w:spacing w:before="120"/>
              <w:rPr>
                <w:rFonts w:ascii="Arial" w:hAnsi="Arial" w:cs="Arial"/>
                <w:sz w:val="20"/>
                <w:szCs w:val="26"/>
                <w:lang w:val="vi-VN"/>
              </w:rPr>
            </w:pPr>
            <w:r w:rsidRPr="001B41B7">
              <w:rPr>
                <w:rFonts w:ascii="Arial" w:hAnsi="Arial" w:cs="Arial"/>
                <w:sz w:val="20"/>
                <w:szCs w:val="26"/>
                <w:lang w:val="vi-VN"/>
              </w:rPr>
              <w:t>(Chênh lệch tạm thời bị đánh thuế)</w:t>
            </w:r>
          </w:p>
        </w:tc>
        <w:tc>
          <w:tcPr>
            <w:tcW w:w="1087"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lang w:val="vi-VN"/>
              </w:rPr>
            </w:pPr>
            <w:r w:rsidRPr="001B41B7">
              <w:rPr>
                <w:rFonts w:ascii="Arial" w:hAnsi="Arial" w:cs="Arial"/>
                <w:sz w:val="20"/>
                <w:szCs w:val="26"/>
                <w:lang w:val="vi-VN"/>
              </w:rPr>
              <w:t xml:space="preserve">Chi phí đóng góp cho việc nghỉ hưu (nếu có)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rPr>
            </w:pPr>
            <w:r w:rsidRPr="001B41B7">
              <w:rPr>
                <w:rFonts w:ascii="Arial" w:hAnsi="Arial" w:cs="Arial"/>
                <w:sz w:val="20"/>
                <w:szCs w:val="26"/>
              </w:rPr>
              <w:t>Dự phòng</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rPr>
            </w:pPr>
            <w:r w:rsidRPr="001B41B7">
              <w:rPr>
                <w:rFonts w:ascii="Arial" w:hAnsi="Arial" w:cs="Arial"/>
                <w:sz w:val="20"/>
                <w:szCs w:val="26"/>
              </w:rPr>
              <w:t>Thu nhập tích lũy</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lang w:val="vi-VN"/>
              </w:rPr>
            </w:pPr>
            <w:r w:rsidRPr="00F73B9E">
              <w:rPr>
                <w:rFonts w:ascii="Arial" w:hAnsi="Arial" w:cs="Arial"/>
                <w:sz w:val="20"/>
                <w:szCs w:val="26"/>
                <w:lang w:val="vi-VN"/>
              </w:rPr>
              <w:t xml:space="preserve">Định giá tài sản nắm giữ để mua bán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lang w:val="vi-VN"/>
              </w:rPr>
            </w:pPr>
            <w:r w:rsidRPr="001B41B7">
              <w:rPr>
                <w:rFonts w:ascii="Arial" w:hAnsi="Arial" w:cs="Arial"/>
                <w:sz w:val="20"/>
                <w:szCs w:val="26"/>
                <w:lang w:val="vi-VN"/>
              </w:rPr>
              <w:t xml:space="preserve">Lãi (lỗ) từ việc chuyển đổi ngoại tệ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lang w:val="vi-VN"/>
              </w:rPr>
            </w:pPr>
            <w:r w:rsidRPr="001B41B7">
              <w:rPr>
                <w:rFonts w:ascii="Arial" w:hAnsi="Arial" w:cs="Arial"/>
                <w:sz w:val="20"/>
                <w:szCs w:val="26"/>
                <w:lang w:val="vi-VN"/>
              </w:rPr>
              <w:t>Lãi (lỗ) từ định giá tài sản AFS</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lang w:val="vi-VN"/>
              </w:rPr>
            </w:pPr>
            <w:r w:rsidRPr="001B41B7">
              <w:rPr>
                <w:rFonts w:ascii="Arial" w:hAnsi="Arial" w:cs="Arial"/>
                <w:sz w:val="20"/>
                <w:szCs w:val="26"/>
                <w:lang w:val="vi-VN"/>
              </w:rPr>
              <w:t>Quỹ Dự trữ định giá lại (nếu có)</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lang w:val="vi-VN"/>
              </w:rPr>
            </w:pPr>
            <w:r w:rsidRPr="001B41B7">
              <w:rPr>
                <w:rFonts w:ascii="Arial" w:hAnsi="Arial" w:cs="Arial"/>
                <w:sz w:val="20"/>
                <w:szCs w:val="26"/>
                <w:lang w:val="vi-VN"/>
              </w:rPr>
              <w:t>Định giá chứng khoán kết hợp phái sinh</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rPr>
            </w:pPr>
            <w:r w:rsidRPr="001B41B7">
              <w:rPr>
                <w:rFonts w:ascii="Arial" w:hAnsi="Arial" w:cs="Arial"/>
                <w:sz w:val="20"/>
                <w:szCs w:val="26"/>
              </w:rPr>
              <w:t>Khoản cho vay</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rPr>
            </w:pPr>
            <w:r w:rsidRPr="001B41B7">
              <w:rPr>
                <w:rFonts w:ascii="Arial" w:hAnsi="Arial" w:cs="Arial"/>
                <w:sz w:val="20"/>
                <w:szCs w:val="26"/>
              </w:rPr>
              <w:t>Đất đai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lang w:val="vi-VN"/>
              </w:rPr>
            </w:pPr>
            <w:r w:rsidRPr="001B41B7">
              <w:rPr>
                <w:rFonts w:ascii="Arial" w:hAnsi="Arial" w:cs="Arial"/>
                <w:sz w:val="20"/>
                <w:szCs w:val="26"/>
              </w:rPr>
              <w:t xml:space="preserve">Nhà xưởng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lang w:val="vi-VN"/>
              </w:rPr>
            </w:pPr>
            <w:r w:rsidRPr="001B41B7">
              <w:rPr>
                <w:rFonts w:ascii="Arial" w:hAnsi="Arial" w:cs="Arial"/>
                <w:sz w:val="20"/>
                <w:szCs w:val="26"/>
              </w:rPr>
              <w:t xml:space="preserve">TSCĐ khác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rPr>
            </w:pPr>
            <w:r w:rsidRPr="001B41B7">
              <w:rPr>
                <w:rFonts w:ascii="Arial" w:hAnsi="Arial" w:cs="Arial"/>
                <w:sz w:val="20"/>
                <w:szCs w:val="26"/>
              </w:rPr>
              <w:t>CCDC</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rPr>
            </w:pPr>
            <w:r w:rsidRPr="001B41B7">
              <w:rPr>
                <w:rFonts w:ascii="Arial" w:hAnsi="Arial" w:cs="Arial"/>
                <w:sz w:val="20"/>
                <w:szCs w:val="26"/>
              </w:rPr>
              <w:t>Khác</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rPr>
            </w:pPr>
            <w:r w:rsidRPr="001B41B7">
              <w:rPr>
                <w:rFonts w:ascii="Arial" w:hAnsi="Arial" w:cs="Arial"/>
                <w:sz w:val="20"/>
                <w:szCs w:val="26"/>
              </w:rPr>
              <w:lastRenderedPageBreak/>
              <w:t>Cộng</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F73B9E" w:rsidRDefault="008C6737" w:rsidP="004C25A0">
            <w:pPr>
              <w:autoSpaceDE w:val="0"/>
              <w:autoSpaceDN w:val="0"/>
              <w:adjustRightInd w:val="0"/>
              <w:spacing w:before="120"/>
              <w:rPr>
                <w:rFonts w:ascii="Arial" w:hAnsi="Arial" w:cs="Arial"/>
                <w:sz w:val="20"/>
                <w:szCs w:val="26"/>
                <w:lang w:val="vi-VN"/>
              </w:rPr>
            </w:pPr>
            <w:r w:rsidRPr="00F73B9E">
              <w:rPr>
                <w:rFonts w:ascii="Arial" w:hAnsi="Arial" w:cs="Arial"/>
                <w:sz w:val="20"/>
                <w:szCs w:val="26"/>
                <w:lang w:val="vi-VN"/>
              </w:rPr>
              <w:t>Không ghi nhận là nợ thuế giữ lại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F73B9E" w:rsidRDefault="008C6737" w:rsidP="004C25A0">
            <w:pPr>
              <w:autoSpaceDE w:val="0"/>
              <w:autoSpaceDN w:val="0"/>
              <w:adjustRightInd w:val="0"/>
              <w:spacing w:before="120"/>
              <w:rPr>
                <w:rFonts w:ascii="Arial" w:hAnsi="Arial" w:cs="Arial"/>
                <w:sz w:val="20"/>
                <w:szCs w:val="26"/>
                <w:lang w:val="vi-VN"/>
              </w:rPr>
            </w:pPr>
            <w:r w:rsidRPr="00F73B9E">
              <w:rPr>
                <w:rFonts w:ascii="Arial" w:hAnsi="Arial" w:cs="Arial"/>
                <w:sz w:val="20"/>
                <w:szCs w:val="26"/>
                <w:lang w:val="vi-VN"/>
              </w:rPr>
              <w:t>Ghi nhận là nợ thuế giữ lại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rPr>
            </w:pPr>
            <w:r w:rsidRPr="001B41B7">
              <w:rPr>
                <w:rFonts w:ascii="Arial" w:hAnsi="Arial" w:cs="Arial"/>
                <w:sz w:val="20"/>
                <w:szCs w:val="26"/>
              </w:rPr>
              <w:t>Tỷ lệ thuế</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B41B7" w:rsidRDefault="008C6737" w:rsidP="004C25A0">
            <w:pPr>
              <w:autoSpaceDE w:val="0"/>
              <w:autoSpaceDN w:val="0"/>
              <w:adjustRightInd w:val="0"/>
              <w:spacing w:before="120"/>
              <w:rPr>
                <w:rFonts w:ascii="Arial" w:hAnsi="Arial" w:cs="Arial"/>
                <w:sz w:val="20"/>
                <w:szCs w:val="26"/>
              </w:rPr>
            </w:pPr>
            <w:r w:rsidRPr="001B41B7">
              <w:rPr>
                <w:rFonts w:ascii="Arial" w:hAnsi="Arial" w:cs="Arial"/>
                <w:sz w:val="20"/>
                <w:szCs w:val="26"/>
              </w:rPr>
              <w:t>Nợ thuế giữ lại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F73B9E" w:rsidRDefault="008C6737" w:rsidP="004C25A0">
            <w:pPr>
              <w:autoSpaceDE w:val="0"/>
              <w:autoSpaceDN w:val="0"/>
              <w:adjustRightInd w:val="0"/>
              <w:spacing w:before="120"/>
              <w:rPr>
                <w:rFonts w:ascii="Arial" w:hAnsi="Arial" w:cs="Arial"/>
                <w:sz w:val="20"/>
                <w:szCs w:val="26"/>
                <w:lang w:val="vi-VN"/>
              </w:rPr>
            </w:pPr>
            <w:r w:rsidRPr="00F73B9E">
              <w:rPr>
                <w:rFonts w:ascii="Arial" w:hAnsi="Arial" w:cs="Arial"/>
                <w:sz w:val="20"/>
                <w:szCs w:val="26"/>
                <w:lang w:val="vi-VN"/>
              </w:rPr>
              <w:t>Nợ thuế giữ lại - ròng</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bl>
    <w:p w:rsidR="008C6737" w:rsidRDefault="008C6737" w:rsidP="008C6737">
      <w:pPr>
        <w:autoSpaceDE w:val="0"/>
        <w:autoSpaceDN w:val="0"/>
        <w:adjustRightInd w:val="0"/>
        <w:spacing w:before="120"/>
        <w:rPr>
          <w:rFonts w:ascii="Arial" w:hAnsi="Arial" w:cs="Arial"/>
          <w:sz w:val="20"/>
          <w:szCs w:val="26"/>
          <w:lang w:val="vi-VN"/>
        </w:rPr>
      </w:pPr>
    </w:p>
    <w:tbl>
      <w:tblPr>
        <w:tblStyle w:val="TableGrid"/>
        <w:tblW w:w="8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359"/>
        <w:gridCol w:w="1087"/>
        <w:gridCol w:w="996"/>
        <w:gridCol w:w="878"/>
      </w:tblGrid>
      <w:tr w:rsidR="008C6737" w:rsidRPr="00690294" w:rsidTr="004C25A0">
        <w:tc>
          <w:tcPr>
            <w:tcW w:w="5359"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2961" w:type="dxa"/>
            <w:gridSpan w:val="3"/>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N</w:t>
            </w:r>
            <w:r>
              <w:rPr>
                <w:rFonts w:ascii="Arial" w:hAnsi="Arial" w:cs="Arial"/>
                <w:sz w:val="20"/>
                <w:szCs w:val="26"/>
                <w:lang w:val="vi-VN"/>
              </w:rPr>
              <w:t>-1</w:t>
            </w:r>
          </w:p>
        </w:tc>
      </w:tr>
      <w:tr w:rsidR="008C6737" w:rsidRPr="00690294" w:rsidTr="004C25A0">
        <w:tc>
          <w:tcPr>
            <w:tcW w:w="5359" w:type="dxa"/>
            <w:tcBorders>
              <w:top w:val="single" w:sz="4" w:space="0" w:color="auto"/>
              <w:bottom w:val="single" w:sz="4" w:space="0" w:color="auto"/>
            </w:tcBorders>
          </w:tcPr>
          <w:p w:rsidR="008C6737" w:rsidRPr="00690294" w:rsidRDefault="008C6737" w:rsidP="004C25A0">
            <w:pPr>
              <w:autoSpaceDE w:val="0"/>
              <w:autoSpaceDN w:val="0"/>
              <w:adjustRightInd w:val="0"/>
              <w:spacing w:before="120"/>
              <w:rPr>
                <w:rFonts w:ascii="Arial" w:hAnsi="Arial" w:cs="Arial"/>
                <w:sz w:val="20"/>
                <w:szCs w:val="26"/>
                <w:lang w:val="vi-VN"/>
              </w:rPr>
            </w:pPr>
            <w:r w:rsidRPr="00690294">
              <w:rPr>
                <w:rFonts w:ascii="Arial" w:hAnsi="Arial" w:cs="Arial"/>
                <w:sz w:val="20"/>
                <w:szCs w:val="26"/>
                <w:lang w:val="vi-VN"/>
              </w:rPr>
              <w:t xml:space="preserve"> </w:t>
            </w:r>
          </w:p>
        </w:tc>
        <w:tc>
          <w:tcPr>
            <w:tcW w:w="1087"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Số dư đầu kỳ</w:t>
            </w:r>
          </w:p>
        </w:tc>
        <w:tc>
          <w:tcPr>
            <w:tcW w:w="996"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 xml:space="preserve">Tăng </w:t>
            </w:r>
            <w:r>
              <w:rPr>
                <w:rFonts w:ascii="Arial" w:hAnsi="Arial" w:cs="Arial"/>
                <w:sz w:val="20"/>
                <w:szCs w:val="26"/>
                <w:lang w:val="vi-VN"/>
              </w:rPr>
              <w:br/>
            </w:r>
            <w:r w:rsidRPr="00690294">
              <w:rPr>
                <w:rFonts w:ascii="Arial" w:hAnsi="Arial" w:cs="Arial"/>
                <w:sz w:val="20"/>
                <w:szCs w:val="26"/>
                <w:lang w:val="vi-VN"/>
              </w:rPr>
              <w:t>(Giảm)</w:t>
            </w:r>
          </w:p>
        </w:tc>
        <w:tc>
          <w:tcPr>
            <w:tcW w:w="878"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Số dư cuối kỳ</w:t>
            </w:r>
          </w:p>
        </w:tc>
      </w:tr>
      <w:tr w:rsidR="008C6737" w:rsidRPr="00690294" w:rsidTr="004C25A0">
        <w:tc>
          <w:tcPr>
            <w:tcW w:w="5359" w:type="dxa"/>
            <w:tcBorders>
              <w:top w:val="single" w:sz="4" w:space="0" w:color="auto"/>
            </w:tcBorders>
          </w:tcPr>
          <w:p w:rsidR="008C6737" w:rsidRPr="00016637" w:rsidRDefault="008C6737" w:rsidP="004C25A0">
            <w:pPr>
              <w:autoSpaceDE w:val="0"/>
              <w:autoSpaceDN w:val="0"/>
              <w:adjustRightInd w:val="0"/>
              <w:spacing w:before="120"/>
              <w:rPr>
                <w:rFonts w:ascii="Arial" w:hAnsi="Arial" w:cs="Arial"/>
                <w:sz w:val="20"/>
                <w:szCs w:val="26"/>
                <w:lang w:val="vi-VN"/>
              </w:rPr>
            </w:pPr>
            <w:r w:rsidRPr="00016637">
              <w:rPr>
                <w:rFonts w:ascii="Arial" w:hAnsi="Arial" w:cs="Arial"/>
                <w:sz w:val="20"/>
                <w:szCs w:val="26"/>
                <w:lang w:val="vi-VN"/>
              </w:rPr>
              <w:t xml:space="preserve">(Chênh lệch tạm thời được khấu trừ) </w:t>
            </w:r>
          </w:p>
        </w:tc>
        <w:tc>
          <w:tcPr>
            <w:tcW w:w="1087"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lang w:val="vi-VN"/>
              </w:rPr>
            </w:pPr>
            <w:r w:rsidRPr="00016637">
              <w:rPr>
                <w:rFonts w:ascii="Arial" w:hAnsi="Arial" w:cs="Arial"/>
                <w:sz w:val="20"/>
                <w:szCs w:val="26"/>
                <w:lang w:val="vi-VN"/>
              </w:rPr>
              <w:t>Trợ cấp thôi việc tích lũy</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lang w:val="vi-VN"/>
              </w:rPr>
            </w:pPr>
            <w:r w:rsidRPr="00016637">
              <w:rPr>
                <w:rFonts w:ascii="Arial" w:hAnsi="Arial" w:cs="Arial"/>
                <w:sz w:val="20"/>
                <w:szCs w:val="26"/>
                <w:lang w:val="vi-VN"/>
              </w:rPr>
              <w:t>Lỗ từ suy giảm giá trị của tài sản AFS</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rPr>
            </w:pPr>
            <w:r w:rsidRPr="00016637">
              <w:rPr>
                <w:rFonts w:ascii="Arial" w:hAnsi="Arial" w:cs="Arial"/>
                <w:sz w:val="20"/>
                <w:szCs w:val="26"/>
              </w:rPr>
              <w:t>Cổ tức miễn thuế</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lang w:val="vi-VN"/>
              </w:rPr>
            </w:pPr>
            <w:r w:rsidRPr="0054203C">
              <w:rPr>
                <w:rFonts w:ascii="Arial" w:hAnsi="Arial" w:cs="Arial"/>
                <w:sz w:val="20"/>
                <w:szCs w:val="26"/>
                <w:lang w:val="vi-VN"/>
              </w:rPr>
              <w:t xml:space="preserve">Định giá chứng khoán trong trạng thái khống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lang w:val="vi-VN"/>
              </w:rPr>
            </w:pPr>
            <w:r w:rsidRPr="00016637">
              <w:rPr>
                <w:rFonts w:ascii="Arial" w:hAnsi="Arial" w:cs="Arial"/>
                <w:sz w:val="20"/>
                <w:szCs w:val="26"/>
                <w:lang w:val="vi-VN"/>
              </w:rPr>
              <w:t>Chứng khoán cổ phần có thể chuyển sang khoản phải thu</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lang w:val="vi-VN"/>
              </w:rPr>
            </w:pPr>
            <w:r w:rsidRPr="00016637">
              <w:rPr>
                <w:rFonts w:ascii="Arial" w:hAnsi="Arial" w:cs="Arial"/>
                <w:sz w:val="20"/>
                <w:szCs w:val="26"/>
                <w:lang w:val="vi-VN"/>
              </w:rPr>
              <w:t>Định giá chứng khoán kết hợp phái sinh</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lang w:val="vi-VN"/>
              </w:rPr>
            </w:pPr>
            <w:r w:rsidRPr="00016637">
              <w:rPr>
                <w:rFonts w:ascii="Arial" w:hAnsi="Arial" w:cs="Arial"/>
                <w:sz w:val="20"/>
                <w:szCs w:val="26"/>
                <w:lang w:val="vi-VN"/>
              </w:rPr>
              <w:t xml:space="preserve">Định giá phái sinh OTC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rPr>
            </w:pPr>
            <w:r w:rsidRPr="00016637">
              <w:rPr>
                <w:rFonts w:ascii="Arial" w:hAnsi="Arial" w:cs="Arial"/>
                <w:sz w:val="20"/>
                <w:szCs w:val="26"/>
              </w:rPr>
              <w:t>Thuế chuyển giá</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54203C" w:rsidRDefault="008C6737" w:rsidP="004C25A0">
            <w:pPr>
              <w:autoSpaceDE w:val="0"/>
              <w:autoSpaceDN w:val="0"/>
              <w:adjustRightInd w:val="0"/>
              <w:spacing w:before="120"/>
              <w:rPr>
                <w:rFonts w:ascii="Arial" w:hAnsi="Arial" w:cs="Arial"/>
                <w:sz w:val="20"/>
                <w:szCs w:val="26"/>
                <w:lang w:val="vi-VN"/>
              </w:rPr>
            </w:pPr>
            <w:r w:rsidRPr="0054203C">
              <w:rPr>
                <w:rFonts w:ascii="Arial" w:hAnsi="Arial" w:cs="Arial"/>
                <w:sz w:val="20"/>
                <w:szCs w:val="26"/>
                <w:lang w:val="vi-VN"/>
              </w:rPr>
              <w:t>Nghĩa vụ thanh toán tài sản</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rPr>
            </w:pPr>
            <w:r w:rsidRPr="00016637">
              <w:rPr>
                <w:rFonts w:ascii="Arial" w:hAnsi="Arial" w:cs="Arial"/>
                <w:sz w:val="20"/>
                <w:szCs w:val="26"/>
              </w:rPr>
              <w:t>Dự phòng khác</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54203C" w:rsidRDefault="008C6737" w:rsidP="004C25A0">
            <w:pPr>
              <w:autoSpaceDE w:val="0"/>
              <w:autoSpaceDN w:val="0"/>
              <w:adjustRightInd w:val="0"/>
              <w:spacing w:before="120"/>
              <w:rPr>
                <w:rFonts w:ascii="Arial" w:hAnsi="Arial" w:cs="Arial"/>
                <w:sz w:val="20"/>
                <w:szCs w:val="26"/>
                <w:lang w:val="vi-VN"/>
              </w:rPr>
            </w:pPr>
            <w:r w:rsidRPr="0054203C">
              <w:rPr>
                <w:rFonts w:ascii="Arial" w:hAnsi="Arial" w:cs="Arial"/>
                <w:sz w:val="20"/>
                <w:szCs w:val="26"/>
                <w:lang w:val="vi-VN"/>
              </w:rPr>
              <w:t>Chiết khấu trái phiếu riêng lẻ</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lang w:val="vi-VN"/>
              </w:rPr>
            </w:pPr>
            <w:r w:rsidRPr="0054203C">
              <w:rPr>
                <w:rFonts w:ascii="Arial" w:hAnsi="Arial" w:cs="Arial"/>
                <w:sz w:val="20"/>
                <w:szCs w:val="26"/>
                <w:lang w:val="vi-VN"/>
              </w:rPr>
              <w:t xml:space="preserve">Lãi từ định giá công cụ phái sinh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lang w:val="vi-VN"/>
              </w:rPr>
            </w:pPr>
            <w:r w:rsidRPr="00016637">
              <w:rPr>
                <w:rFonts w:ascii="Arial" w:hAnsi="Arial" w:cs="Arial"/>
                <w:sz w:val="20"/>
                <w:szCs w:val="26"/>
                <w:lang w:val="vi-VN"/>
              </w:rPr>
              <w:t xml:space="preserve">Suy giảm giá trị của tài sản vô hình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lang w:val="vi-VN"/>
              </w:rPr>
            </w:pPr>
            <w:r w:rsidRPr="00016637">
              <w:rPr>
                <w:rFonts w:ascii="Arial" w:hAnsi="Arial" w:cs="Arial"/>
                <w:sz w:val="20"/>
                <w:szCs w:val="26"/>
                <w:lang w:val="vi-VN"/>
              </w:rPr>
              <w:t>Chi phí tích lũy</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rPr>
            </w:pPr>
            <w:r w:rsidRPr="00016637">
              <w:rPr>
                <w:rFonts w:ascii="Arial" w:hAnsi="Arial" w:cs="Arial"/>
                <w:sz w:val="20"/>
                <w:szCs w:val="26"/>
              </w:rPr>
              <w:t>Khoản vay</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rPr>
            </w:pPr>
            <w:r w:rsidRPr="00016637">
              <w:rPr>
                <w:rFonts w:ascii="Arial" w:hAnsi="Arial" w:cs="Arial"/>
                <w:sz w:val="20"/>
                <w:szCs w:val="26"/>
              </w:rPr>
              <w:t>Chi phí trả trước</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rPr>
            </w:pPr>
            <w:r w:rsidRPr="00016637">
              <w:rPr>
                <w:rFonts w:ascii="Arial" w:hAnsi="Arial" w:cs="Arial"/>
                <w:sz w:val="20"/>
                <w:szCs w:val="26"/>
              </w:rPr>
              <w:t>Khác</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rPr>
            </w:pPr>
            <w:r w:rsidRPr="00016637">
              <w:rPr>
                <w:rFonts w:ascii="Arial" w:hAnsi="Arial" w:cs="Arial"/>
                <w:sz w:val="20"/>
                <w:szCs w:val="26"/>
              </w:rPr>
              <w:t>Cộng</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54203C" w:rsidRDefault="008C6737" w:rsidP="004C25A0">
            <w:pPr>
              <w:autoSpaceDE w:val="0"/>
              <w:autoSpaceDN w:val="0"/>
              <w:adjustRightInd w:val="0"/>
              <w:spacing w:before="120"/>
              <w:rPr>
                <w:rFonts w:ascii="Arial" w:hAnsi="Arial" w:cs="Arial"/>
                <w:sz w:val="20"/>
                <w:szCs w:val="26"/>
                <w:lang w:val="vi-VN"/>
              </w:rPr>
            </w:pPr>
            <w:r w:rsidRPr="0054203C">
              <w:rPr>
                <w:rFonts w:ascii="Arial" w:hAnsi="Arial" w:cs="Arial"/>
                <w:sz w:val="20"/>
                <w:szCs w:val="26"/>
                <w:lang w:val="vi-VN"/>
              </w:rPr>
              <w:t>Không được ghi nhận là tài sản thuế giữ lại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54203C" w:rsidRDefault="008C6737" w:rsidP="004C25A0">
            <w:pPr>
              <w:autoSpaceDE w:val="0"/>
              <w:autoSpaceDN w:val="0"/>
              <w:adjustRightInd w:val="0"/>
              <w:spacing w:before="120"/>
              <w:rPr>
                <w:rFonts w:ascii="Arial" w:hAnsi="Arial" w:cs="Arial"/>
                <w:sz w:val="20"/>
                <w:szCs w:val="26"/>
                <w:lang w:val="vi-VN"/>
              </w:rPr>
            </w:pPr>
            <w:r w:rsidRPr="0054203C">
              <w:rPr>
                <w:rFonts w:ascii="Arial" w:hAnsi="Arial" w:cs="Arial"/>
                <w:sz w:val="20"/>
                <w:szCs w:val="26"/>
                <w:lang w:val="vi-VN"/>
              </w:rPr>
              <w:t>Ghi nhận là tài sản thuế giữ lại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016637" w:rsidRDefault="008C6737" w:rsidP="004C25A0">
            <w:pPr>
              <w:autoSpaceDE w:val="0"/>
              <w:autoSpaceDN w:val="0"/>
              <w:adjustRightInd w:val="0"/>
              <w:spacing w:before="120"/>
              <w:rPr>
                <w:rFonts w:ascii="Arial" w:hAnsi="Arial" w:cs="Arial"/>
                <w:sz w:val="20"/>
                <w:szCs w:val="26"/>
              </w:rPr>
            </w:pPr>
            <w:r w:rsidRPr="00016637">
              <w:rPr>
                <w:rFonts w:ascii="Arial" w:hAnsi="Arial" w:cs="Arial"/>
                <w:sz w:val="20"/>
                <w:szCs w:val="26"/>
              </w:rPr>
              <w:t>Tỷ lệ thuế</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54203C" w:rsidRDefault="008C6737" w:rsidP="004C25A0">
            <w:pPr>
              <w:autoSpaceDE w:val="0"/>
              <w:autoSpaceDN w:val="0"/>
              <w:adjustRightInd w:val="0"/>
              <w:spacing w:before="120"/>
              <w:rPr>
                <w:rFonts w:ascii="Arial" w:hAnsi="Arial" w:cs="Arial"/>
                <w:sz w:val="20"/>
                <w:szCs w:val="26"/>
                <w:lang w:val="vi-VN"/>
              </w:rPr>
            </w:pPr>
            <w:r w:rsidRPr="0054203C">
              <w:rPr>
                <w:rFonts w:ascii="Arial" w:hAnsi="Arial" w:cs="Arial"/>
                <w:sz w:val="20"/>
                <w:szCs w:val="26"/>
                <w:lang w:val="vi-VN"/>
              </w:rPr>
              <w:t>Tài sản thuế giữ lại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bl>
    <w:p w:rsidR="008C6737" w:rsidRDefault="008C6737" w:rsidP="008C6737">
      <w:pPr>
        <w:autoSpaceDE w:val="0"/>
        <w:autoSpaceDN w:val="0"/>
        <w:adjustRightInd w:val="0"/>
        <w:spacing w:before="120"/>
        <w:rPr>
          <w:rFonts w:ascii="Arial" w:hAnsi="Arial" w:cs="Arial"/>
          <w:sz w:val="20"/>
          <w:szCs w:val="26"/>
          <w:lang w:val="vi-VN"/>
        </w:rPr>
      </w:pPr>
    </w:p>
    <w:tbl>
      <w:tblPr>
        <w:tblStyle w:val="TableGrid"/>
        <w:tblW w:w="8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5359"/>
        <w:gridCol w:w="1087"/>
        <w:gridCol w:w="996"/>
        <w:gridCol w:w="878"/>
      </w:tblGrid>
      <w:tr w:rsidR="008C6737" w:rsidRPr="00690294" w:rsidTr="004C25A0">
        <w:tc>
          <w:tcPr>
            <w:tcW w:w="5359"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2961" w:type="dxa"/>
            <w:gridSpan w:val="3"/>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N</w:t>
            </w:r>
          </w:p>
        </w:tc>
      </w:tr>
      <w:tr w:rsidR="008C6737" w:rsidRPr="00690294" w:rsidTr="004C25A0">
        <w:tc>
          <w:tcPr>
            <w:tcW w:w="5359" w:type="dxa"/>
            <w:tcBorders>
              <w:top w:val="single" w:sz="4" w:space="0" w:color="auto"/>
              <w:bottom w:val="single" w:sz="4" w:space="0" w:color="auto"/>
            </w:tcBorders>
          </w:tcPr>
          <w:p w:rsidR="008C6737" w:rsidRPr="00690294" w:rsidRDefault="008C6737" w:rsidP="004C25A0">
            <w:pPr>
              <w:autoSpaceDE w:val="0"/>
              <w:autoSpaceDN w:val="0"/>
              <w:adjustRightInd w:val="0"/>
              <w:spacing w:before="120"/>
              <w:rPr>
                <w:rFonts w:ascii="Arial" w:hAnsi="Arial" w:cs="Arial"/>
                <w:sz w:val="20"/>
                <w:szCs w:val="26"/>
                <w:lang w:val="vi-VN"/>
              </w:rPr>
            </w:pPr>
            <w:r w:rsidRPr="00690294">
              <w:rPr>
                <w:rFonts w:ascii="Arial" w:hAnsi="Arial" w:cs="Arial"/>
                <w:sz w:val="20"/>
                <w:szCs w:val="26"/>
                <w:lang w:val="vi-VN"/>
              </w:rPr>
              <w:t xml:space="preserve"> </w:t>
            </w:r>
          </w:p>
        </w:tc>
        <w:tc>
          <w:tcPr>
            <w:tcW w:w="1087"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Số dư đầu kỳ</w:t>
            </w:r>
          </w:p>
        </w:tc>
        <w:tc>
          <w:tcPr>
            <w:tcW w:w="996"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 xml:space="preserve">Tăng </w:t>
            </w:r>
            <w:r>
              <w:rPr>
                <w:rFonts w:ascii="Arial" w:hAnsi="Arial" w:cs="Arial"/>
                <w:sz w:val="20"/>
                <w:szCs w:val="26"/>
                <w:lang w:val="vi-VN"/>
              </w:rPr>
              <w:br/>
            </w:r>
            <w:r w:rsidRPr="00690294">
              <w:rPr>
                <w:rFonts w:ascii="Arial" w:hAnsi="Arial" w:cs="Arial"/>
                <w:sz w:val="20"/>
                <w:szCs w:val="26"/>
                <w:lang w:val="vi-VN"/>
              </w:rPr>
              <w:t>(Giảm)</w:t>
            </w:r>
          </w:p>
        </w:tc>
        <w:tc>
          <w:tcPr>
            <w:tcW w:w="878" w:type="dxa"/>
            <w:tcBorders>
              <w:top w:val="single" w:sz="4" w:space="0" w:color="auto"/>
              <w:bottom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r w:rsidRPr="00690294">
              <w:rPr>
                <w:rFonts w:ascii="Arial" w:hAnsi="Arial" w:cs="Arial"/>
                <w:sz w:val="20"/>
                <w:szCs w:val="26"/>
                <w:lang w:val="vi-VN"/>
              </w:rPr>
              <w:t>Số dư cuối kỳ</w:t>
            </w:r>
          </w:p>
        </w:tc>
      </w:tr>
      <w:tr w:rsidR="008C6737" w:rsidRPr="00690294" w:rsidTr="004C25A0">
        <w:tc>
          <w:tcPr>
            <w:tcW w:w="5359" w:type="dxa"/>
            <w:tcBorders>
              <w:top w:val="single" w:sz="4" w:space="0" w:color="auto"/>
            </w:tcBorders>
          </w:tcPr>
          <w:p w:rsidR="008C6737" w:rsidRPr="00E3356F" w:rsidRDefault="008C6737" w:rsidP="004C25A0">
            <w:pPr>
              <w:autoSpaceDE w:val="0"/>
              <w:autoSpaceDN w:val="0"/>
              <w:adjustRightInd w:val="0"/>
              <w:spacing w:before="120"/>
              <w:rPr>
                <w:rFonts w:ascii="Arial" w:hAnsi="Arial" w:cs="Arial"/>
                <w:sz w:val="20"/>
                <w:szCs w:val="26"/>
                <w:lang w:val="vi-VN"/>
              </w:rPr>
            </w:pPr>
            <w:r w:rsidRPr="00E3356F">
              <w:rPr>
                <w:rFonts w:ascii="Arial" w:hAnsi="Arial" w:cs="Arial"/>
                <w:sz w:val="20"/>
                <w:szCs w:val="26"/>
                <w:lang w:val="vi-VN"/>
              </w:rPr>
              <w:t>(Chênh lệch tạm thời bị đánh thuế)</w:t>
            </w:r>
          </w:p>
        </w:tc>
        <w:tc>
          <w:tcPr>
            <w:tcW w:w="1087"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Borders>
              <w:top w:val="single" w:sz="4" w:space="0" w:color="auto"/>
            </w:tcBorders>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lang w:val="vi-VN"/>
              </w:rPr>
            </w:pPr>
            <w:r w:rsidRPr="00E3356F">
              <w:rPr>
                <w:rFonts w:ascii="Arial" w:hAnsi="Arial" w:cs="Arial"/>
                <w:sz w:val="20"/>
                <w:szCs w:val="26"/>
                <w:lang w:val="vi-VN"/>
              </w:rPr>
              <w:t xml:space="preserve">Chi phí đóng góp cho việc nghỉ hưu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lang w:val="vi-VN"/>
              </w:rPr>
            </w:pPr>
            <w:r w:rsidRPr="00E3356F">
              <w:rPr>
                <w:rFonts w:ascii="Arial" w:hAnsi="Arial" w:cs="Arial"/>
                <w:sz w:val="20"/>
                <w:szCs w:val="26"/>
                <w:lang w:val="vi-VN"/>
              </w:rPr>
              <w:t>Dự phòng</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rPr>
            </w:pPr>
            <w:r w:rsidRPr="00E3356F">
              <w:rPr>
                <w:rFonts w:ascii="Arial" w:hAnsi="Arial" w:cs="Arial"/>
                <w:sz w:val="20"/>
                <w:szCs w:val="26"/>
              </w:rPr>
              <w:lastRenderedPageBreak/>
              <w:t>Thu nhập tích lũy</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A588F" w:rsidRDefault="008C6737" w:rsidP="004C25A0">
            <w:pPr>
              <w:autoSpaceDE w:val="0"/>
              <w:autoSpaceDN w:val="0"/>
              <w:adjustRightInd w:val="0"/>
              <w:spacing w:before="120"/>
              <w:rPr>
                <w:rFonts w:ascii="Arial" w:hAnsi="Arial" w:cs="Arial"/>
                <w:sz w:val="20"/>
                <w:szCs w:val="26"/>
                <w:lang w:val="vi-VN"/>
              </w:rPr>
            </w:pPr>
            <w:r w:rsidRPr="001A588F">
              <w:rPr>
                <w:rFonts w:ascii="Arial" w:hAnsi="Arial" w:cs="Arial"/>
                <w:sz w:val="20"/>
                <w:szCs w:val="26"/>
                <w:lang w:val="vi-VN"/>
              </w:rPr>
              <w:t>Định giá tài sản nắm giữ để mua bán</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A588F" w:rsidRDefault="008C6737" w:rsidP="004C25A0">
            <w:pPr>
              <w:autoSpaceDE w:val="0"/>
              <w:autoSpaceDN w:val="0"/>
              <w:adjustRightInd w:val="0"/>
              <w:spacing w:before="120"/>
              <w:rPr>
                <w:rFonts w:ascii="Arial" w:hAnsi="Arial" w:cs="Arial"/>
                <w:sz w:val="20"/>
                <w:szCs w:val="26"/>
                <w:lang w:val="vi-VN"/>
              </w:rPr>
            </w:pPr>
            <w:r w:rsidRPr="001A588F">
              <w:rPr>
                <w:rFonts w:ascii="Arial" w:hAnsi="Arial" w:cs="Arial"/>
                <w:sz w:val="20"/>
                <w:szCs w:val="26"/>
                <w:lang w:val="vi-VN"/>
              </w:rPr>
              <w:t>Lãi (lỗ) từ việc chuyển đổi ngoại tệ</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lang w:val="vi-VN"/>
              </w:rPr>
            </w:pPr>
            <w:r w:rsidRPr="001A588F">
              <w:rPr>
                <w:rFonts w:ascii="Arial" w:hAnsi="Arial" w:cs="Arial"/>
                <w:sz w:val="20"/>
                <w:szCs w:val="26"/>
                <w:lang w:val="vi-VN"/>
              </w:rPr>
              <w:t xml:space="preserve">Lãi (lỗ) từ định giá tài sản AFS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lang w:val="vi-VN"/>
              </w:rPr>
            </w:pPr>
            <w:r w:rsidRPr="00E3356F">
              <w:rPr>
                <w:rFonts w:ascii="Arial" w:hAnsi="Arial" w:cs="Arial"/>
                <w:sz w:val="20"/>
                <w:szCs w:val="26"/>
                <w:lang w:val="vi-VN"/>
              </w:rPr>
              <w:t>Quỹ Dự trữ định giá lại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lang w:val="vi-VN"/>
              </w:rPr>
            </w:pPr>
            <w:r w:rsidRPr="00E3356F">
              <w:rPr>
                <w:rFonts w:ascii="Arial" w:hAnsi="Arial" w:cs="Arial"/>
                <w:sz w:val="20"/>
                <w:szCs w:val="26"/>
                <w:lang w:val="vi-VN"/>
              </w:rPr>
              <w:t>Định giá chứng khoán kết hợp phái sinh</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rPr>
            </w:pPr>
            <w:r w:rsidRPr="00E3356F">
              <w:rPr>
                <w:rFonts w:ascii="Arial" w:hAnsi="Arial" w:cs="Arial"/>
                <w:sz w:val="20"/>
                <w:szCs w:val="26"/>
              </w:rPr>
              <w:t>Khoản cho vay</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rPr>
            </w:pPr>
            <w:r w:rsidRPr="00E3356F">
              <w:rPr>
                <w:rFonts w:ascii="Arial" w:hAnsi="Arial" w:cs="Arial"/>
                <w:sz w:val="20"/>
                <w:szCs w:val="26"/>
              </w:rPr>
              <w:t>Đất đai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lang w:val="vi-VN"/>
              </w:rPr>
            </w:pPr>
            <w:r w:rsidRPr="00E3356F">
              <w:rPr>
                <w:rFonts w:ascii="Arial" w:hAnsi="Arial" w:cs="Arial"/>
                <w:sz w:val="20"/>
                <w:szCs w:val="26"/>
              </w:rPr>
              <w:t xml:space="preserve">Nhà xưởng </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lang w:val="vi-VN"/>
              </w:rPr>
            </w:pPr>
            <w:r w:rsidRPr="00E3356F">
              <w:rPr>
                <w:rFonts w:ascii="Arial" w:hAnsi="Arial" w:cs="Arial"/>
                <w:sz w:val="20"/>
                <w:szCs w:val="26"/>
              </w:rPr>
              <w:t>TSCĐ khác</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rPr>
            </w:pPr>
            <w:r w:rsidRPr="00E3356F">
              <w:rPr>
                <w:rFonts w:ascii="Arial" w:hAnsi="Arial" w:cs="Arial"/>
                <w:sz w:val="20"/>
                <w:szCs w:val="26"/>
              </w:rPr>
              <w:t>CCDC</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rPr>
            </w:pPr>
            <w:r w:rsidRPr="00E3356F">
              <w:rPr>
                <w:rFonts w:ascii="Arial" w:hAnsi="Arial" w:cs="Arial"/>
                <w:sz w:val="20"/>
                <w:szCs w:val="26"/>
              </w:rPr>
              <w:t>Khác</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rPr>
            </w:pPr>
            <w:r w:rsidRPr="00E3356F">
              <w:rPr>
                <w:rFonts w:ascii="Arial" w:hAnsi="Arial" w:cs="Arial"/>
                <w:sz w:val="20"/>
                <w:szCs w:val="26"/>
              </w:rPr>
              <w:t>Cộng</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A588F" w:rsidRDefault="008C6737" w:rsidP="004C25A0">
            <w:pPr>
              <w:autoSpaceDE w:val="0"/>
              <w:autoSpaceDN w:val="0"/>
              <w:adjustRightInd w:val="0"/>
              <w:spacing w:before="120"/>
              <w:rPr>
                <w:rFonts w:ascii="Arial" w:hAnsi="Arial" w:cs="Arial"/>
                <w:sz w:val="20"/>
                <w:szCs w:val="26"/>
                <w:lang w:val="vi-VN"/>
              </w:rPr>
            </w:pPr>
            <w:r w:rsidRPr="001A588F">
              <w:rPr>
                <w:rFonts w:ascii="Arial" w:hAnsi="Arial" w:cs="Arial"/>
                <w:sz w:val="20"/>
                <w:szCs w:val="26"/>
                <w:lang w:val="vi-VN"/>
              </w:rPr>
              <w:t>Không ghi nhận là nợ thuế giữ lại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A588F" w:rsidRDefault="008C6737" w:rsidP="004C25A0">
            <w:pPr>
              <w:autoSpaceDE w:val="0"/>
              <w:autoSpaceDN w:val="0"/>
              <w:adjustRightInd w:val="0"/>
              <w:spacing w:before="120"/>
              <w:rPr>
                <w:rFonts w:ascii="Arial" w:hAnsi="Arial" w:cs="Arial"/>
                <w:sz w:val="20"/>
                <w:szCs w:val="26"/>
                <w:lang w:val="vi-VN"/>
              </w:rPr>
            </w:pPr>
            <w:r w:rsidRPr="001A588F">
              <w:rPr>
                <w:rFonts w:ascii="Arial" w:hAnsi="Arial" w:cs="Arial"/>
                <w:sz w:val="20"/>
                <w:szCs w:val="26"/>
                <w:lang w:val="vi-VN"/>
              </w:rPr>
              <w:t>Ghi nhận là nợ thuế giữ lại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rPr>
            </w:pPr>
            <w:r w:rsidRPr="00E3356F">
              <w:rPr>
                <w:rFonts w:ascii="Arial" w:hAnsi="Arial" w:cs="Arial"/>
                <w:sz w:val="20"/>
                <w:szCs w:val="26"/>
              </w:rPr>
              <w:t>Tỷ lệ thuế</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E3356F" w:rsidRDefault="008C6737" w:rsidP="004C25A0">
            <w:pPr>
              <w:autoSpaceDE w:val="0"/>
              <w:autoSpaceDN w:val="0"/>
              <w:adjustRightInd w:val="0"/>
              <w:spacing w:before="120"/>
              <w:rPr>
                <w:rFonts w:ascii="Arial" w:hAnsi="Arial" w:cs="Arial"/>
                <w:sz w:val="20"/>
                <w:szCs w:val="26"/>
              </w:rPr>
            </w:pPr>
            <w:r w:rsidRPr="00E3356F">
              <w:rPr>
                <w:rFonts w:ascii="Arial" w:hAnsi="Arial" w:cs="Arial"/>
                <w:sz w:val="20"/>
                <w:szCs w:val="26"/>
              </w:rPr>
              <w:t>Nợ thuế giữ lại</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5359" w:type="dxa"/>
          </w:tcPr>
          <w:p w:rsidR="008C6737" w:rsidRPr="001A588F" w:rsidRDefault="008C6737" w:rsidP="004C25A0">
            <w:pPr>
              <w:autoSpaceDE w:val="0"/>
              <w:autoSpaceDN w:val="0"/>
              <w:adjustRightInd w:val="0"/>
              <w:spacing w:before="120"/>
              <w:rPr>
                <w:rFonts w:ascii="Arial" w:hAnsi="Arial" w:cs="Arial"/>
                <w:sz w:val="20"/>
                <w:szCs w:val="26"/>
                <w:lang w:val="vi-VN"/>
              </w:rPr>
            </w:pPr>
            <w:r w:rsidRPr="001A588F">
              <w:rPr>
                <w:rFonts w:ascii="Arial" w:hAnsi="Arial" w:cs="Arial"/>
                <w:sz w:val="20"/>
                <w:szCs w:val="26"/>
                <w:lang w:val="vi-VN"/>
              </w:rPr>
              <w:t>Nợ thuế giữ lại - ròng</w:t>
            </w:r>
          </w:p>
        </w:tc>
        <w:tc>
          <w:tcPr>
            <w:tcW w:w="1087"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996"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c>
          <w:tcPr>
            <w:tcW w:w="878" w:type="dxa"/>
          </w:tcPr>
          <w:p w:rsidR="008C6737" w:rsidRPr="00690294" w:rsidRDefault="008C6737" w:rsidP="004C25A0">
            <w:pPr>
              <w:autoSpaceDE w:val="0"/>
              <w:autoSpaceDN w:val="0"/>
              <w:adjustRightInd w:val="0"/>
              <w:spacing w:before="120"/>
              <w:jc w:val="center"/>
              <w:rPr>
                <w:rFonts w:ascii="Arial" w:hAnsi="Arial" w:cs="Arial"/>
                <w:sz w:val="20"/>
                <w:szCs w:val="26"/>
                <w:lang w:val="vi-VN"/>
              </w:rPr>
            </w:pPr>
          </w:p>
        </w:tc>
      </w:tr>
    </w:tbl>
    <w:p w:rsidR="008C6737" w:rsidRDefault="008C6737" w:rsidP="008C6737"/>
    <w:tbl>
      <w:tblPr>
        <w:tblStyle w:val="TableGrid"/>
        <w:tblW w:w="8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1200"/>
        <w:gridCol w:w="1080"/>
        <w:gridCol w:w="1080"/>
        <w:gridCol w:w="600"/>
        <w:gridCol w:w="720"/>
        <w:gridCol w:w="600"/>
        <w:gridCol w:w="1440"/>
        <w:gridCol w:w="1600"/>
      </w:tblGrid>
      <w:tr w:rsidR="008C6737" w:rsidRPr="00690294" w:rsidTr="004C25A0">
        <w:tc>
          <w:tcPr>
            <w:tcW w:w="8320" w:type="dxa"/>
            <w:gridSpan w:val="8"/>
            <w:tcBorders>
              <w:top w:val="single" w:sz="4" w:space="0" w:color="auto"/>
              <w:bottom w:val="single" w:sz="4" w:space="0" w:color="auto"/>
            </w:tcBorders>
          </w:tcPr>
          <w:p w:rsidR="008C6737" w:rsidRPr="00690294" w:rsidRDefault="008C6737" w:rsidP="004C25A0">
            <w:pPr>
              <w:autoSpaceDE w:val="0"/>
              <w:autoSpaceDN w:val="0"/>
              <w:adjustRightInd w:val="0"/>
              <w:spacing w:before="120"/>
              <w:rPr>
                <w:rFonts w:ascii="Arial" w:hAnsi="Arial" w:cs="Arial"/>
                <w:sz w:val="20"/>
                <w:szCs w:val="26"/>
                <w:lang w:val="vi-VN"/>
              </w:rPr>
            </w:pPr>
            <w:r w:rsidRPr="001A588F">
              <w:rPr>
                <w:rFonts w:ascii="Arial" w:hAnsi="Arial" w:cs="Arial"/>
                <w:sz w:val="20"/>
                <w:szCs w:val="26"/>
                <w:lang w:val="vi-VN"/>
              </w:rPr>
              <w:t>(4) Chi tiết về chênh lệch tạm thời mà không được ghi nhận là nợ thuế giữ lại như sau:</w:t>
            </w:r>
          </w:p>
        </w:tc>
      </w:tr>
      <w:tr w:rsidR="008C6737" w:rsidRPr="00690294" w:rsidTr="004C25A0">
        <w:tc>
          <w:tcPr>
            <w:tcW w:w="2280" w:type="dxa"/>
            <w:gridSpan w:val="2"/>
            <w:tcBorders>
              <w:top w:val="single" w:sz="4" w:space="0" w:color="auto"/>
            </w:tcBorders>
          </w:tcPr>
          <w:p w:rsidR="008C6737" w:rsidRPr="004E4D02" w:rsidRDefault="008C6737" w:rsidP="004C25A0">
            <w:pPr>
              <w:autoSpaceDE w:val="0"/>
              <w:autoSpaceDN w:val="0"/>
              <w:adjustRightInd w:val="0"/>
              <w:spacing w:before="120"/>
              <w:rPr>
                <w:rFonts w:ascii="Arial" w:hAnsi="Arial" w:cs="Arial"/>
                <w:sz w:val="20"/>
                <w:szCs w:val="26"/>
                <w:lang w:val="vi-VN"/>
              </w:rPr>
            </w:pPr>
            <w:r w:rsidRPr="004E4D02">
              <w:rPr>
                <w:rFonts w:ascii="Arial" w:hAnsi="Arial" w:cs="Arial"/>
                <w:sz w:val="20"/>
                <w:szCs w:val="26"/>
                <w:lang w:val="vi-VN"/>
              </w:rPr>
              <w:t xml:space="preserve"> </w:t>
            </w:r>
          </w:p>
        </w:tc>
        <w:tc>
          <w:tcPr>
            <w:tcW w:w="1080" w:type="dxa"/>
            <w:tcBorders>
              <w:top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r w:rsidRPr="004E4D02">
              <w:rPr>
                <w:rFonts w:ascii="Arial" w:hAnsi="Arial" w:cs="Arial"/>
                <w:sz w:val="20"/>
                <w:szCs w:val="26"/>
                <w:lang w:val="vi-VN"/>
              </w:rPr>
              <w:t>31/12/N</w:t>
            </w:r>
          </w:p>
        </w:tc>
        <w:tc>
          <w:tcPr>
            <w:tcW w:w="1320" w:type="dxa"/>
            <w:gridSpan w:val="2"/>
            <w:tcBorders>
              <w:top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r w:rsidRPr="004E4D02">
              <w:rPr>
                <w:rFonts w:ascii="Arial" w:hAnsi="Arial" w:cs="Arial"/>
                <w:sz w:val="20"/>
                <w:szCs w:val="26"/>
                <w:lang w:val="vi-VN"/>
              </w:rPr>
              <w:t>31/12/N-1</w:t>
            </w:r>
          </w:p>
        </w:tc>
        <w:tc>
          <w:tcPr>
            <w:tcW w:w="3640" w:type="dxa"/>
            <w:gridSpan w:val="3"/>
            <w:tcBorders>
              <w:top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r w:rsidRPr="004E4D02">
              <w:rPr>
                <w:rFonts w:ascii="Arial" w:hAnsi="Arial" w:cs="Arial"/>
                <w:sz w:val="20"/>
                <w:szCs w:val="26"/>
                <w:lang w:val="vi-VN"/>
              </w:rPr>
              <w:t>Lý do loại trừ</w:t>
            </w:r>
          </w:p>
        </w:tc>
      </w:tr>
      <w:tr w:rsidR="008C6737" w:rsidRPr="00690294" w:rsidTr="004C25A0">
        <w:tc>
          <w:tcPr>
            <w:tcW w:w="2280" w:type="dxa"/>
            <w:gridSpan w:val="2"/>
            <w:tcBorders>
              <w:top w:val="single" w:sz="4" w:space="0" w:color="auto"/>
              <w:bottom w:val="single" w:sz="4" w:space="0" w:color="auto"/>
            </w:tcBorders>
          </w:tcPr>
          <w:p w:rsidR="008C6737" w:rsidRPr="004E4D02" w:rsidRDefault="008C6737" w:rsidP="004C25A0">
            <w:pPr>
              <w:autoSpaceDE w:val="0"/>
              <w:autoSpaceDN w:val="0"/>
              <w:adjustRightInd w:val="0"/>
              <w:spacing w:before="120"/>
              <w:rPr>
                <w:rFonts w:ascii="Arial" w:hAnsi="Arial" w:cs="Arial"/>
                <w:sz w:val="20"/>
                <w:szCs w:val="26"/>
                <w:lang w:val="vi-VN"/>
              </w:rPr>
            </w:pPr>
            <w:r w:rsidRPr="004E4D02">
              <w:rPr>
                <w:rFonts w:ascii="Arial" w:hAnsi="Arial" w:cs="Arial"/>
                <w:sz w:val="20"/>
                <w:szCs w:val="26"/>
                <w:lang w:val="vi-VN"/>
              </w:rPr>
              <w:t xml:space="preserve">Thuế Thu nhập doanh nghiệp </w:t>
            </w:r>
          </w:p>
        </w:tc>
        <w:tc>
          <w:tcPr>
            <w:tcW w:w="1080" w:type="dxa"/>
            <w:tcBorders>
              <w:top w:val="single" w:sz="4" w:space="0" w:color="auto"/>
              <w:bottom w:val="single" w:sz="4" w:space="0" w:color="auto"/>
            </w:tcBorders>
          </w:tcPr>
          <w:p w:rsidR="008C6737" w:rsidRPr="004E4D02" w:rsidRDefault="008C6737" w:rsidP="004C25A0">
            <w:pPr>
              <w:autoSpaceDE w:val="0"/>
              <w:autoSpaceDN w:val="0"/>
              <w:adjustRightInd w:val="0"/>
              <w:spacing w:before="120"/>
              <w:rPr>
                <w:rFonts w:ascii="Arial" w:hAnsi="Arial" w:cs="Arial"/>
                <w:sz w:val="20"/>
                <w:szCs w:val="26"/>
                <w:lang w:val="vi-VN"/>
              </w:rPr>
            </w:pPr>
          </w:p>
        </w:tc>
        <w:tc>
          <w:tcPr>
            <w:tcW w:w="1320" w:type="dxa"/>
            <w:gridSpan w:val="2"/>
            <w:tcBorders>
              <w:top w:val="single" w:sz="4" w:space="0" w:color="auto"/>
              <w:bottom w:val="single" w:sz="4" w:space="0" w:color="auto"/>
            </w:tcBorders>
          </w:tcPr>
          <w:p w:rsidR="008C6737" w:rsidRPr="004E4D02" w:rsidRDefault="008C6737" w:rsidP="004C25A0">
            <w:pPr>
              <w:autoSpaceDE w:val="0"/>
              <w:autoSpaceDN w:val="0"/>
              <w:adjustRightInd w:val="0"/>
              <w:spacing w:before="120"/>
              <w:rPr>
                <w:rFonts w:ascii="Arial" w:hAnsi="Arial" w:cs="Arial"/>
                <w:sz w:val="20"/>
                <w:szCs w:val="26"/>
                <w:lang w:val="vi-VN"/>
              </w:rPr>
            </w:pPr>
          </w:p>
        </w:tc>
        <w:tc>
          <w:tcPr>
            <w:tcW w:w="3640" w:type="dxa"/>
            <w:gridSpan w:val="3"/>
            <w:tcBorders>
              <w:top w:val="single" w:sz="4" w:space="0" w:color="auto"/>
              <w:bottom w:val="single" w:sz="4" w:space="0" w:color="auto"/>
            </w:tcBorders>
          </w:tcPr>
          <w:p w:rsidR="008C6737" w:rsidRPr="004E4D02" w:rsidRDefault="008C6737" w:rsidP="004C25A0">
            <w:pPr>
              <w:autoSpaceDE w:val="0"/>
              <w:autoSpaceDN w:val="0"/>
              <w:adjustRightInd w:val="0"/>
              <w:spacing w:before="120"/>
              <w:rPr>
                <w:rFonts w:ascii="Arial" w:hAnsi="Arial" w:cs="Arial"/>
                <w:sz w:val="20"/>
                <w:szCs w:val="26"/>
                <w:lang w:val="vi-VN"/>
              </w:rPr>
            </w:pPr>
            <w:r w:rsidRPr="004E4D02">
              <w:rPr>
                <w:rFonts w:ascii="Arial" w:hAnsi="Arial" w:cs="Arial"/>
                <w:sz w:val="20"/>
                <w:szCs w:val="26"/>
                <w:lang w:val="vi-VN"/>
              </w:rPr>
              <w:t>Khả năng suy giảm không chắc chắn</w:t>
            </w:r>
          </w:p>
        </w:tc>
      </w:tr>
      <w:tr w:rsidR="008C6737" w:rsidRPr="00690294" w:rsidTr="004C25A0">
        <w:tc>
          <w:tcPr>
            <w:tcW w:w="8320" w:type="dxa"/>
            <w:gridSpan w:val="8"/>
            <w:tcBorders>
              <w:top w:val="single" w:sz="4" w:space="0" w:color="auto"/>
              <w:bottom w:val="single" w:sz="4" w:space="0" w:color="auto"/>
            </w:tcBorders>
          </w:tcPr>
          <w:p w:rsidR="008C6737" w:rsidRPr="004E4D02" w:rsidRDefault="008C6737" w:rsidP="004C25A0">
            <w:pPr>
              <w:autoSpaceDE w:val="0"/>
              <w:autoSpaceDN w:val="0"/>
              <w:adjustRightInd w:val="0"/>
              <w:spacing w:before="120"/>
              <w:rPr>
                <w:rFonts w:ascii="Arial" w:hAnsi="Arial" w:cs="Arial"/>
                <w:sz w:val="20"/>
                <w:szCs w:val="26"/>
                <w:lang w:val="vi-VN"/>
              </w:rPr>
            </w:pPr>
            <w:r w:rsidRPr="00AF4897">
              <w:rPr>
                <w:rFonts w:ascii="Arial" w:hAnsi="Arial" w:cs="Arial"/>
                <w:sz w:val="20"/>
                <w:szCs w:val="26"/>
                <w:lang w:val="vi-VN"/>
              </w:rPr>
              <w:t>(5) Chi tiết thuế giữ lại liên quan đến mục được ghi nhận trực t</w:t>
            </w:r>
            <w:r w:rsidRPr="004E4D02">
              <w:rPr>
                <w:rFonts w:ascii="Arial" w:hAnsi="Arial" w:cs="Arial"/>
                <w:sz w:val="20"/>
                <w:szCs w:val="26"/>
                <w:lang w:val="vi-VN"/>
              </w:rPr>
              <w:t>iếp vào vốn chủ sở hữu như sau:</w:t>
            </w:r>
          </w:p>
        </w:tc>
      </w:tr>
      <w:tr w:rsidR="008C6737" w:rsidRPr="00690294" w:rsidTr="004C25A0">
        <w:tc>
          <w:tcPr>
            <w:tcW w:w="2280" w:type="dxa"/>
            <w:gridSpan w:val="2"/>
            <w:tcBorders>
              <w:top w:val="single" w:sz="4" w:space="0" w:color="auto"/>
              <w:bottom w:val="single" w:sz="4" w:space="0" w:color="auto"/>
            </w:tcBorders>
          </w:tcPr>
          <w:p w:rsidR="008C6737" w:rsidRPr="004E4D02" w:rsidRDefault="008C6737" w:rsidP="004C25A0">
            <w:pPr>
              <w:autoSpaceDE w:val="0"/>
              <w:autoSpaceDN w:val="0"/>
              <w:adjustRightInd w:val="0"/>
              <w:spacing w:before="120"/>
              <w:rPr>
                <w:rFonts w:ascii="Arial" w:hAnsi="Arial" w:cs="Arial"/>
                <w:sz w:val="20"/>
                <w:szCs w:val="26"/>
                <w:lang w:val="vi-VN"/>
              </w:rPr>
            </w:pPr>
          </w:p>
        </w:tc>
        <w:tc>
          <w:tcPr>
            <w:tcW w:w="3000" w:type="dxa"/>
            <w:gridSpan w:val="4"/>
            <w:tcBorders>
              <w:top w:val="single" w:sz="4" w:space="0" w:color="auto"/>
              <w:bottom w:val="single" w:sz="4" w:space="0" w:color="auto"/>
            </w:tcBorders>
          </w:tcPr>
          <w:p w:rsidR="008C6737" w:rsidRPr="004E4D02" w:rsidRDefault="008C6737" w:rsidP="004C25A0">
            <w:pPr>
              <w:autoSpaceDE w:val="0"/>
              <w:autoSpaceDN w:val="0"/>
              <w:adjustRightInd w:val="0"/>
              <w:spacing w:before="120"/>
              <w:rPr>
                <w:rFonts w:ascii="Arial" w:hAnsi="Arial" w:cs="Arial"/>
                <w:sz w:val="20"/>
                <w:szCs w:val="26"/>
                <w:lang w:val="vi-VN"/>
              </w:rPr>
            </w:pPr>
          </w:p>
        </w:tc>
        <w:tc>
          <w:tcPr>
            <w:tcW w:w="1440" w:type="dxa"/>
            <w:tcBorders>
              <w:top w:val="single" w:sz="4" w:space="0" w:color="auto"/>
              <w:bottom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N</w:t>
            </w:r>
          </w:p>
        </w:tc>
        <w:tc>
          <w:tcPr>
            <w:tcW w:w="1600" w:type="dxa"/>
            <w:tcBorders>
              <w:top w:val="single" w:sz="4" w:space="0" w:color="auto"/>
              <w:bottom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N-1</w:t>
            </w:r>
          </w:p>
        </w:tc>
      </w:tr>
      <w:tr w:rsidR="008C6737" w:rsidRPr="00690294" w:rsidTr="004C25A0">
        <w:tc>
          <w:tcPr>
            <w:tcW w:w="8320" w:type="dxa"/>
            <w:gridSpan w:val="8"/>
            <w:tcBorders>
              <w:top w:val="single" w:sz="4" w:space="0" w:color="auto"/>
              <w:bottom w:val="single" w:sz="4" w:space="0" w:color="auto"/>
            </w:tcBorders>
          </w:tcPr>
          <w:p w:rsidR="008C6737" w:rsidRPr="00307FD9" w:rsidRDefault="008C6737" w:rsidP="004C25A0">
            <w:pPr>
              <w:autoSpaceDE w:val="0"/>
              <w:autoSpaceDN w:val="0"/>
              <w:adjustRightInd w:val="0"/>
              <w:spacing w:before="120"/>
              <w:rPr>
                <w:rFonts w:ascii="Arial" w:hAnsi="Arial" w:cs="Arial"/>
                <w:sz w:val="20"/>
                <w:szCs w:val="26"/>
                <w:lang w:val="vi-VN"/>
              </w:rPr>
            </w:pPr>
            <w:r w:rsidRPr="00307FD9">
              <w:rPr>
                <w:rFonts w:ascii="Arial" w:hAnsi="Arial" w:cs="Arial"/>
                <w:sz w:val="20"/>
                <w:szCs w:val="26"/>
                <w:lang w:val="vi-VN"/>
              </w:rPr>
              <w:t>Thuế giữ lại, được cộng hoặc trừ thẳng từ vốn chủ sở hữu:</w:t>
            </w:r>
          </w:p>
          <w:p w:rsidR="008C6737" w:rsidRPr="007F4FB7" w:rsidRDefault="008C6737" w:rsidP="004C25A0">
            <w:pPr>
              <w:autoSpaceDE w:val="0"/>
              <w:autoSpaceDN w:val="0"/>
              <w:adjustRightInd w:val="0"/>
              <w:spacing w:before="120"/>
              <w:rPr>
                <w:rFonts w:ascii="Arial" w:hAnsi="Arial" w:cs="Arial"/>
                <w:sz w:val="20"/>
                <w:szCs w:val="26"/>
                <w:lang w:val="vi-VN"/>
              </w:rPr>
            </w:pPr>
            <w:r>
              <w:rPr>
                <w:rFonts w:ascii="Arial" w:hAnsi="Arial" w:cs="Arial"/>
                <w:sz w:val="20"/>
                <w:szCs w:val="26"/>
                <w:lang w:val="vi-VN"/>
              </w:rPr>
              <w:t>●</w:t>
            </w:r>
            <w:r w:rsidRPr="007F4FB7">
              <w:rPr>
                <w:rFonts w:ascii="Arial" w:hAnsi="Arial" w:cs="Arial"/>
                <w:sz w:val="20"/>
                <w:szCs w:val="26"/>
                <w:lang w:val="vi-VN"/>
              </w:rPr>
              <w:t xml:space="preserve"> Lỗ do định giá tài sản tài chính AFS</w:t>
            </w:r>
          </w:p>
          <w:p w:rsidR="008C6737" w:rsidRPr="007F4FB7" w:rsidRDefault="008C6737" w:rsidP="004C25A0">
            <w:pPr>
              <w:autoSpaceDE w:val="0"/>
              <w:autoSpaceDN w:val="0"/>
              <w:adjustRightInd w:val="0"/>
              <w:spacing w:before="120"/>
              <w:rPr>
                <w:rFonts w:ascii="Arial" w:hAnsi="Arial" w:cs="Arial"/>
                <w:sz w:val="20"/>
                <w:szCs w:val="26"/>
                <w:lang w:val="vi-VN"/>
              </w:rPr>
            </w:pPr>
            <w:r w:rsidRPr="007F4FB7">
              <w:rPr>
                <w:rFonts w:ascii="Arial" w:hAnsi="Arial" w:cs="Arial"/>
                <w:sz w:val="20"/>
                <w:szCs w:val="26"/>
                <w:lang w:val="vi-VN"/>
              </w:rPr>
              <w:t>● Lãi (lỗ) từ định giá công cụ phái sinh</w:t>
            </w:r>
          </w:p>
          <w:p w:rsidR="008C6737" w:rsidRPr="007F4FB7" w:rsidRDefault="008C6737" w:rsidP="004C25A0">
            <w:pPr>
              <w:autoSpaceDE w:val="0"/>
              <w:autoSpaceDN w:val="0"/>
              <w:adjustRightInd w:val="0"/>
              <w:spacing w:before="120"/>
              <w:rPr>
                <w:rFonts w:ascii="Arial" w:hAnsi="Arial" w:cs="Arial"/>
                <w:sz w:val="20"/>
                <w:szCs w:val="26"/>
                <w:lang w:val="vi-VN"/>
              </w:rPr>
            </w:pPr>
            <w:r w:rsidRPr="007F4FB7">
              <w:rPr>
                <w:rFonts w:ascii="Arial" w:hAnsi="Arial" w:cs="Arial"/>
                <w:sz w:val="20"/>
                <w:szCs w:val="26"/>
                <w:lang w:val="vi-VN"/>
              </w:rPr>
              <w:t>● Lãi (lỗ) từ chuyển đổi kinh doanh ở nước ngoài</w:t>
            </w:r>
          </w:p>
          <w:p w:rsidR="008C6737" w:rsidRPr="008436C5" w:rsidRDefault="008C6737" w:rsidP="004C25A0">
            <w:pPr>
              <w:autoSpaceDE w:val="0"/>
              <w:autoSpaceDN w:val="0"/>
              <w:adjustRightInd w:val="0"/>
              <w:spacing w:before="120"/>
              <w:rPr>
                <w:rFonts w:ascii="Arial" w:hAnsi="Arial" w:cs="Arial"/>
                <w:sz w:val="20"/>
                <w:szCs w:val="26"/>
                <w:lang w:val="vi-VN"/>
              </w:rPr>
            </w:pPr>
            <w:r w:rsidRPr="008436C5">
              <w:rPr>
                <w:rFonts w:ascii="Arial" w:hAnsi="Arial" w:cs="Arial"/>
                <w:sz w:val="20"/>
                <w:szCs w:val="26"/>
                <w:lang w:val="vi-VN"/>
              </w:rPr>
              <w:t>Thuế thu nhập, được cộng hoặc trừ thẳng từ vốn chủ sở hữu:</w:t>
            </w:r>
          </w:p>
          <w:p w:rsidR="008C6737" w:rsidRPr="008436C5" w:rsidRDefault="008C6737" w:rsidP="004C25A0">
            <w:pPr>
              <w:autoSpaceDE w:val="0"/>
              <w:autoSpaceDN w:val="0"/>
              <w:adjustRightInd w:val="0"/>
              <w:spacing w:before="120"/>
              <w:rPr>
                <w:rFonts w:ascii="Arial" w:hAnsi="Arial" w:cs="Arial"/>
                <w:sz w:val="20"/>
                <w:szCs w:val="26"/>
                <w:lang w:val="vi-VN"/>
              </w:rPr>
            </w:pPr>
            <w:r w:rsidRPr="008436C5">
              <w:rPr>
                <w:rFonts w:ascii="Arial" w:hAnsi="Arial" w:cs="Arial"/>
                <w:sz w:val="20"/>
                <w:szCs w:val="26"/>
                <w:lang w:val="vi-VN"/>
              </w:rPr>
              <w:t>● Lãi từ chuyển nhượng cổ phiếu quỹ</w:t>
            </w:r>
          </w:p>
          <w:p w:rsidR="008C6737" w:rsidRPr="008436C5" w:rsidRDefault="008C6737" w:rsidP="004C25A0">
            <w:pPr>
              <w:autoSpaceDE w:val="0"/>
              <w:autoSpaceDN w:val="0"/>
              <w:adjustRightInd w:val="0"/>
              <w:spacing w:before="120"/>
              <w:rPr>
                <w:rFonts w:ascii="Arial" w:hAnsi="Arial" w:cs="Arial"/>
                <w:sz w:val="20"/>
                <w:szCs w:val="26"/>
                <w:lang w:val="vi-VN"/>
              </w:rPr>
            </w:pPr>
            <w:r w:rsidRPr="008436C5">
              <w:rPr>
                <w:rFonts w:ascii="Arial" w:hAnsi="Arial" w:cs="Arial"/>
                <w:sz w:val="20"/>
                <w:lang w:val="vi-VN"/>
              </w:rPr>
              <w:t xml:space="preserve">  </w:t>
            </w:r>
            <w:r w:rsidRPr="00024478">
              <w:rPr>
                <w:rFonts w:ascii="Arial" w:hAnsi="Arial" w:cs="Arial"/>
                <w:sz w:val="20"/>
              </w:rPr>
              <w:t xml:space="preserve">Tổng cộng </w:t>
            </w:r>
          </w:p>
        </w:tc>
      </w:tr>
      <w:tr w:rsidR="008C6737" w:rsidRPr="00690294" w:rsidTr="004C25A0">
        <w:tc>
          <w:tcPr>
            <w:tcW w:w="8320" w:type="dxa"/>
            <w:gridSpan w:val="8"/>
            <w:tcBorders>
              <w:top w:val="single" w:sz="4" w:space="0" w:color="auto"/>
              <w:bottom w:val="single" w:sz="4" w:space="0" w:color="auto"/>
            </w:tcBorders>
          </w:tcPr>
          <w:p w:rsidR="008C6737" w:rsidRPr="008436C5" w:rsidRDefault="008C6737" w:rsidP="004C25A0">
            <w:pPr>
              <w:autoSpaceDE w:val="0"/>
              <w:autoSpaceDN w:val="0"/>
              <w:adjustRightInd w:val="0"/>
              <w:spacing w:before="120"/>
              <w:rPr>
                <w:rFonts w:ascii="Arial" w:hAnsi="Arial" w:cs="Arial"/>
                <w:sz w:val="20"/>
                <w:szCs w:val="26"/>
                <w:lang w:val="vi-VN"/>
              </w:rPr>
            </w:pPr>
            <w:r w:rsidRPr="008436C5">
              <w:rPr>
                <w:rFonts w:ascii="Arial" w:hAnsi="Arial" w:cs="Arial"/>
                <w:sz w:val="20"/>
                <w:szCs w:val="26"/>
                <w:lang w:val="vi-VN"/>
              </w:rPr>
              <w:t>45. Lãi cơ bản trên một cổ phiếu (EPS)</w:t>
            </w:r>
          </w:p>
          <w:p w:rsidR="008C6737" w:rsidRPr="008436C5" w:rsidRDefault="008C6737" w:rsidP="004C25A0">
            <w:pPr>
              <w:autoSpaceDE w:val="0"/>
              <w:autoSpaceDN w:val="0"/>
              <w:adjustRightInd w:val="0"/>
              <w:spacing w:before="120"/>
              <w:rPr>
                <w:rFonts w:ascii="Arial" w:hAnsi="Arial" w:cs="Arial"/>
                <w:sz w:val="20"/>
                <w:szCs w:val="26"/>
                <w:lang w:val="vi-VN"/>
              </w:rPr>
            </w:pPr>
            <w:r w:rsidRPr="008436C5">
              <w:rPr>
                <w:rFonts w:ascii="Arial" w:hAnsi="Arial" w:cs="Arial"/>
                <w:sz w:val="20"/>
                <w:szCs w:val="26"/>
                <w:lang w:val="vi-VN"/>
              </w:rPr>
              <w:t>(1) EPS cơ bản được tính toán bằng cách chia thu nhập thuần cho số lượng trung bình trọng cổ phiếu phổ thông lưu hành:</w:t>
            </w:r>
          </w:p>
        </w:tc>
      </w:tr>
      <w:tr w:rsidR="008C6737" w:rsidRPr="00690294" w:rsidTr="004C25A0">
        <w:tc>
          <w:tcPr>
            <w:tcW w:w="2280" w:type="dxa"/>
            <w:gridSpan w:val="2"/>
            <w:tcBorders>
              <w:top w:val="single" w:sz="4" w:space="0" w:color="auto"/>
              <w:bottom w:val="single" w:sz="4" w:space="0" w:color="auto"/>
            </w:tcBorders>
          </w:tcPr>
          <w:p w:rsidR="008C6737" w:rsidRPr="004E4D02" w:rsidRDefault="008C6737" w:rsidP="004C25A0">
            <w:pPr>
              <w:autoSpaceDE w:val="0"/>
              <w:autoSpaceDN w:val="0"/>
              <w:adjustRightInd w:val="0"/>
              <w:spacing w:before="120"/>
              <w:rPr>
                <w:rFonts w:ascii="Arial" w:hAnsi="Arial" w:cs="Arial"/>
                <w:sz w:val="20"/>
                <w:szCs w:val="26"/>
                <w:lang w:val="vi-VN"/>
              </w:rPr>
            </w:pPr>
          </w:p>
        </w:tc>
        <w:tc>
          <w:tcPr>
            <w:tcW w:w="3000" w:type="dxa"/>
            <w:gridSpan w:val="4"/>
            <w:tcBorders>
              <w:top w:val="single" w:sz="4" w:space="0" w:color="auto"/>
              <w:bottom w:val="single" w:sz="4" w:space="0" w:color="auto"/>
            </w:tcBorders>
          </w:tcPr>
          <w:p w:rsidR="008C6737" w:rsidRPr="004E4D02" w:rsidRDefault="008C6737" w:rsidP="004C25A0">
            <w:pPr>
              <w:autoSpaceDE w:val="0"/>
              <w:autoSpaceDN w:val="0"/>
              <w:adjustRightInd w:val="0"/>
              <w:spacing w:before="120"/>
              <w:rPr>
                <w:rFonts w:ascii="Arial" w:hAnsi="Arial" w:cs="Arial"/>
                <w:sz w:val="20"/>
                <w:szCs w:val="26"/>
                <w:lang w:val="vi-VN"/>
              </w:rPr>
            </w:pPr>
          </w:p>
        </w:tc>
        <w:tc>
          <w:tcPr>
            <w:tcW w:w="1440" w:type="dxa"/>
            <w:tcBorders>
              <w:top w:val="single" w:sz="4" w:space="0" w:color="auto"/>
              <w:bottom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N</w:t>
            </w:r>
          </w:p>
        </w:tc>
        <w:tc>
          <w:tcPr>
            <w:tcW w:w="1600" w:type="dxa"/>
            <w:tcBorders>
              <w:top w:val="single" w:sz="4" w:space="0" w:color="auto"/>
              <w:bottom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r w:rsidRPr="001B0CFC">
              <w:rPr>
                <w:rFonts w:ascii="Arial" w:hAnsi="Arial" w:cs="Arial"/>
                <w:sz w:val="20"/>
                <w:szCs w:val="26"/>
              </w:rPr>
              <w:t>N-1</w:t>
            </w:r>
          </w:p>
        </w:tc>
      </w:tr>
      <w:tr w:rsidR="008C6737" w:rsidRPr="00690294" w:rsidTr="004C25A0">
        <w:tc>
          <w:tcPr>
            <w:tcW w:w="8320" w:type="dxa"/>
            <w:gridSpan w:val="8"/>
            <w:tcBorders>
              <w:top w:val="single" w:sz="4" w:space="0" w:color="auto"/>
              <w:bottom w:val="single" w:sz="4" w:space="0" w:color="auto"/>
            </w:tcBorders>
          </w:tcPr>
          <w:p w:rsidR="008C6737" w:rsidRPr="00997E15" w:rsidRDefault="008C6737" w:rsidP="004C25A0">
            <w:pPr>
              <w:autoSpaceDE w:val="0"/>
              <w:autoSpaceDN w:val="0"/>
              <w:adjustRightInd w:val="0"/>
              <w:spacing w:before="120"/>
              <w:rPr>
                <w:rFonts w:ascii="Arial" w:hAnsi="Arial" w:cs="Arial"/>
                <w:sz w:val="20"/>
                <w:szCs w:val="26"/>
                <w:lang w:val="vi-VN"/>
              </w:rPr>
            </w:pPr>
            <w:r w:rsidRPr="00997E15">
              <w:rPr>
                <w:rFonts w:ascii="Arial" w:hAnsi="Arial" w:cs="Arial"/>
                <w:sz w:val="20"/>
                <w:szCs w:val="26"/>
                <w:lang w:val="vi-VN"/>
              </w:rPr>
              <w:t>Thu nhập thuần cho vốn cổ phần kiểm soát</w:t>
            </w:r>
          </w:p>
          <w:p w:rsidR="008C6737" w:rsidRPr="00997E15" w:rsidRDefault="008C6737" w:rsidP="004C25A0">
            <w:pPr>
              <w:autoSpaceDE w:val="0"/>
              <w:autoSpaceDN w:val="0"/>
              <w:adjustRightInd w:val="0"/>
              <w:spacing w:before="120"/>
              <w:rPr>
                <w:rFonts w:ascii="Arial" w:hAnsi="Arial" w:cs="Arial"/>
                <w:sz w:val="20"/>
                <w:szCs w:val="26"/>
                <w:lang w:val="vi-VN"/>
              </w:rPr>
            </w:pPr>
            <w:r w:rsidRPr="00997E15">
              <w:rPr>
                <w:rFonts w:ascii="Arial" w:hAnsi="Arial" w:cs="Arial"/>
                <w:sz w:val="20"/>
                <w:szCs w:val="26"/>
                <w:lang w:val="vi-VN"/>
              </w:rPr>
              <w:t>Cổ tức đối với cổ phiếu ưu đãi</w:t>
            </w:r>
          </w:p>
          <w:p w:rsidR="008C6737" w:rsidRPr="00997E15" w:rsidRDefault="008C6737" w:rsidP="004C25A0">
            <w:pPr>
              <w:autoSpaceDE w:val="0"/>
              <w:autoSpaceDN w:val="0"/>
              <w:adjustRightInd w:val="0"/>
              <w:spacing w:before="120"/>
              <w:rPr>
                <w:rFonts w:ascii="Arial" w:hAnsi="Arial" w:cs="Arial"/>
                <w:sz w:val="20"/>
                <w:szCs w:val="26"/>
                <w:lang w:val="vi-VN"/>
              </w:rPr>
            </w:pPr>
            <w:r w:rsidRPr="00997E15">
              <w:rPr>
                <w:rFonts w:ascii="Arial" w:hAnsi="Arial" w:cs="Arial"/>
                <w:sz w:val="20"/>
                <w:szCs w:val="26"/>
                <w:lang w:val="vi-VN"/>
              </w:rPr>
              <w:t>Thu nhập thuần cho cổ phiếu phổ thông</w:t>
            </w:r>
          </w:p>
          <w:p w:rsidR="008C6737" w:rsidRPr="00997E15" w:rsidRDefault="008C6737" w:rsidP="004C25A0">
            <w:pPr>
              <w:autoSpaceDE w:val="0"/>
              <w:autoSpaceDN w:val="0"/>
              <w:adjustRightInd w:val="0"/>
              <w:spacing w:before="120"/>
              <w:rPr>
                <w:rFonts w:ascii="Arial" w:hAnsi="Arial" w:cs="Arial"/>
                <w:sz w:val="20"/>
                <w:szCs w:val="26"/>
                <w:lang w:val="vi-VN"/>
              </w:rPr>
            </w:pPr>
            <w:r w:rsidRPr="00997E15">
              <w:rPr>
                <w:rFonts w:ascii="Arial" w:hAnsi="Arial" w:cs="Arial"/>
                <w:sz w:val="20"/>
                <w:szCs w:val="26"/>
                <w:lang w:val="vi-VN"/>
              </w:rPr>
              <w:lastRenderedPageBreak/>
              <w:t>Số trung bình trọng cổ phiếu phổ thông đang lưu hành</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EPS cơ bản</w:t>
            </w:r>
          </w:p>
        </w:tc>
      </w:tr>
      <w:tr w:rsidR="008C6737" w:rsidRPr="00690294" w:rsidTr="004C25A0">
        <w:tc>
          <w:tcPr>
            <w:tcW w:w="8320" w:type="dxa"/>
            <w:gridSpan w:val="8"/>
            <w:tcBorders>
              <w:top w:val="single" w:sz="4" w:space="0" w:color="auto"/>
              <w:bottom w:val="single" w:sz="4" w:space="0" w:color="auto"/>
            </w:tcBorders>
          </w:tcPr>
          <w:p w:rsidR="008C6737" w:rsidRPr="00407C20" w:rsidRDefault="008C6737" w:rsidP="004C25A0">
            <w:pPr>
              <w:autoSpaceDE w:val="0"/>
              <w:autoSpaceDN w:val="0"/>
              <w:adjustRightInd w:val="0"/>
              <w:spacing w:before="120"/>
              <w:rPr>
                <w:rFonts w:ascii="Arial" w:hAnsi="Arial" w:cs="Arial"/>
                <w:sz w:val="20"/>
                <w:szCs w:val="26"/>
                <w:lang w:val="vi-VN"/>
              </w:rPr>
            </w:pPr>
            <w:r w:rsidRPr="00407C20">
              <w:rPr>
                <w:rFonts w:ascii="Arial" w:hAnsi="Arial" w:cs="Arial"/>
                <w:sz w:val="20"/>
                <w:szCs w:val="26"/>
                <w:lang w:val="vi-VN"/>
              </w:rPr>
              <w:lastRenderedPageBreak/>
              <w:t>(2) EPS pha loãng được tính bằng cách phản ánh ảnh hưởng pha loãng tới thu nhập thuần</w:t>
            </w:r>
          </w:p>
        </w:tc>
      </w:tr>
      <w:tr w:rsidR="008C6737" w:rsidRPr="00690294" w:rsidTr="004C25A0">
        <w:tc>
          <w:tcPr>
            <w:tcW w:w="1200" w:type="dxa"/>
            <w:tcBorders>
              <w:top w:val="single" w:sz="4" w:space="0" w:color="auto"/>
              <w:bottom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p>
        </w:tc>
        <w:tc>
          <w:tcPr>
            <w:tcW w:w="1080" w:type="dxa"/>
            <w:tcBorders>
              <w:top w:val="single" w:sz="4" w:space="0" w:color="auto"/>
              <w:bottom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r w:rsidRPr="00407C20">
              <w:rPr>
                <w:rFonts w:ascii="Arial" w:hAnsi="Arial" w:cs="Arial"/>
                <w:sz w:val="20"/>
                <w:szCs w:val="26"/>
                <w:lang w:val="vi-VN"/>
              </w:rPr>
              <w:t>Số lượng cổ phiếu đã phát hành</w:t>
            </w:r>
          </w:p>
        </w:tc>
        <w:tc>
          <w:tcPr>
            <w:tcW w:w="1680" w:type="dxa"/>
            <w:gridSpan w:val="2"/>
            <w:tcBorders>
              <w:top w:val="single" w:sz="4" w:space="0" w:color="auto"/>
              <w:bottom w:val="single" w:sz="4" w:space="0" w:color="auto"/>
            </w:tcBorders>
            <w:vAlign w:val="center"/>
          </w:tcPr>
          <w:p w:rsidR="008C6737" w:rsidRPr="00E509F1" w:rsidRDefault="008C6737" w:rsidP="004C25A0">
            <w:pPr>
              <w:autoSpaceDE w:val="0"/>
              <w:autoSpaceDN w:val="0"/>
              <w:adjustRightInd w:val="0"/>
              <w:spacing w:before="120"/>
              <w:jc w:val="center"/>
              <w:rPr>
                <w:rFonts w:ascii="Arial" w:hAnsi="Arial" w:cs="Arial"/>
                <w:sz w:val="20"/>
                <w:szCs w:val="26"/>
                <w:lang w:val="vi-VN"/>
              </w:rPr>
            </w:pPr>
            <w:r w:rsidRPr="00E509F1">
              <w:rPr>
                <w:rFonts w:ascii="Arial" w:hAnsi="Arial" w:cs="Arial"/>
                <w:sz w:val="20"/>
                <w:szCs w:val="26"/>
                <w:lang w:val="vi-VN"/>
              </w:rPr>
              <w:t>Cổ phiếu quỹ</w:t>
            </w:r>
          </w:p>
        </w:tc>
        <w:tc>
          <w:tcPr>
            <w:tcW w:w="1320" w:type="dxa"/>
            <w:gridSpan w:val="2"/>
            <w:tcBorders>
              <w:top w:val="single" w:sz="4" w:space="0" w:color="auto"/>
              <w:bottom w:val="single" w:sz="4" w:space="0" w:color="auto"/>
            </w:tcBorders>
            <w:vAlign w:val="center"/>
          </w:tcPr>
          <w:p w:rsidR="008C6737" w:rsidRPr="00E509F1" w:rsidRDefault="008C6737" w:rsidP="004C25A0">
            <w:pPr>
              <w:autoSpaceDE w:val="0"/>
              <w:autoSpaceDN w:val="0"/>
              <w:adjustRightInd w:val="0"/>
              <w:spacing w:before="120"/>
              <w:jc w:val="center"/>
              <w:rPr>
                <w:rFonts w:ascii="Arial" w:hAnsi="Arial" w:cs="Arial"/>
                <w:sz w:val="20"/>
                <w:szCs w:val="26"/>
                <w:lang w:val="vi-VN"/>
              </w:rPr>
            </w:pPr>
            <w:r w:rsidRPr="00E509F1">
              <w:rPr>
                <w:rFonts w:ascii="Arial" w:hAnsi="Arial" w:cs="Arial"/>
                <w:sz w:val="20"/>
                <w:szCs w:val="26"/>
                <w:lang w:val="vi-VN"/>
              </w:rPr>
              <w:t>Số lượng cổ phiếu đang lưu hành</w:t>
            </w:r>
          </w:p>
        </w:tc>
        <w:tc>
          <w:tcPr>
            <w:tcW w:w="1440" w:type="dxa"/>
            <w:tcBorders>
              <w:top w:val="single" w:sz="4" w:space="0" w:color="auto"/>
              <w:bottom w:val="single" w:sz="4" w:space="0" w:color="auto"/>
            </w:tcBorders>
            <w:vAlign w:val="center"/>
          </w:tcPr>
          <w:p w:rsidR="008C6737" w:rsidRPr="00E509F1" w:rsidRDefault="008C6737" w:rsidP="004C25A0">
            <w:pPr>
              <w:autoSpaceDE w:val="0"/>
              <w:autoSpaceDN w:val="0"/>
              <w:adjustRightInd w:val="0"/>
              <w:spacing w:before="120"/>
              <w:jc w:val="center"/>
              <w:rPr>
                <w:rFonts w:ascii="Arial" w:hAnsi="Arial" w:cs="Arial"/>
                <w:sz w:val="20"/>
                <w:szCs w:val="26"/>
                <w:lang w:val="vi-VN"/>
              </w:rPr>
            </w:pPr>
            <w:r w:rsidRPr="00E509F1">
              <w:rPr>
                <w:rFonts w:ascii="Arial" w:hAnsi="Arial" w:cs="Arial"/>
                <w:sz w:val="20"/>
                <w:szCs w:val="26"/>
                <w:lang w:val="vi-VN"/>
              </w:rPr>
              <w:t>Số ngày</w:t>
            </w:r>
          </w:p>
        </w:tc>
        <w:tc>
          <w:tcPr>
            <w:tcW w:w="1600" w:type="dxa"/>
            <w:tcBorders>
              <w:top w:val="single" w:sz="4" w:space="0" w:color="auto"/>
              <w:bottom w:val="single" w:sz="4" w:space="0" w:color="auto"/>
            </w:tcBorders>
            <w:vAlign w:val="center"/>
          </w:tcPr>
          <w:p w:rsidR="008C6737" w:rsidRPr="00E509F1" w:rsidRDefault="008C6737" w:rsidP="004C25A0">
            <w:pPr>
              <w:autoSpaceDE w:val="0"/>
              <w:autoSpaceDN w:val="0"/>
              <w:adjustRightInd w:val="0"/>
              <w:spacing w:before="120"/>
              <w:jc w:val="center"/>
              <w:rPr>
                <w:rFonts w:ascii="Arial" w:hAnsi="Arial" w:cs="Arial"/>
                <w:sz w:val="20"/>
                <w:szCs w:val="26"/>
                <w:lang w:val="vi-VN"/>
              </w:rPr>
            </w:pPr>
            <w:r w:rsidRPr="00E509F1">
              <w:rPr>
                <w:rFonts w:ascii="Arial" w:hAnsi="Arial" w:cs="Arial"/>
                <w:sz w:val="20"/>
                <w:szCs w:val="26"/>
                <w:lang w:val="vi-VN"/>
              </w:rPr>
              <w:t>Số trung bình trọng của cổ phiếu đang lưu hành</w:t>
            </w:r>
          </w:p>
        </w:tc>
      </w:tr>
      <w:tr w:rsidR="008C6737" w:rsidRPr="00690294" w:rsidTr="004C25A0">
        <w:tc>
          <w:tcPr>
            <w:tcW w:w="1200" w:type="dxa"/>
            <w:tcBorders>
              <w:top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r w:rsidRPr="002421E4">
              <w:rPr>
                <w:rFonts w:ascii="Arial" w:hAnsi="Arial" w:cs="Arial"/>
                <w:sz w:val="20"/>
                <w:szCs w:val="26"/>
                <w:lang w:val="vi-VN"/>
              </w:rPr>
              <w:t>N</w:t>
            </w:r>
          </w:p>
        </w:tc>
        <w:tc>
          <w:tcPr>
            <w:tcW w:w="1080" w:type="dxa"/>
            <w:tcBorders>
              <w:top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p>
        </w:tc>
        <w:tc>
          <w:tcPr>
            <w:tcW w:w="1680" w:type="dxa"/>
            <w:gridSpan w:val="2"/>
            <w:tcBorders>
              <w:top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p>
        </w:tc>
        <w:tc>
          <w:tcPr>
            <w:tcW w:w="1320" w:type="dxa"/>
            <w:gridSpan w:val="2"/>
            <w:tcBorders>
              <w:top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p>
        </w:tc>
        <w:tc>
          <w:tcPr>
            <w:tcW w:w="1440" w:type="dxa"/>
            <w:tcBorders>
              <w:top w:val="single" w:sz="4" w:space="0" w:color="auto"/>
            </w:tcBorders>
          </w:tcPr>
          <w:p w:rsidR="008C6737" w:rsidRPr="00407C20" w:rsidRDefault="008C6737" w:rsidP="004C25A0">
            <w:pPr>
              <w:autoSpaceDE w:val="0"/>
              <w:autoSpaceDN w:val="0"/>
              <w:adjustRightInd w:val="0"/>
              <w:spacing w:before="120"/>
              <w:jc w:val="center"/>
              <w:rPr>
                <w:rFonts w:ascii="Arial" w:hAnsi="Arial" w:cs="Arial"/>
                <w:sz w:val="20"/>
                <w:szCs w:val="26"/>
                <w:lang w:val="vi-VN"/>
              </w:rPr>
            </w:pPr>
            <w:r w:rsidRPr="002421E4">
              <w:rPr>
                <w:rFonts w:ascii="Arial" w:hAnsi="Arial" w:cs="Arial"/>
                <w:sz w:val="20"/>
                <w:szCs w:val="26"/>
                <w:lang w:val="vi-VN"/>
              </w:rPr>
              <w:t>366</w:t>
            </w:r>
          </w:p>
        </w:tc>
        <w:tc>
          <w:tcPr>
            <w:tcW w:w="1600" w:type="dxa"/>
            <w:tcBorders>
              <w:top w:val="single" w:sz="4" w:space="0" w:color="auto"/>
            </w:tcBorders>
          </w:tcPr>
          <w:p w:rsidR="008C6737" w:rsidRPr="00407C20"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1200" w:type="dxa"/>
            <w:tcBorders>
              <w:bottom w:val="single" w:sz="4" w:space="0" w:color="auto"/>
            </w:tcBorders>
          </w:tcPr>
          <w:p w:rsidR="008C6737" w:rsidRPr="002421E4" w:rsidRDefault="008C6737" w:rsidP="004C25A0">
            <w:pPr>
              <w:autoSpaceDE w:val="0"/>
              <w:autoSpaceDN w:val="0"/>
              <w:adjustRightInd w:val="0"/>
              <w:spacing w:before="120"/>
              <w:jc w:val="center"/>
              <w:rPr>
                <w:rFonts w:ascii="Arial" w:hAnsi="Arial" w:cs="Arial"/>
                <w:sz w:val="20"/>
                <w:szCs w:val="26"/>
                <w:lang w:val="vi-VN"/>
              </w:rPr>
            </w:pPr>
            <w:r w:rsidRPr="002421E4">
              <w:rPr>
                <w:rFonts w:ascii="Arial" w:hAnsi="Arial" w:cs="Arial"/>
                <w:sz w:val="20"/>
                <w:szCs w:val="26"/>
                <w:lang w:val="vi-VN"/>
              </w:rPr>
              <w:t>N-1</w:t>
            </w:r>
          </w:p>
        </w:tc>
        <w:tc>
          <w:tcPr>
            <w:tcW w:w="1080" w:type="dxa"/>
            <w:tcBorders>
              <w:bottom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p>
        </w:tc>
        <w:tc>
          <w:tcPr>
            <w:tcW w:w="1680" w:type="dxa"/>
            <w:gridSpan w:val="2"/>
            <w:tcBorders>
              <w:bottom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p>
        </w:tc>
        <w:tc>
          <w:tcPr>
            <w:tcW w:w="1320" w:type="dxa"/>
            <w:gridSpan w:val="2"/>
            <w:tcBorders>
              <w:bottom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p>
        </w:tc>
        <w:tc>
          <w:tcPr>
            <w:tcW w:w="1440" w:type="dxa"/>
            <w:tcBorders>
              <w:bottom w:val="single" w:sz="4" w:space="0" w:color="auto"/>
            </w:tcBorders>
          </w:tcPr>
          <w:p w:rsidR="008C6737" w:rsidRPr="002421E4" w:rsidRDefault="008C6737" w:rsidP="004C25A0">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t>365</w:t>
            </w:r>
          </w:p>
        </w:tc>
        <w:tc>
          <w:tcPr>
            <w:tcW w:w="1600" w:type="dxa"/>
            <w:tcBorders>
              <w:bottom w:val="single" w:sz="4" w:space="0" w:color="auto"/>
            </w:tcBorders>
          </w:tcPr>
          <w:p w:rsidR="008C6737" w:rsidRPr="00407C20"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8320" w:type="dxa"/>
            <w:gridSpan w:val="8"/>
            <w:tcBorders>
              <w:top w:val="single" w:sz="4" w:space="0" w:color="auto"/>
              <w:bottom w:val="single" w:sz="4" w:space="0" w:color="auto"/>
            </w:tcBorders>
          </w:tcPr>
          <w:p w:rsidR="008C6737" w:rsidRPr="002421E4" w:rsidRDefault="008C6737" w:rsidP="004C25A0">
            <w:pPr>
              <w:autoSpaceDE w:val="0"/>
              <w:autoSpaceDN w:val="0"/>
              <w:adjustRightInd w:val="0"/>
              <w:spacing w:before="120"/>
              <w:rPr>
                <w:rFonts w:ascii="Arial" w:hAnsi="Arial" w:cs="Arial"/>
                <w:sz w:val="20"/>
                <w:szCs w:val="26"/>
                <w:lang w:val="vi-VN"/>
              </w:rPr>
            </w:pPr>
            <w:r w:rsidRPr="002421E4">
              <w:rPr>
                <w:rFonts w:ascii="Arial" w:hAnsi="Arial" w:cs="Arial"/>
                <w:sz w:val="20"/>
                <w:szCs w:val="26"/>
                <w:lang w:val="vi-VN"/>
              </w:rPr>
              <w:t>46. Báo cáo dòng tiền</w:t>
            </w:r>
          </w:p>
          <w:p w:rsidR="008C6737" w:rsidRPr="00407C20" w:rsidRDefault="008C6737" w:rsidP="004C25A0">
            <w:pPr>
              <w:autoSpaceDE w:val="0"/>
              <w:autoSpaceDN w:val="0"/>
              <w:adjustRightInd w:val="0"/>
              <w:spacing w:before="120"/>
              <w:rPr>
                <w:rFonts w:ascii="Arial" w:hAnsi="Arial" w:cs="Arial"/>
                <w:sz w:val="20"/>
                <w:szCs w:val="26"/>
                <w:lang w:val="vi-VN"/>
              </w:rPr>
            </w:pPr>
            <w:r w:rsidRPr="002421E4">
              <w:rPr>
                <w:rFonts w:ascii="Arial" w:hAnsi="Arial" w:cs="Arial"/>
                <w:sz w:val="20"/>
                <w:szCs w:val="26"/>
                <w:lang w:val="vi-VN"/>
              </w:rPr>
              <w:t>Các hoạ</w:t>
            </w:r>
            <w:r w:rsidRPr="0023236F">
              <w:rPr>
                <w:rFonts w:ascii="Arial" w:hAnsi="Arial" w:cs="Arial"/>
                <w:sz w:val="20"/>
                <w:szCs w:val="26"/>
                <w:lang w:val="vi-VN"/>
              </w:rPr>
              <w:t xml:space="preserve">t động đầu tư và hoạt động tài trợ vốn không liên quan đến dòng tiền vào và ra của ngày 31/12/N... </w:t>
            </w:r>
            <w:r w:rsidRPr="001B0CFC">
              <w:rPr>
                <w:rFonts w:ascii="Arial" w:hAnsi="Arial" w:cs="Arial"/>
                <w:sz w:val="20"/>
                <w:szCs w:val="26"/>
              </w:rPr>
              <w:t>và 31/12/N-1 chi tiết như sau:</w:t>
            </w:r>
          </w:p>
        </w:tc>
      </w:tr>
      <w:tr w:rsidR="008C6737" w:rsidRPr="00690294" w:rsidTr="004C25A0">
        <w:tc>
          <w:tcPr>
            <w:tcW w:w="5280" w:type="dxa"/>
            <w:gridSpan w:val="6"/>
            <w:tcBorders>
              <w:top w:val="single" w:sz="4" w:space="0" w:color="auto"/>
              <w:bottom w:val="single" w:sz="4" w:space="0" w:color="auto"/>
            </w:tcBorders>
          </w:tcPr>
          <w:p w:rsidR="008C6737" w:rsidRPr="004E4D02" w:rsidRDefault="008C6737" w:rsidP="004C25A0">
            <w:pPr>
              <w:autoSpaceDE w:val="0"/>
              <w:autoSpaceDN w:val="0"/>
              <w:adjustRightInd w:val="0"/>
              <w:spacing w:before="120"/>
              <w:jc w:val="center"/>
              <w:rPr>
                <w:rFonts w:ascii="Arial" w:hAnsi="Arial" w:cs="Arial"/>
                <w:sz w:val="20"/>
                <w:szCs w:val="26"/>
                <w:lang w:val="vi-VN"/>
              </w:rPr>
            </w:pPr>
          </w:p>
        </w:tc>
        <w:tc>
          <w:tcPr>
            <w:tcW w:w="1440" w:type="dxa"/>
            <w:tcBorders>
              <w:top w:val="single" w:sz="4" w:space="0" w:color="auto"/>
              <w:bottom w:val="single" w:sz="4" w:space="0" w:color="auto"/>
            </w:tcBorders>
          </w:tcPr>
          <w:p w:rsidR="008C6737" w:rsidRDefault="008C6737" w:rsidP="004C25A0">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t>N</w:t>
            </w:r>
          </w:p>
        </w:tc>
        <w:tc>
          <w:tcPr>
            <w:tcW w:w="1600" w:type="dxa"/>
            <w:tcBorders>
              <w:top w:val="single" w:sz="4" w:space="0" w:color="auto"/>
              <w:bottom w:val="single" w:sz="4" w:space="0" w:color="auto"/>
            </w:tcBorders>
          </w:tcPr>
          <w:p w:rsidR="008C6737" w:rsidRPr="00407C20" w:rsidRDefault="008C6737" w:rsidP="004C25A0">
            <w:pPr>
              <w:autoSpaceDE w:val="0"/>
              <w:autoSpaceDN w:val="0"/>
              <w:adjustRightInd w:val="0"/>
              <w:spacing w:before="120"/>
              <w:jc w:val="center"/>
              <w:rPr>
                <w:rFonts w:ascii="Arial" w:hAnsi="Arial" w:cs="Arial"/>
                <w:sz w:val="20"/>
                <w:szCs w:val="26"/>
                <w:lang w:val="vi-VN"/>
              </w:rPr>
            </w:pPr>
            <w:r>
              <w:rPr>
                <w:rFonts w:ascii="Arial" w:hAnsi="Arial" w:cs="Arial"/>
                <w:sz w:val="20"/>
                <w:szCs w:val="26"/>
                <w:lang w:val="vi-VN"/>
              </w:rPr>
              <w:t>N-1</w:t>
            </w:r>
          </w:p>
        </w:tc>
      </w:tr>
      <w:tr w:rsidR="008C6737" w:rsidRPr="00690294" w:rsidTr="004C25A0">
        <w:tc>
          <w:tcPr>
            <w:tcW w:w="5280" w:type="dxa"/>
            <w:gridSpan w:val="6"/>
            <w:tcBorders>
              <w:top w:val="single" w:sz="4" w:space="0" w:color="auto"/>
              <w:bottom w:val="single" w:sz="4" w:space="0" w:color="auto"/>
            </w:tcBorders>
          </w:tcPr>
          <w:p w:rsidR="008C6737" w:rsidRPr="00842A78" w:rsidRDefault="008C6737" w:rsidP="004C25A0">
            <w:pPr>
              <w:autoSpaceDE w:val="0"/>
              <w:autoSpaceDN w:val="0"/>
              <w:adjustRightInd w:val="0"/>
              <w:spacing w:before="120"/>
              <w:rPr>
                <w:rFonts w:ascii="Arial" w:hAnsi="Arial" w:cs="Arial"/>
                <w:sz w:val="20"/>
                <w:szCs w:val="26"/>
                <w:lang w:val="vi-VN"/>
              </w:rPr>
            </w:pPr>
            <w:r w:rsidRPr="00842A78">
              <w:rPr>
                <w:rFonts w:ascii="Arial" w:hAnsi="Arial" w:cs="Arial"/>
                <w:sz w:val="20"/>
                <w:szCs w:val="26"/>
                <w:lang w:val="vi-VN"/>
              </w:rPr>
              <w:t>Lãi từ định giá chứng khoán AFS (*)</w:t>
            </w:r>
          </w:p>
          <w:p w:rsidR="008C6737" w:rsidRPr="00842A78" w:rsidRDefault="008C6737" w:rsidP="004C25A0">
            <w:pPr>
              <w:autoSpaceDE w:val="0"/>
              <w:autoSpaceDN w:val="0"/>
              <w:adjustRightInd w:val="0"/>
              <w:spacing w:before="120"/>
              <w:rPr>
                <w:rFonts w:ascii="Arial" w:hAnsi="Arial" w:cs="Arial"/>
                <w:sz w:val="20"/>
                <w:szCs w:val="26"/>
                <w:lang w:val="vi-VN"/>
              </w:rPr>
            </w:pPr>
            <w:r w:rsidRPr="00842A78">
              <w:rPr>
                <w:rFonts w:ascii="Arial" w:hAnsi="Arial" w:cs="Arial"/>
                <w:sz w:val="20"/>
                <w:szCs w:val="26"/>
                <w:lang w:val="vi-VN"/>
              </w:rPr>
              <w:t>Phân loại lại công trình đang xây dựng là thiết bị</w:t>
            </w:r>
          </w:p>
          <w:p w:rsidR="008C6737" w:rsidRPr="00842A78" w:rsidRDefault="008C6737" w:rsidP="004C25A0">
            <w:pPr>
              <w:autoSpaceDE w:val="0"/>
              <w:autoSpaceDN w:val="0"/>
              <w:adjustRightInd w:val="0"/>
              <w:spacing w:before="120"/>
              <w:rPr>
                <w:rFonts w:ascii="Arial" w:hAnsi="Arial" w:cs="Arial"/>
                <w:sz w:val="20"/>
                <w:szCs w:val="26"/>
                <w:lang w:val="vi-VN"/>
              </w:rPr>
            </w:pPr>
            <w:r w:rsidRPr="00842A78">
              <w:rPr>
                <w:rFonts w:ascii="Arial" w:hAnsi="Arial" w:cs="Arial"/>
                <w:sz w:val="20"/>
                <w:szCs w:val="26"/>
                <w:lang w:val="vi-VN"/>
              </w:rPr>
              <w:t>Chuyển nhà cửa từ/sang thiết bị</w:t>
            </w:r>
          </w:p>
          <w:p w:rsidR="008C6737" w:rsidRPr="00842A78" w:rsidRDefault="008C6737" w:rsidP="004C25A0">
            <w:pPr>
              <w:autoSpaceDE w:val="0"/>
              <w:autoSpaceDN w:val="0"/>
              <w:adjustRightInd w:val="0"/>
              <w:spacing w:before="120"/>
              <w:rPr>
                <w:rFonts w:ascii="Arial" w:hAnsi="Arial" w:cs="Arial"/>
                <w:sz w:val="20"/>
                <w:szCs w:val="26"/>
                <w:lang w:val="vi-VN"/>
              </w:rPr>
            </w:pPr>
            <w:r w:rsidRPr="00842A78">
              <w:rPr>
                <w:rFonts w:ascii="Arial" w:hAnsi="Arial" w:cs="Arial"/>
                <w:sz w:val="20"/>
                <w:szCs w:val="26"/>
                <w:lang w:val="vi-VN"/>
              </w:rPr>
              <w:t>Chuyển khoản đầu tư trong công ty liên kết sang tài sản tài chính AFS</w:t>
            </w:r>
          </w:p>
          <w:p w:rsidR="008C6737" w:rsidRPr="004E4D02" w:rsidRDefault="008C6737" w:rsidP="004C25A0">
            <w:pPr>
              <w:autoSpaceDE w:val="0"/>
              <w:autoSpaceDN w:val="0"/>
              <w:adjustRightInd w:val="0"/>
              <w:spacing w:before="120"/>
              <w:rPr>
                <w:rFonts w:ascii="Arial" w:hAnsi="Arial" w:cs="Arial"/>
                <w:sz w:val="20"/>
                <w:szCs w:val="26"/>
                <w:lang w:val="vi-VN"/>
              </w:rPr>
            </w:pPr>
            <w:r w:rsidRPr="00842A78">
              <w:rPr>
                <w:rFonts w:ascii="Arial" w:hAnsi="Arial" w:cs="Arial"/>
                <w:sz w:val="20"/>
                <w:szCs w:val="26"/>
                <w:lang w:val="vi-VN"/>
              </w:rPr>
              <w:t>Chuyển cổ phần có lợi ích không kiểm soát sang nợ tài chính</w:t>
            </w:r>
          </w:p>
        </w:tc>
        <w:tc>
          <w:tcPr>
            <w:tcW w:w="1440" w:type="dxa"/>
            <w:tcBorders>
              <w:top w:val="single" w:sz="4" w:space="0" w:color="auto"/>
              <w:bottom w:val="single" w:sz="4" w:space="0" w:color="auto"/>
            </w:tcBorders>
          </w:tcPr>
          <w:p w:rsidR="008C6737" w:rsidRDefault="008C6737" w:rsidP="004C25A0">
            <w:pPr>
              <w:autoSpaceDE w:val="0"/>
              <w:autoSpaceDN w:val="0"/>
              <w:adjustRightInd w:val="0"/>
              <w:spacing w:before="120"/>
              <w:jc w:val="center"/>
              <w:rPr>
                <w:rFonts w:ascii="Arial" w:hAnsi="Arial" w:cs="Arial"/>
                <w:sz w:val="20"/>
                <w:szCs w:val="26"/>
                <w:lang w:val="vi-VN"/>
              </w:rPr>
            </w:pPr>
          </w:p>
        </w:tc>
        <w:tc>
          <w:tcPr>
            <w:tcW w:w="1600" w:type="dxa"/>
            <w:tcBorders>
              <w:top w:val="single" w:sz="4" w:space="0" w:color="auto"/>
              <w:bottom w:val="single" w:sz="4" w:space="0" w:color="auto"/>
            </w:tcBorders>
          </w:tcPr>
          <w:p w:rsidR="008C6737" w:rsidRDefault="008C6737" w:rsidP="004C25A0">
            <w:pPr>
              <w:autoSpaceDE w:val="0"/>
              <w:autoSpaceDN w:val="0"/>
              <w:adjustRightInd w:val="0"/>
              <w:spacing w:before="120"/>
              <w:jc w:val="center"/>
              <w:rPr>
                <w:rFonts w:ascii="Arial" w:hAnsi="Arial" w:cs="Arial"/>
                <w:sz w:val="20"/>
                <w:szCs w:val="26"/>
                <w:lang w:val="vi-VN"/>
              </w:rPr>
            </w:pPr>
          </w:p>
        </w:tc>
      </w:tr>
      <w:tr w:rsidR="008C6737" w:rsidRPr="00690294" w:rsidTr="004C25A0">
        <w:tc>
          <w:tcPr>
            <w:tcW w:w="8320" w:type="dxa"/>
            <w:gridSpan w:val="8"/>
            <w:tcBorders>
              <w:top w:val="single" w:sz="4" w:space="0" w:color="auto"/>
              <w:bottom w:val="single" w:sz="4" w:space="0" w:color="auto"/>
            </w:tcBorders>
          </w:tcPr>
          <w:p w:rsidR="008C6737" w:rsidRPr="00276C35" w:rsidRDefault="008C6737" w:rsidP="004C25A0">
            <w:pPr>
              <w:autoSpaceDE w:val="0"/>
              <w:autoSpaceDN w:val="0"/>
              <w:adjustRightInd w:val="0"/>
              <w:spacing w:before="120"/>
              <w:rPr>
                <w:rFonts w:ascii="Arial" w:hAnsi="Arial" w:cs="Arial"/>
                <w:sz w:val="20"/>
                <w:szCs w:val="26"/>
                <w:lang w:val="vi-VN"/>
              </w:rPr>
            </w:pPr>
            <w:r w:rsidRPr="00276C35">
              <w:rPr>
                <w:rFonts w:ascii="Arial" w:hAnsi="Arial" w:cs="Arial"/>
                <w:sz w:val="20"/>
                <w:szCs w:val="26"/>
                <w:lang w:val="vi-VN"/>
              </w:rPr>
              <w:t>(*) Được giảm trực tiếp từ vốn trước khi thuế giữ lại được phản ánh</w:t>
            </w:r>
          </w:p>
          <w:p w:rsidR="008C6737" w:rsidRPr="00276C35" w:rsidRDefault="008C6737" w:rsidP="004C25A0">
            <w:pPr>
              <w:autoSpaceDE w:val="0"/>
              <w:autoSpaceDN w:val="0"/>
              <w:adjustRightInd w:val="0"/>
              <w:spacing w:before="120"/>
              <w:rPr>
                <w:rFonts w:ascii="Arial" w:hAnsi="Arial" w:cs="Arial"/>
                <w:sz w:val="20"/>
                <w:szCs w:val="26"/>
                <w:lang w:val="vi-VN"/>
              </w:rPr>
            </w:pPr>
            <w:r w:rsidRPr="00276C35">
              <w:rPr>
                <w:rFonts w:ascii="Arial" w:hAnsi="Arial" w:cs="Arial"/>
                <w:sz w:val="20"/>
                <w:szCs w:val="26"/>
                <w:lang w:val="vi-VN"/>
              </w:rPr>
              <w:t>47. Nợ tiềm tàng và cam kết</w:t>
            </w:r>
          </w:p>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(1) Chi tiết về cam kết cho vay và đường thẳng tín dụng mà Tập đoàn áp dụng cho các đối tượng khác như sau:</w:t>
            </w:r>
          </w:p>
        </w:tc>
      </w:tr>
    </w:tbl>
    <w:p w:rsidR="008C6737" w:rsidRPr="00842A78" w:rsidRDefault="008C6737" w:rsidP="008C6737">
      <w:pPr>
        <w:autoSpaceDE w:val="0"/>
        <w:autoSpaceDN w:val="0"/>
        <w:adjustRightInd w:val="0"/>
        <w:spacing w:before="120"/>
        <w:rPr>
          <w:rFonts w:ascii="Arial" w:hAnsi="Arial" w:cs="Arial"/>
          <w:sz w:val="20"/>
          <w:szCs w:val="26"/>
          <w:lang w:val="vi-VN"/>
        </w:rPr>
      </w:pPr>
    </w:p>
    <w:tbl>
      <w:tblPr>
        <w:tblW w:w="0" w:type="dxa"/>
        <w:tblCellMar>
          <w:left w:w="0" w:type="dxa"/>
          <w:right w:w="0" w:type="dxa"/>
        </w:tblCellMar>
        <w:tblLook w:val="0000" w:firstRow="0" w:lastRow="0" w:firstColumn="0" w:lastColumn="0" w:noHBand="0" w:noVBand="0"/>
      </w:tblPr>
      <w:tblGrid>
        <w:gridCol w:w="4509"/>
        <w:gridCol w:w="2078"/>
        <w:gridCol w:w="1108"/>
        <w:gridCol w:w="1321"/>
      </w:tblGrid>
      <w:tr w:rsidR="008C6737" w:rsidRPr="001B0CFC" w:rsidTr="004C25A0">
        <w:tblPrEx>
          <w:tblCellMar>
            <w:top w:w="0" w:type="dxa"/>
            <w:left w:w="0" w:type="dxa"/>
            <w:bottom w:w="0" w:type="dxa"/>
            <w:right w:w="0" w:type="dxa"/>
          </w:tblCellMar>
        </w:tblPrEx>
        <w:tc>
          <w:tcPr>
            <w:tcW w:w="4721" w:type="dxa"/>
            <w:tcBorders>
              <w:top w:val="single" w:sz="8" w:space="0" w:color="000000"/>
              <w:left w:val="single" w:sz="4" w:space="0" w:color="000000"/>
              <w:bottom w:val="single" w:sz="4" w:space="0" w:color="000000"/>
              <w:right w:val="single" w:sz="4" w:space="0" w:color="000000"/>
            </w:tcBorders>
          </w:tcPr>
          <w:p w:rsidR="008C6737" w:rsidRPr="00C34F21" w:rsidRDefault="008C6737" w:rsidP="004C25A0">
            <w:pPr>
              <w:autoSpaceDE w:val="0"/>
              <w:autoSpaceDN w:val="0"/>
              <w:adjustRightInd w:val="0"/>
              <w:spacing w:before="120"/>
              <w:jc w:val="center"/>
              <w:rPr>
                <w:rFonts w:ascii="Arial" w:hAnsi="Arial" w:cs="Arial"/>
                <w:sz w:val="20"/>
                <w:lang w:val="vi-VN"/>
              </w:rPr>
            </w:pPr>
            <w:r w:rsidRPr="00C34F21">
              <w:rPr>
                <w:rFonts w:ascii="Arial" w:hAnsi="Arial" w:cs="Arial"/>
                <w:sz w:val="20"/>
                <w:szCs w:val="26"/>
                <w:lang w:val="vi-VN"/>
              </w:rPr>
              <w:t>Tổ chức bảo đảm đã xác nhận</w:t>
            </w:r>
          </w:p>
        </w:tc>
        <w:tc>
          <w:tcPr>
            <w:tcW w:w="216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Tổ chức tài chính</w:t>
            </w:r>
          </w:p>
        </w:tc>
        <w:tc>
          <w:tcPr>
            <w:tcW w:w="113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135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47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Rút thấu chi</w:t>
            </w:r>
          </w:p>
        </w:tc>
        <w:tc>
          <w:tcPr>
            <w:tcW w:w="216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w:t>
            </w:r>
          </w:p>
        </w:tc>
        <w:tc>
          <w:tcPr>
            <w:tcW w:w="113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5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7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Tín dụng trong ngày</w:t>
            </w:r>
          </w:p>
        </w:tc>
        <w:tc>
          <w:tcPr>
            <w:tcW w:w="216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 và tổ chức khác</w:t>
            </w:r>
          </w:p>
        </w:tc>
        <w:tc>
          <w:tcPr>
            <w:tcW w:w="113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5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72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Chứng chỉ chiết khấu</w:t>
            </w:r>
          </w:p>
        </w:tc>
        <w:tc>
          <w:tcPr>
            <w:tcW w:w="216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3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5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4721"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Chứng chỉ chiết khấu (đặt mua) </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Vay từ...</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Vay để hỗ trợ tài chính tổ chức bảo đảm</w:t>
            </w:r>
          </w:p>
        </w:tc>
        <w:tc>
          <w:tcPr>
            <w:tcW w:w="216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3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5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Tập đoàn đã có hồ sơ tố tụng. Chi tiết về số vụ việc tố tụng và số tiền ước tính hình thành nợ tiềm tàng như sau:</w:t>
      </w:r>
    </w:p>
    <w:tbl>
      <w:tblPr>
        <w:tblW w:w="0" w:type="dxa"/>
        <w:tblCellMar>
          <w:left w:w="0" w:type="dxa"/>
          <w:right w:w="0" w:type="dxa"/>
        </w:tblCellMar>
        <w:tblLook w:val="0000" w:firstRow="0" w:lastRow="0" w:firstColumn="0" w:lastColumn="0" w:noHBand="0" w:noVBand="0"/>
      </w:tblPr>
      <w:tblGrid>
        <w:gridCol w:w="2289"/>
        <w:gridCol w:w="2298"/>
        <w:gridCol w:w="2273"/>
        <w:gridCol w:w="2156"/>
      </w:tblGrid>
      <w:tr w:rsidR="008C6737" w:rsidRPr="001B0CFC" w:rsidTr="004C25A0">
        <w:tblPrEx>
          <w:tblCellMar>
            <w:top w:w="0" w:type="dxa"/>
            <w:left w:w="0" w:type="dxa"/>
            <w:bottom w:w="0" w:type="dxa"/>
            <w:right w:w="0" w:type="dxa"/>
          </w:tblCellMar>
        </w:tblPrEx>
        <w:tc>
          <w:tcPr>
            <w:tcW w:w="23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6972" w:type="dxa"/>
            <w:gridSpan w:val="3"/>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r>
      <w:tr w:rsidR="008C6737" w:rsidRPr="001B0CFC" w:rsidTr="004C25A0">
        <w:tblPrEx>
          <w:tblCellMar>
            <w:top w:w="0" w:type="dxa"/>
            <w:left w:w="0" w:type="dxa"/>
            <w:bottom w:w="0" w:type="dxa"/>
            <w:right w:w="0" w:type="dxa"/>
          </w:tblCellMar>
        </w:tblPrEx>
        <w:tc>
          <w:tcPr>
            <w:tcW w:w="23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37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Nội dung</w:t>
            </w:r>
          </w:p>
        </w:tc>
        <w:tc>
          <w:tcPr>
            <w:tcW w:w="23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Số vụ tố tụng</w:t>
            </w:r>
          </w:p>
        </w:tc>
        <w:tc>
          <w:tcPr>
            <w:tcW w:w="22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Số tiền</w:t>
            </w:r>
          </w:p>
        </w:tc>
      </w:tr>
      <w:tr w:rsidR="008C6737" w:rsidRPr="001B0CFC" w:rsidTr="004C25A0">
        <w:tblPrEx>
          <w:tblCellMar>
            <w:top w:w="0" w:type="dxa"/>
            <w:left w:w="0" w:type="dxa"/>
            <w:bottom w:w="0" w:type="dxa"/>
            <w:right w:w="0" w:type="dxa"/>
          </w:tblCellMar>
        </w:tblPrEx>
        <w:tc>
          <w:tcPr>
            <w:tcW w:w="23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Bị đơn</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Nguyên đơn</w:t>
            </w:r>
          </w:p>
        </w:tc>
        <w:tc>
          <w:tcPr>
            <w:tcW w:w="237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3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3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9"/>
        </w:rPr>
      </w:pPr>
    </w:p>
    <w:tbl>
      <w:tblPr>
        <w:tblW w:w="0" w:type="dxa"/>
        <w:tblCellMar>
          <w:left w:w="0" w:type="dxa"/>
          <w:right w:w="0" w:type="dxa"/>
        </w:tblCellMar>
        <w:tblLook w:val="0000" w:firstRow="0" w:lastRow="0" w:firstColumn="0" w:lastColumn="0" w:noHBand="0" w:noVBand="0"/>
      </w:tblPr>
      <w:tblGrid>
        <w:gridCol w:w="2300"/>
        <w:gridCol w:w="2298"/>
        <w:gridCol w:w="2276"/>
        <w:gridCol w:w="2142"/>
      </w:tblGrid>
      <w:tr w:rsidR="008C6737" w:rsidRPr="001B0CFC" w:rsidTr="004C25A0">
        <w:tblPrEx>
          <w:tblCellMar>
            <w:top w:w="0" w:type="dxa"/>
            <w:left w:w="0" w:type="dxa"/>
            <w:bottom w:w="0" w:type="dxa"/>
            <w:right w:w="0" w:type="dxa"/>
          </w:tblCellMar>
        </w:tblPrEx>
        <w:tc>
          <w:tcPr>
            <w:tcW w:w="237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6960" w:type="dxa"/>
            <w:gridSpan w:val="3"/>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r>
      <w:tr w:rsidR="008C6737" w:rsidRPr="001B0CFC" w:rsidTr="004C25A0">
        <w:tblPrEx>
          <w:tblCellMar>
            <w:top w:w="0" w:type="dxa"/>
            <w:left w:w="0" w:type="dxa"/>
            <w:bottom w:w="0" w:type="dxa"/>
            <w:right w:w="0" w:type="dxa"/>
          </w:tblCellMar>
        </w:tblPrEx>
        <w:tc>
          <w:tcPr>
            <w:tcW w:w="237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37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Nội dung</w:t>
            </w:r>
          </w:p>
        </w:tc>
        <w:tc>
          <w:tcPr>
            <w:tcW w:w="23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Số vụ tố tụng</w:t>
            </w:r>
          </w:p>
        </w:tc>
        <w:tc>
          <w:tcPr>
            <w:tcW w:w="222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Số tiền</w:t>
            </w:r>
          </w:p>
        </w:tc>
      </w:tr>
      <w:tr w:rsidR="008C6737" w:rsidRPr="001B0CFC" w:rsidTr="004C25A0">
        <w:tblPrEx>
          <w:tblCellMar>
            <w:top w:w="0" w:type="dxa"/>
            <w:left w:w="0" w:type="dxa"/>
            <w:bottom w:w="0" w:type="dxa"/>
            <w:right w:w="0" w:type="dxa"/>
          </w:tblCellMar>
        </w:tblPrEx>
        <w:tc>
          <w:tcPr>
            <w:tcW w:w="237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Bị đơn</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Nguyên đơn</w:t>
            </w:r>
          </w:p>
        </w:tc>
        <w:tc>
          <w:tcPr>
            <w:tcW w:w="237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359"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22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Ngoài các vụ kiện tụng trên đây, Tập đoàn cũng dính líu đến vụ kiện tụng của.... Nếu...., bị đơn, thua trong vụ kiện này, Tập đoàn sẽ phải trả phần chi phí liên quan đến vụ kiện. Vụ kiện hiện nay đã có hồ sơ... và Tập đoàn đã chuẩn bị... cho vụ kiện này.</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(3) Chi tiết về trái phiếu DN thuộc quyền thụ lý của tòa án như sau:</w:t>
      </w:r>
    </w:p>
    <w:tbl>
      <w:tblPr>
        <w:tblW w:w="0" w:type="dxa"/>
        <w:tblCellMar>
          <w:left w:w="0" w:type="dxa"/>
          <w:right w:w="0" w:type="dxa"/>
        </w:tblCellMar>
        <w:tblLook w:val="0000" w:firstRow="0" w:lastRow="0" w:firstColumn="0" w:lastColumn="0" w:noHBand="0" w:noVBand="0"/>
      </w:tblPr>
      <w:tblGrid>
        <w:gridCol w:w="6395"/>
        <w:gridCol w:w="2621"/>
      </w:tblGrid>
      <w:tr w:rsidR="008C6737" w:rsidRPr="001B0CFC" w:rsidTr="004C25A0">
        <w:tblPrEx>
          <w:tblCellMar>
            <w:top w:w="0" w:type="dxa"/>
            <w:left w:w="0" w:type="dxa"/>
            <w:bottom w:w="0" w:type="dxa"/>
            <w:right w:w="0" w:type="dxa"/>
          </w:tblCellMar>
        </w:tblPrEx>
        <w:tc>
          <w:tcPr>
            <w:tcW w:w="663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71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Số tiền</w:t>
            </w:r>
          </w:p>
        </w:tc>
      </w:tr>
      <w:tr w:rsidR="008C6737" w:rsidRPr="006453DD" w:rsidTr="004C25A0">
        <w:tblPrEx>
          <w:tblCellMar>
            <w:top w:w="0" w:type="dxa"/>
            <w:left w:w="0" w:type="dxa"/>
            <w:bottom w:w="0" w:type="dxa"/>
            <w:right w:w="0" w:type="dxa"/>
          </w:tblCellMar>
        </w:tblPrEx>
        <w:tc>
          <w:tcPr>
            <w:tcW w:w="6638"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Các công ty dưới quyền thụ lý và bắt đầu thỏa hiệp </w:t>
            </w:r>
          </w:p>
          <w:p w:rsidR="008C6737" w:rsidRDefault="008C6737" w:rsidP="004C25A0">
            <w:pPr>
              <w:autoSpaceDE w:val="0"/>
              <w:autoSpaceDN w:val="0"/>
              <w:adjustRightInd w:val="0"/>
              <w:spacing w:before="120"/>
              <w:rPr>
                <w:rFonts w:ascii="Arial" w:hAnsi="Arial" w:cs="Arial"/>
                <w:sz w:val="20"/>
                <w:szCs w:val="26"/>
                <w:lang w:val="vi-VN"/>
              </w:rPr>
            </w:pPr>
            <w:r w:rsidRPr="006453DD">
              <w:rPr>
                <w:rFonts w:ascii="Arial" w:hAnsi="Arial" w:cs="Arial"/>
                <w:sz w:val="20"/>
                <w:szCs w:val="26"/>
                <w:lang w:val="vi-VN"/>
              </w:rPr>
              <w:t xml:space="preserve">Các công ty là đối tượng tái cấu trúc doanh nghiệp </w:t>
            </w:r>
          </w:p>
          <w:p w:rsidR="008C6737" w:rsidRPr="006453DD" w:rsidRDefault="008C6737" w:rsidP="004C25A0">
            <w:pPr>
              <w:autoSpaceDE w:val="0"/>
              <w:autoSpaceDN w:val="0"/>
              <w:adjustRightInd w:val="0"/>
              <w:spacing w:before="120"/>
              <w:rPr>
                <w:rFonts w:ascii="Arial" w:hAnsi="Arial" w:cs="Arial"/>
                <w:sz w:val="20"/>
                <w:lang w:val="vi-VN"/>
              </w:rPr>
            </w:pPr>
            <w:r w:rsidRPr="006453DD">
              <w:rPr>
                <w:rFonts w:ascii="Arial" w:hAnsi="Arial" w:cs="Arial"/>
                <w:sz w:val="20"/>
                <w:szCs w:val="26"/>
                <w:lang w:val="vi-VN"/>
              </w:rPr>
              <w:t>Các công ty là đối tượng phá sản</w:t>
            </w:r>
          </w:p>
        </w:tc>
        <w:tc>
          <w:tcPr>
            <w:tcW w:w="2717" w:type="dxa"/>
            <w:tcBorders>
              <w:top w:val="single" w:sz="4" w:space="0" w:color="000000"/>
              <w:left w:val="single" w:sz="4" w:space="0" w:color="000000"/>
              <w:bottom w:val="single" w:sz="4" w:space="0" w:color="000000"/>
              <w:right w:val="single" w:sz="4" w:space="0" w:color="000000"/>
            </w:tcBorders>
          </w:tcPr>
          <w:p w:rsidR="008C6737" w:rsidRPr="006453DD" w:rsidRDefault="008C6737" w:rsidP="004C25A0">
            <w:pPr>
              <w:autoSpaceDE w:val="0"/>
              <w:autoSpaceDN w:val="0"/>
              <w:adjustRightInd w:val="0"/>
              <w:spacing w:before="120"/>
              <w:rPr>
                <w:rFonts w:ascii="Arial" w:hAnsi="Arial" w:cs="Arial"/>
                <w:sz w:val="20"/>
                <w:lang w:val="vi-VN"/>
              </w:rPr>
            </w:pPr>
          </w:p>
        </w:tc>
      </w:tr>
    </w:tbl>
    <w:p w:rsidR="008C6737" w:rsidRPr="001B0CFC" w:rsidRDefault="008C6737" w:rsidP="008C6737">
      <w:pPr>
        <w:autoSpaceDE w:val="0"/>
        <w:autoSpaceDN w:val="0"/>
        <w:adjustRightInd w:val="0"/>
        <w:spacing w:before="120"/>
        <w:rPr>
          <w:rFonts w:ascii="Arial" w:hAnsi="Arial" w:cs="Arial"/>
          <w:sz w:val="20"/>
          <w:szCs w:val="26"/>
        </w:rPr>
      </w:pPr>
      <w:r w:rsidRPr="003767CF">
        <w:rPr>
          <w:rFonts w:ascii="Arial" w:hAnsi="Arial" w:cs="Arial"/>
          <w:sz w:val="20"/>
          <w:szCs w:val="26"/>
          <w:lang w:val="vi-VN"/>
        </w:rPr>
        <w:t xml:space="preserve">Tập đoàn coi khoản... là khoản dự phòng qua định giá giá trị hiện tại </w:t>
      </w:r>
      <w:r>
        <w:rPr>
          <w:rFonts w:ascii="Arial" w:hAnsi="Arial" w:cs="Arial"/>
          <w:sz w:val="20"/>
          <w:szCs w:val="26"/>
          <w:lang w:val="vi-VN"/>
        </w:rPr>
        <w:t>đ</w:t>
      </w:r>
      <w:r w:rsidRPr="003767CF">
        <w:rPr>
          <w:rFonts w:ascii="Arial" w:hAnsi="Arial" w:cs="Arial"/>
          <w:sz w:val="20"/>
          <w:szCs w:val="26"/>
          <w:lang w:val="vi-VN"/>
        </w:rPr>
        <w:t xml:space="preserve">ể thu hồi khoản nợ trên. </w:t>
      </w:r>
      <w:r w:rsidRPr="001B0CFC">
        <w:rPr>
          <w:rFonts w:ascii="Arial" w:hAnsi="Arial" w:cs="Arial"/>
          <w:sz w:val="20"/>
          <w:szCs w:val="26"/>
        </w:rPr>
        <w:t>Tuy nhiên, số tiền có thể thu hồi đối với trái phiếu trên có thể khác với ước tính của Tập đoàn do nó thuộc quyền thụ lý của tòa án. Kết quả của sự không chắc chắn trên đây không được phản ánh vào báo cáo tài chính.</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 Chi tiết về nợ tiềm tàng liên quan đến tổ chức bảo đảm như sau:</w:t>
      </w:r>
    </w:p>
    <w:tbl>
      <w:tblPr>
        <w:tblW w:w="0" w:type="dxa"/>
        <w:tblCellMar>
          <w:left w:w="0" w:type="dxa"/>
          <w:right w:w="0" w:type="dxa"/>
        </w:tblCellMar>
        <w:tblLook w:val="0000" w:firstRow="0" w:lastRow="0" w:firstColumn="0" w:lastColumn="0" w:noHBand="0" w:noVBand="0"/>
      </w:tblPr>
      <w:tblGrid>
        <w:gridCol w:w="3558"/>
        <w:gridCol w:w="2206"/>
        <w:gridCol w:w="1695"/>
        <w:gridCol w:w="1557"/>
      </w:tblGrid>
      <w:tr w:rsidR="008C6737" w:rsidRPr="001B0CFC" w:rsidTr="004C25A0">
        <w:tblPrEx>
          <w:tblCellMar>
            <w:top w:w="0" w:type="dxa"/>
            <w:left w:w="0" w:type="dxa"/>
            <w:bottom w:w="0" w:type="dxa"/>
            <w:right w:w="0" w:type="dxa"/>
          </w:tblCellMar>
        </w:tblPrEx>
        <w:tc>
          <w:tcPr>
            <w:tcW w:w="369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28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Bên đối tác</w:t>
            </w:r>
          </w:p>
        </w:tc>
        <w:tc>
          <w:tcPr>
            <w:tcW w:w="173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w:t>
            </w:r>
          </w:p>
        </w:tc>
        <w:tc>
          <w:tcPr>
            <w:tcW w:w="159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31/12/N-1</w:t>
            </w:r>
          </w:p>
        </w:tc>
      </w:tr>
      <w:tr w:rsidR="008C6737" w:rsidRPr="001B0CFC" w:rsidTr="004C25A0">
        <w:tblPrEx>
          <w:tblCellMar>
            <w:top w:w="0" w:type="dxa"/>
            <w:left w:w="0" w:type="dxa"/>
            <w:bottom w:w="0" w:type="dxa"/>
            <w:right w:w="0" w:type="dxa"/>
          </w:tblCellMar>
        </w:tblPrEx>
        <w:tc>
          <w:tcPr>
            <w:tcW w:w="369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Thỏa thuận mua chứng chỉ</w:t>
            </w:r>
          </w:p>
        </w:tc>
        <w:tc>
          <w:tcPr>
            <w:tcW w:w="228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w:t>
            </w:r>
          </w:p>
        </w:tc>
        <w:tc>
          <w:tcPr>
            <w:tcW w:w="173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59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Ngoài cam kết trên, Tập đoàn cũng cam kết với.... mà đang phát triển cho.... Tập đoàn đã lập quỹ bất động sản cho các tài sản không bán với một thỏa thuận có điều kiện để mua chứng khoán thu nhập thặng dư.</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48. Giao dịch với bên liên quan</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(1) Các bên liên quan của Tập đoàn vào ngày 31/12/N như sau:</w:t>
      </w:r>
    </w:p>
    <w:tbl>
      <w:tblPr>
        <w:tblW w:w="0" w:type="dxa"/>
        <w:tblCellMar>
          <w:left w:w="0" w:type="dxa"/>
          <w:right w:w="0" w:type="dxa"/>
        </w:tblCellMar>
        <w:tblLook w:val="0000" w:firstRow="0" w:lastRow="0" w:firstColumn="0" w:lastColumn="0" w:noHBand="0" w:noVBand="0"/>
      </w:tblPr>
      <w:tblGrid>
        <w:gridCol w:w="2209"/>
        <w:gridCol w:w="6807"/>
      </w:tblGrid>
      <w:tr w:rsidR="008C6737" w:rsidRPr="001B0CFC" w:rsidTr="004C25A0">
        <w:tblPrEx>
          <w:tblCellMar>
            <w:top w:w="0" w:type="dxa"/>
            <w:left w:w="0" w:type="dxa"/>
            <w:bottom w:w="0" w:type="dxa"/>
            <w:right w:w="0" w:type="dxa"/>
          </w:tblCellMar>
        </w:tblPrEx>
        <w:tc>
          <w:tcPr>
            <w:tcW w:w="227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70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Các bên liên quan</w:t>
            </w:r>
          </w:p>
        </w:tc>
      </w:tr>
      <w:tr w:rsidR="008C6737" w:rsidRPr="001B0CFC" w:rsidTr="004C25A0">
        <w:tblPrEx>
          <w:tblCellMar>
            <w:top w:w="0" w:type="dxa"/>
            <w:left w:w="0" w:type="dxa"/>
            <w:bottom w:w="0" w:type="dxa"/>
            <w:right w:w="0" w:type="dxa"/>
          </w:tblCellMar>
        </w:tblPrEx>
        <w:tc>
          <w:tcPr>
            <w:tcW w:w="227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Công ty mẹ</w:t>
            </w:r>
          </w:p>
        </w:tc>
        <w:tc>
          <w:tcPr>
            <w:tcW w:w="70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w:t>
            </w:r>
          </w:p>
        </w:tc>
      </w:tr>
      <w:tr w:rsidR="008C6737" w:rsidRPr="001B0CFC" w:rsidTr="004C25A0">
        <w:tblPrEx>
          <w:tblCellMar>
            <w:top w:w="0" w:type="dxa"/>
            <w:left w:w="0" w:type="dxa"/>
            <w:bottom w:w="0" w:type="dxa"/>
            <w:right w:w="0" w:type="dxa"/>
          </w:tblCellMar>
        </w:tblPrEx>
        <w:tc>
          <w:tcPr>
            <w:tcW w:w="227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Công ty liên kết</w:t>
            </w:r>
          </w:p>
        </w:tc>
        <w:tc>
          <w:tcPr>
            <w:tcW w:w="70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w:t>
            </w:r>
          </w:p>
        </w:tc>
      </w:tr>
      <w:tr w:rsidR="008C6737" w:rsidRPr="001B0CFC" w:rsidTr="004C25A0">
        <w:tblPrEx>
          <w:tblCellMar>
            <w:top w:w="0" w:type="dxa"/>
            <w:left w:w="0" w:type="dxa"/>
            <w:bottom w:w="0" w:type="dxa"/>
            <w:right w:w="0" w:type="dxa"/>
          </w:tblCellMar>
        </w:tblPrEx>
        <w:tc>
          <w:tcPr>
            <w:tcW w:w="227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Khác</w:t>
            </w:r>
          </w:p>
        </w:tc>
        <w:tc>
          <w:tcPr>
            <w:tcW w:w="70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w:t>
            </w: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Giao dịch đã có với các bên liên quan như sau:</w:t>
      </w:r>
    </w:p>
    <w:tbl>
      <w:tblPr>
        <w:tblW w:w="0" w:type="dxa"/>
        <w:tblCellMar>
          <w:left w:w="0" w:type="dxa"/>
          <w:right w:w="0" w:type="dxa"/>
        </w:tblCellMar>
        <w:tblLook w:val="0000" w:firstRow="0" w:lastRow="0" w:firstColumn="0" w:lastColumn="0" w:noHBand="0" w:noVBand="0"/>
      </w:tblPr>
      <w:tblGrid>
        <w:gridCol w:w="2200"/>
        <w:gridCol w:w="2074"/>
        <w:gridCol w:w="2694"/>
        <w:gridCol w:w="1059"/>
        <w:gridCol w:w="989"/>
      </w:tblGrid>
      <w:tr w:rsidR="008C6737" w:rsidRPr="001B0CFC" w:rsidTr="004C25A0">
        <w:tblPrEx>
          <w:tblCellMar>
            <w:top w:w="0" w:type="dxa"/>
            <w:left w:w="0" w:type="dxa"/>
            <w:bottom w:w="0" w:type="dxa"/>
            <w:right w:w="0" w:type="dxa"/>
          </w:tblCellMar>
        </w:tblPrEx>
        <w:tc>
          <w:tcPr>
            <w:tcW w:w="22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1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Các bên liên quan</w:t>
            </w:r>
          </w:p>
        </w:tc>
        <w:tc>
          <w:tcPr>
            <w:tcW w:w="28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Tài khoản</w:t>
            </w:r>
          </w:p>
        </w:tc>
        <w:tc>
          <w:tcPr>
            <w:tcW w:w="11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22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Doanh thu</w:t>
            </w:r>
          </w:p>
        </w:tc>
        <w:tc>
          <w:tcPr>
            <w:tcW w:w="21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8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2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Công ty mẹ</w:t>
            </w:r>
          </w:p>
        </w:tc>
        <w:tc>
          <w:tcPr>
            <w:tcW w:w="21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w:t>
            </w:r>
          </w:p>
        </w:tc>
        <w:tc>
          <w:tcPr>
            <w:tcW w:w="28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Thu nhập hoạt động khác và tài khoản khác</w:t>
            </w:r>
          </w:p>
        </w:tc>
        <w:tc>
          <w:tcPr>
            <w:tcW w:w="11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2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Công ty liên kết</w:t>
            </w:r>
          </w:p>
        </w:tc>
        <w:tc>
          <w:tcPr>
            <w:tcW w:w="21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w:t>
            </w:r>
          </w:p>
        </w:tc>
        <w:tc>
          <w:tcPr>
            <w:tcW w:w="28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Giảm vốn đã góp và tài khoản khác</w:t>
            </w:r>
          </w:p>
        </w:tc>
        <w:tc>
          <w:tcPr>
            <w:tcW w:w="11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2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Khác</w:t>
            </w:r>
          </w:p>
        </w:tc>
        <w:tc>
          <w:tcPr>
            <w:tcW w:w="21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w:t>
            </w:r>
          </w:p>
        </w:tc>
        <w:tc>
          <w:tcPr>
            <w:tcW w:w="28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Thu  nhập  từ  lãi  và  tài khoản khác</w:t>
            </w:r>
          </w:p>
        </w:tc>
        <w:tc>
          <w:tcPr>
            <w:tcW w:w="11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2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1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8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9"/>
        </w:rPr>
      </w:pPr>
    </w:p>
    <w:tbl>
      <w:tblPr>
        <w:tblW w:w="0" w:type="dxa"/>
        <w:tblCellMar>
          <w:left w:w="0" w:type="dxa"/>
          <w:right w:w="0" w:type="dxa"/>
        </w:tblCellMar>
        <w:tblLook w:val="0000" w:firstRow="0" w:lastRow="0" w:firstColumn="0" w:lastColumn="0" w:noHBand="0" w:noVBand="0"/>
      </w:tblPr>
      <w:tblGrid>
        <w:gridCol w:w="2196"/>
        <w:gridCol w:w="2075"/>
        <w:gridCol w:w="2696"/>
        <w:gridCol w:w="1060"/>
        <w:gridCol w:w="989"/>
      </w:tblGrid>
      <w:tr w:rsidR="008C6737" w:rsidRPr="001B0CFC" w:rsidTr="004C25A0">
        <w:tblPrEx>
          <w:tblCellMar>
            <w:top w:w="0" w:type="dxa"/>
            <w:left w:w="0" w:type="dxa"/>
            <w:bottom w:w="0" w:type="dxa"/>
            <w:right w:w="0" w:type="dxa"/>
          </w:tblCellMar>
        </w:tblPrEx>
        <w:tc>
          <w:tcPr>
            <w:tcW w:w="22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1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Các bên liên quan</w:t>
            </w:r>
          </w:p>
        </w:tc>
        <w:tc>
          <w:tcPr>
            <w:tcW w:w="28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Tài khoản</w:t>
            </w:r>
          </w:p>
        </w:tc>
        <w:tc>
          <w:tcPr>
            <w:tcW w:w="11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22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Chi phí</w:t>
            </w:r>
          </w:p>
        </w:tc>
        <w:tc>
          <w:tcPr>
            <w:tcW w:w="21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8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2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Công ty mẹ</w:t>
            </w:r>
          </w:p>
        </w:tc>
        <w:tc>
          <w:tcPr>
            <w:tcW w:w="21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8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Hoa hồng</w:t>
            </w:r>
          </w:p>
        </w:tc>
        <w:tc>
          <w:tcPr>
            <w:tcW w:w="11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2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Khác</w:t>
            </w:r>
          </w:p>
        </w:tc>
        <w:tc>
          <w:tcPr>
            <w:tcW w:w="21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8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Lỗ từ giao dịch phái sinh</w:t>
            </w:r>
          </w:p>
        </w:tc>
        <w:tc>
          <w:tcPr>
            <w:tcW w:w="11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28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155"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80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10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2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lastRenderedPageBreak/>
        <w:t xml:space="preserve"> (3) Tài sản và nợ từ giao dịch với các bên liên quan như sau:</w:t>
      </w:r>
    </w:p>
    <w:tbl>
      <w:tblPr>
        <w:tblW w:w="0" w:type="dxa"/>
        <w:tblCellMar>
          <w:left w:w="0" w:type="dxa"/>
          <w:right w:w="0" w:type="dxa"/>
        </w:tblCellMar>
        <w:tblLook w:val="0000" w:firstRow="0" w:lastRow="0" w:firstColumn="0" w:lastColumn="0" w:noHBand="0" w:noVBand="0"/>
      </w:tblPr>
      <w:tblGrid>
        <w:gridCol w:w="1822"/>
        <w:gridCol w:w="2321"/>
        <w:gridCol w:w="2900"/>
        <w:gridCol w:w="992"/>
        <w:gridCol w:w="981"/>
      </w:tblGrid>
      <w:tr w:rsidR="008C6737" w:rsidRPr="001B0CFC" w:rsidTr="004C25A0">
        <w:tblPrEx>
          <w:tblCellMar>
            <w:top w:w="0" w:type="dxa"/>
            <w:left w:w="0" w:type="dxa"/>
            <w:bottom w:w="0" w:type="dxa"/>
            <w:right w:w="0" w:type="dxa"/>
          </w:tblCellMar>
        </w:tblPrEx>
        <w:tc>
          <w:tcPr>
            <w:tcW w:w="188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p>
        </w:tc>
        <w:tc>
          <w:tcPr>
            <w:tcW w:w="24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Các bên liên quan</w:t>
            </w:r>
          </w:p>
        </w:tc>
        <w:tc>
          <w:tcPr>
            <w:tcW w:w="30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Tài khoản</w:t>
            </w:r>
          </w:p>
        </w:tc>
        <w:tc>
          <w:tcPr>
            <w:tcW w:w="10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01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188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Phải thu</w:t>
            </w:r>
          </w:p>
        </w:tc>
        <w:tc>
          <w:tcPr>
            <w:tcW w:w="24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30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188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Khác</w:t>
            </w:r>
          </w:p>
        </w:tc>
        <w:tc>
          <w:tcPr>
            <w:tcW w:w="24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30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Tiền và tương đương tiền</w:t>
            </w:r>
          </w:p>
        </w:tc>
        <w:tc>
          <w:tcPr>
            <w:tcW w:w="10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188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Khác</w:t>
            </w:r>
          </w:p>
        </w:tc>
        <w:tc>
          <w:tcPr>
            <w:tcW w:w="24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30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Tiền và tương đương tiền</w:t>
            </w:r>
          </w:p>
        </w:tc>
        <w:tc>
          <w:tcPr>
            <w:tcW w:w="10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188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4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30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188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Phải trả</w:t>
            </w:r>
          </w:p>
        </w:tc>
        <w:tc>
          <w:tcPr>
            <w:tcW w:w="24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30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188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Công ty mẹ</w:t>
            </w:r>
          </w:p>
        </w:tc>
        <w:tc>
          <w:tcPr>
            <w:tcW w:w="24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30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Chi phí tích lũy</w:t>
            </w:r>
          </w:p>
        </w:tc>
        <w:tc>
          <w:tcPr>
            <w:tcW w:w="10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188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Khác</w:t>
            </w:r>
          </w:p>
        </w:tc>
        <w:tc>
          <w:tcPr>
            <w:tcW w:w="24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30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Phải trả và tài khoản khác</w:t>
            </w:r>
          </w:p>
        </w:tc>
        <w:tc>
          <w:tcPr>
            <w:tcW w:w="10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188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w:t>
            </w:r>
          </w:p>
        </w:tc>
        <w:tc>
          <w:tcPr>
            <w:tcW w:w="24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301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3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1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xml:space="preserve"> (4) Chi tiết về khoản bồi dưỡng cho các quản lý chủ chốt như sau:</w:t>
      </w:r>
    </w:p>
    <w:tbl>
      <w:tblPr>
        <w:tblW w:w="0" w:type="dxa"/>
        <w:tblCellMar>
          <w:left w:w="0" w:type="dxa"/>
          <w:right w:w="0" w:type="dxa"/>
        </w:tblCellMar>
        <w:tblLook w:val="0000" w:firstRow="0" w:lastRow="0" w:firstColumn="0" w:lastColumn="0" w:noHBand="0" w:noVBand="0"/>
      </w:tblPr>
      <w:tblGrid>
        <w:gridCol w:w="6385"/>
        <w:gridCol w:w="1311"/>
        <w:gridCol w:w="1320"/>
      </w:tblGrid>
      <w:tr w:rsidR="008C6737" w:rsidRPr="001B0CFC" w:rsidTr="004C25A0">
        <w:tblPrEx>
          <w:tblCellMar>
            <w:top w:w="0" w:type="dxa"/>
            <w:left w:w="0" w:type="dxa"/>
            <w:bottom w:w="0" w:type="dxa"/>
            <w:right w:w="0" w:type="dxa"/>
          </w:tblCellMar>
        </w:tblPrEx>
        <w:tc>
          <w:tcPr>
            <w:tcW w:w="66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3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6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Lương ngắn hạn</w:t>
            </w:r>
          </w:p>
        </w:tc>
        <w:tc>
          <w:tcPr>
            <w:tcW w:w="13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61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Trợ cấp thôi việc</w:t>
            </w:r>
          </w:p>
        </w:tc>
        <w:tc>
          <w:tcPr>
            <w:tcW w:w="13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6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49. Tài khoản ủy thác</w:t>
      </w:r>
    </w:p>
    <w:p w:rsidR="008C6737" w:rsidRPr="003B470F"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(1) Thông tin tài chính về các tài khoản ủy thác không được kiểm toán hay soát xét</w:t>
      </w:r>
      <w:r>
        <w:rPr>
          <w:rFonts w:ascii="Arial" w:hAnsi="Arial" w:cs="Arial"/>
          <w:sz w:val="20"/>
          <w:szCs w:val="26"/>
          <w:lang w:val="vi-VN"/>
        </w:rPr>
        <w:t xml:space="preserve"> </w:t>
      </w:r>
      <w:r w:rsidRPr="001B0CFC">
        <w:rPr>
          <w:rFonts w:ascii="Arial" w:hAnsi="Arial" w:cs="Arial"/>
          <w:sz w:val="20"/>
          <w:szCs w:val="26"/>
        </w:rPr>
        <w:t>được phân loại và niêm yết như sau:</w:t>
      </w:r>
      <w:r>
        <w:rPr>
          <w:rFonts w:ascii="Arial" w:hAnsi="Arial" w:cs="Arial"/>
          <w:sz w:val="20"/>
          <w:szCs w:val="26"/>
          <w:lang w:val="vi-VN"/>
        </w:rPr>
        <w:t xml:space="preserve"> </w:t>
      </w:r>
    </w:p>
    <w:tbl>
      <w:tblPr>
        <w:tblW w:w="8330" w:type="dxa"/>
        <w:tblCellMar>
          <w:left w:w="0" w:type="dxa"/>
          <w:right w:w="0" w:type="dxa"/>
        </w:tblCellMar>
        <w:tblLook w:val="0000" w:firstRow="0" w:lastRow="0" w:firstColumn="0" w:lastColumn="0" w:noHBand="0" w:noVBand="0"/>
      </w:tblPr>
      <w:tblGrid>
        <w:gridCol w:w="2471"/>
        <w:gridCol w:w="1700"/>
        <w:gridCol w:w="1047"/>
        <w:gridCol w:w="956"/>
        <w:gridCol w:w="1384"/>
        <w:gridCol w:w="772"/>
      </w:tblGrid>
      <w:tr w:rsidR="008C6737" w:rsidRPr="001B0CFC" w:rsidTr="004C25A0">
        <w:tblPrEx>
          <w:tblCellMar>
            <w:top w:w="0" w:type="dxa"/>
            <w:left w:w="0" w:type="dxa"/>
            <w:bottom w:w="0" w:type="dxa"/>
            <w:right w:w="0" w:type="dxa"/>
          </w:tblCellMar>
        </w:tblPrEx>
        <w:tc>
          <w:tcPr>
            <w:tcW w:w="2471"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Tiền đặc biệt trong hợp đồng ủy thác</w:t>
            </w:r>
          </w:p>
        </w:tc>
        <w:tc>
          <w:tcPr>
            <w:tcW w:w="1047"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Ủy thác lương hưu</w:t>
            </w:r>
          </w:p>
        </w:tc>
        <w:tc>
          <w:tcPr>
            <w:tcW w:w="956"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Ủy thác hưu trí</w:t>
            </w:r>
          </w:p>
        </w:tc>
        <w:tc>
          <w:tcPr>
            <w:tcW w:w="1384"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Tài sản trong hợp đồng ủy thác</w:t>
            </w:r>
          </w:p>
        </w:tc>
        <w:tc>
          <w:tcPr>
            <w:tcW w:w="772" w:type="dxa"/>
            <w:tcBorders>
              <w:top w:val="single" w:sz="4" w:space="0" w:color="000000"/>
              <w:left w:val="single" w:sz="4" w:space="0" w:color="000000"/>
              <w:bottom w:val="single" w:sz="4" w:space="0" w:color="000000"/>
              <w:right w:val="single" w:sz="4" w:space="0" w:color="000000"/>
            </w:tcBorders>
            <w:vAlign w:val="center"/>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Tổng cộng</w:t>
            </w:r>
          </w:p>
        </w:tc>
      </w:tr>
      <w:tr w:rsidR="008C6737" w:rsidRPr="001B0CFC" w:rsidTr="004C25A0">
        <w:tblPrEx>
          <w:tblCellMar>
            <w:top w:w="0" w:type="dxa"/>
            <w:left w:w="0" w:type="dxa"/>
            <w:bottom w:w="0" w:type="dxa"/>
            <w:right w:w="0" w:type="dxa"/>
          </w:tblCellMar>
        </w:tblPrEx>
        <w:tc>
          <w:tcPr>
            <w:tcW w:w="247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Tiền mặt và phí từ các ngân hàng</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Trái phiếu mua theo thỏa thuận bán lại</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Tiền phải thu</w:t>
            </w:r>
          </w:p>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Tài sản thực và tài sản cá nhân</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Tài sản khác</w:t>
            </w:r>
          </w:p>
        </w:tc>
        <w:tc>
          <w:tcPr>
            <w:tcW w:w="170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8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77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47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 tài sản</w:t>
            </w:r>
          </w:p>
        </w:tc>
        <w:tc>
          <w:tcPr>
            <w:tcW w:w="170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8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77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47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Ủy thác đầu tư</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Tài sản trong hợp đồng</w:t>
            </w:r>
            <w:r>
              <w:rPr>
                <w:rFonts w:ascii="Arial" w:hAnsi="Arial" w:cs="Arial"/>
                <w:sz w:val="20"/>
                <w:szCs w:val="26"/>
                <w:lang w:val="vi-VN"/>
              </w:rPr>
              <w:t xml:space="preserve"> </w:t>
            </w:r>
            <w:r w:rsidRPr="001B0CFC">
              <w:rPr>
                <w:rFonts w:ascii="Arial" w:hAnsi="Arial" w:cs="Arial"/>
                <w:sz w:val="20"/>
                <w:szCs w:val="26"/>
              </w:rPr>
              <w:t>ủy thác</w:t>
            </w:r>
          </w:p>
        </w:tc>
        <w:tc>
          <w:tcPr>
            <w:tcW w:w="170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8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77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47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sidRPr="001B0CFC">
              <w:rPr>
                <w:rFonts w:ascii="Arial" w:hAnsi="Arial" w:cs="Arial"/>
                <w:sz w:val="20"/>
                <w:szCs w:val="26"/>
              </w:rPr>
              <w:t>Khoản nợ khác</w:t>
            </w:r>
          </w:p>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Quỹ dự trữ đặc biệt</w:t>
            </w:r>
            <w:r>
              <w:rPr>
                <w:rFonts w:ascii="Arial" w:hAnsi="Arial" w:cs="Arial"/>
                <w:sz w:val="20"/>
                <w:szCs w:val="26"/>
                <w:lang w:val="vi-VN"/>
              </w:rPr>
              <w:t xml:space="preserve"> </w:t>
            </w:r>
            <w:r w:rsidRPr="001B0CFC">
              <w:rPr>
                <w:rFonts w:ascii="Arial" w:hAnsi="Arial" w:cs="Arial"/>
                <w:sz w:val="20"/>
                <w:szCs w:val="26"/>
              </w:rPr>
              <w:t>(nếu có)</w:t>
            </w:r>
          </w:p>
        </w:tc>
        <w:tc>
          <w:tcPr>
            <w:tcW w:w="170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8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77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2471"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Tổng cộng nợ</w:t>
            </w:r>
          </w:p>
        </w:tc>
        <w:tc>
          <w:tcPr>
            <w:tcW w:w="170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047"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956"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38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772"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(2) Lãi (lỗ) của khoản phải thu trên tài khoản ủy thác liên quan đến dịch vụ như sau:</w:t>
      </w:r>
    </w:p>
    <w:tbl>
      <w:tblPr>
        <w:tblW w:w="0" w:type="dxa"/>
        <w:tblCellMar>
          <w:left w:w="0" w:type="dxa"/>
          <w:right w:w="0" w:type="dxa"/>
        </w:tblCellMar>
        <w:tblLook w:val="0000" w:firstRow="0" w:lastRow="0" w:firstColumn="0" w:lastColumn="0" w:noHBand="0" w:noVBand="0"/>
      </w:tblPr>
      <w:tblGrid>
        <w:gridCol w:w="5845"/>
        <w:gridCol w:w="1511"/>
        <w:gridCol w:w="1660"/>
      </w:tblGrid>
      <w:tr w:rsidR="008C6737" w:rsidRPr="001B0CFC" w:rsidTr="004C25A0">
        <w:tblPrEx>
          <w:tblCellMar>
            <w:top w:w="0" w:type="dxa"/>
            <w:left w:w="0" w:type="dxa"/>
            <w:bottom w:w="0" w:type="dxa"/>
            <w:right w:w="0" w:type="dxa"/>
          </w:tblCellMar>
        </w:tblPrEx>
        <w:tc>
          <w:tcPr>
            <w:tcW w:w="607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57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w:t>
            </w:r>
          </w:p>
        </w:tc>
        <w:tc>
          <w:tcPr>
            <w:tcW w:w="172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N-1</w:t>
            </w:r>
          </w:p>
        </w:tc>
      </w:tr>
      <w:tr w:rsidR="008C6737" w:rsidRPr="001B0CFC" w:rsidTr="004C25A0">
        <w:tblPrEx>
          <w:tblCellMar>
            <w:top w:w="0" w:type="dxa"/>
            <w:left w:w="0" w:type="dxa"/>
            <w:bottom w:w="0" w:type="dxa"/>
            <w:right w:w="0" w:type="dxa"/>
          </w:tblCellMar>
        </w:tblPrEx>
        <w:tc>
          <w:tcPr>
            <w:tcW w:w="607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Doanh thu về kinh doanh ủy thác:</w:t>
            </w:r>
          </w:p>
        </w:tc>
        <w:tc>
          <w:tcPr>
            <w:tcW w:w="157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72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07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Doanh thu ủy thác</w:t>
            </w:r>
          </w:p>
          <w:p w:rsidR="008C6737" w:rsidRPr="001B0CFC" w:rsidRDefault="008C6737" w:rsidP="004C25A0">
            <w:pPr>
              <w:autoSpaceDE w:val="0"/>
              <w:autoSpaceDN w:val="0"/>
              <w:adjustRightInd w:val="0"/>
              <w:spacing w:before="120"/>
              <w:rPr>
                <w:rFonts w:ascii="Arial" w:hAnsi="Arial" w:cs="Arial"/>
                <w:sz w:val="20"/>
                <w:szCs w:val="26"/>
              </w:rPr>
            </w:pPr>
            <w:r>
              <w:rPr>
                <w:rFonts w:ascii="Arial" w:hAnsi="Arial" w:cs="Arial"/>
                <w:sz w:val="20"/>
                <w:szCs w:val="26"/>
              </w:rPr>
              <w:t>●</w:t>
            </w:r>
            <w:r w:rsidRPr="001B0CFC">
              <w:rPr>
                <w:rFonts w:ascii="Arial" w:hAnsi="Arial" w:cs="Arial"/>
                <w:sz w:val="20"/>
                <w:szCs w:val="26"/>
              </w:rPr>
              <w:t xml:space="preserve"> Phí quản lý và phí hoạt động</w:t>
            </w:r>
          </w:p>
          <w:p w:rsidR="008C6737" w:rsidRPr="001B0CFC" w:rsidRDefault="008C6737" w:rsidP="004C25A0">
            <w:pPr>
              <w:autoSpaceDE w:val="0"/>
              <w:autoSpaceDN w:val="0"/>
              <w:adjustRightInd w:val="0"/>
              <w:spacing w:before="120"/>
              <w:rPr>
                <w:rFonts w:ascii="Arial" w:hAnsi="Arial" w:cs="Arial"/>
                <w:sz w:val="20"/>
              </w:rPr>
            </w:pPr>
            <w:r>
              <w:rPr>
                <w:rFonts w:ascii="Arial" w:hAnsi="Arial" w:cs="Arial"/>
                <w:sz w:val="20"/>
                <w:szCs w:val="26"/>
              </w:rPr>
              <w:t>●</w:t>
            </w:r>
            <w:r w:rsidRPr="001B0CFC">
              <w:rPr>
                <w:rFonts w:ascii="Arial" w:hAnsi="Arial" w:cs="Arial"/>
                <w:sz w:val="20"/>
                <w:szCs w:val="26"/>
              </w:rPr>
              <w:t xml:space="preserve"> Phí và doanh thu hoa hồng</w:t>
            </w:r>
          </w:p>
        </w:tc>
        <w:tc>
          <w:tcPr>
            <w:tcW w:w="157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72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1B0CFC" w:rsidTr="004C25A0">
        <w:tblPrEx>
          <w:tblCellMar>
            <w:top w:w="0" w:type="dxa"/>
            <w:left w:w="0" w:type="dxa"/>
            <w:bottom w:w="0" w:type="dxa"/>
            <w:right w:w="0" w:type="dxa"/>
          </w:tblCellMar>
        </w:tblPrEx>
        <w:tc>
          <w:tcPr>
            <w:tcW w:w="607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lastRenderedPageBreak/>
              <w:t>Tổng cộng</w:t>
            </w:r>
          </w:p>
        </w:tc>
        <w:tc>
          <w:tcPr>
            <w:tcW w:w="1570"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172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r w:rsidR="008C6737" w:rsidRPr="00516540" w:rsidTr="004C25A0">
        <w:tblPrEx>
          <w:tblCellMar>
            <w:top w:w="0" w:type="dxa"/>
            <w:left w:w="0" w:type="dxa"/>
            <w:bottom w:w="0" w:type="dxa"/>
            <w:right w:w="0" w:type="dxa"/>
          </w:tblCellMar>
        </w:tblPrEx>
        <w:tc>
          <w:tcPr>
            <w:tcW w:w="6074" w:type="dxa"/>
            <w:tcBorders>
              <w:top w:val="single" w:sz="4" w:space="0" w:color="000000"/>
              <w:left w:val="single" w:sz="4" w:space="0" w:color="000000"/>
              <w:bottom w:val="single" w:sz="4" w:space="0" w:color="000000"/>
              <w:right w:val="single" w:sz="4" w:space="0" w:color="000000"/>
            </w:tcBorders>
          </w:tcPr>
          <w:p w:rsidR="008C6737" w:rsidRDefault="008C6737" w:rsidP="004C25A0">
            <w:pPr>
              <w:autoSpaceDE w:val="0"/>
              <w:autoSpaceDN w:val="0"/>
              <w:adjustRightInd w:val="0"/>
              <w:spacing w:before="120"/>
              <w:rPr>
                <w:rFonts w:ascii="Arial" w:hAnsi="Arial" w:cs="Arial"/>
                <w:sz w:val="20"/>
                <w:szCs w:val="26"/>
                <w:lang w:val="vi-VN"/>
              </w:rPr>
            </w:pPr>
            <w:r w:rsidRPr="001B0CFC">
              <w:rPr>
                <w:rFonts w:ascii="Arial" w:hAnsi="Arial" w:cs="Arial"/>
                <w:sz w:val="20"/>
                <w:szCs w:val="26"/>
              </w:rPr>
              <w:t xml:space="preserve">Phải thu về kinh doanh ủy thác: </w:t>
            </w:r>
          </w:p>
          <w:p w:rsidR="008C6737" w:rsidRPr="00516540" w:rsidRDefault="008C6737" w:rsidP="004C25A0">
            <w:pPr>
              <w:autoSpaceDE w:val="0"/>
              <w:autoSpaceDN w:val="0"/>
              <w:adjustRightInd w:val="0"/>
              <w:spacing w:before="120"/>
              <w:rPr>
                <w:rFonts w:ascii="Arial" w:hAnsi="Arial" w:cs="Arial"/>
                <w:sz w:val="20"/>
                <w:lang w:val="vi-VN"/>
              </w:rPr>
            </w:pPr>
            <w:r w:rsidRPr="00516540">
              <w:rPr>
                <w:rFonts w:ascii="Arial" w:hAnsi="Arial" w:cs="Arial"/>
                <w:sz w:val="20"/>
                <w:szCs w:val="26"/>
                <w:lang w:val="vi-VN"/>
              </w:rPr>
              <w:t>Doanh thu lũy kế ủy thác</w:t>
            </w:r>
          </w:p>
        </w:tc>
        <w:tc>
          <w:tcPr>
            <w:tcW w:w="1570" w:type="dxa"/>
            <w:tcBorders>
              <w:top w:val="single" w:sz="4" w:space="0" w:color="000000"/>
              <w:left w:val="single" w:sz="4" w:space="0" w:color="000000"/>
              <w:bottom w:val="single" w:sz="4" w:space="0" w:color="000000"/>
              <w:right w:val="single" w:sz="4" w:space="0" w:color="000000"/>
            </w:tcBorders>
          </w:tcPr>
          <w:p w:rsidR="008C6737" w:rsidRPr="00516540" w:rsidRDefault="008C6737" w:rsidP="004C25A0">
            <w:pPr>
              <w:autoSpaceDE w:val="0"/>
              <w:autoSpaceDN w:val="0"/>
              <w:adjustRightInd w:val="0"/>
              <w:spacing w:before="120"/>
              <w:rPr>
                <w:rFonts w:ascii="Arial" w:hAnsi="Arial" w:cs="Arial"/>
                <w:sz w:val="20"/>
                <w:lang w:val="vi-VN"/>
              </w:rPr>
            </w:pPr>
          </w:p>
        </w:tc>
        <w:tc>
          <w:tcPr>
            <w:tcW w:w="1723" w:type="dxa"/>
            <w:tcBorders>
              <w:top w:val="single" w:sz="4" w:space="0" w:color="000000"/>
              <w:left w:val="single" w:sz="4" w:space="0" w:color="000000"/>
              <w:bottom w:val="single" w:sz="4" w:space="0" w:color="000000"/>
              <w:right w:val="single" w:sz="4" w:space="0" w:color="000000"/>
            </w:tcBorders>
          </w:tcPr>
          <w:p w:rsidR="008C6737" w:rsidRPr="00516540" w:rsidRDefault="008C6737" w:rsidP="004C25A0">
            <w:pPr>
              <w:autoSpaceDE w:val="0"/>
              <w:autoSpaceDN w:val="0"/>
              <w:adjustRightInd w:val="0"/>
              <w:spacing w:before="120"/>
              <w:rPr>
                <w:rFonts w:ascii="Arial" w:hAnsi="Arial" w:cs="Arial"/>
                <w:sz w:val="20"/>
                <w:lang w:val="vi-VN"/>
              </w:rPr>
            </w:pPr>
          </w:p>
        </w:tc>
      </w:tr>
    </w:tbl>
    <w:p w:rsidR="008C6737" w:rsidRPr="00516540" w:rsidRDefault="008C6737" w:rsidP="008C6737">
      <w:pPr>
        <w:autoSpaceDE w:val="0"/>
        <w:autoSpaceDN w:val="0"/>
        <w:adjustRightInd w:val="0"/>
        <w:spacing w:before="120"/>
        <w:rPr>
          <w:rFonts w:ascii="Arial" w:hAnsi="Arial" w:cs="Arial"/>
          <w:sz w:val="20"/>
          <w:szCs w:val="26"/>
          <w:lang w:val="vi-VN"/>
        </w:rPr>
      </w:pPr>
      <w:r w:rsidRPr="00516540">
        <w:rPr>
          <w:rFonts w:ascii="Arial" w:hAnsi="Arial" w:cs="Arial"/>
          <w:sz w:val="20"/>
          <w:szCs w:val="26"/>
          <w:lang w:val="vi-VN"/>
        </w:rPr>
        <w:t xml:space="preserve"> (3) Các tài khoản ủy thác có thỏa thuận duy trì cơ bản hay thỏa thuận lợi suất hứa hẹn với Tập đoàn được chi tiết như sau:</w:t>
      </w:r>
    </w:p>
    <w:tbl>
      <w:tblPr>
        <w:tblW w:w="0" w:type="dxa"/>
        <w:tblCellMar>
          <w:left w:w="0" w:type="dxa"/>
          <w:right w:w="0" w:type="dxa"/>
        </w:tblCellMar>
        <w:tblLook w:val="0000" w:firstRow="0" w:lastRow="0" w:firstColumn="0" w:lastColumn="0" w:noHBand="0" w:noVBand="0"/>
      </w:tblPr>
      <w:tblGrid>
        <w:gridCol w:w="4676"/>
        <w:gridCol w:w="2348"/>
        <w:gridCol w:w="1992"/>
      </w:tblGrid>
      <w:tr w:rsidR="008C6737" w:rsidRPr="001B0CFC" w:rsidTr="004C25A0">
        <w:tblPrEx>
          <w:tblCellMar>
            <w:top w:w="0" w:type="dxa"/>
            <w:left w:w="0" w:type="dxa"/>
            <w:bottom w:w="0" w:type="dxa"/>
            <w:right w:w="0" w:type="dxa"/>
          </w:tblCellMar>
        </w:tblPrEx>
        <w:tc>
          <w:tcPr>
            <w:tcW w:w="4858" w:type="dxa"/>
            <w:tcBorders>
              <w:top w:val="single" w:sz="4" w:space="0" w:color="000000"/>
              <w:left w:val="single" w:sz="4" w:space="0" w:color="000000"/>
              <w:bottom w:val="single" w:sz="4" w:space="0" w:color="000000"/>
              <w:right w:val="single" w:sz="4" w:space="0" w:color="000000"/>
            </w:tcBorders>
          </w:tcPr>
          <w:p w:rsidR="008C6737" w:rsidRPr="00516540" w:rsidRDefault="008C6737" w:rsidP="004C25A0">
            <w:pPr>
              <w:autoSpaceDE w:val="0"/>
              <w:autoSpaceDN w:val="0"/>
              <w:adjustRightInd w:val="0"/>
              <w:spacing w:before="120"/>
              <w:jc w:val="center"/>
              <w:rPr>
                <w:rFonts w:ascii="Arial" w:hAnsi="Arial" w:cs="Arial"/>
                <w:sz w:val="20"/>
                <w:lang w:val="vi-VN"/>
              </w:rPr>
            </w:pPr>
          </w:p>
        </w:tc>
        <w:tc>
          <w:tcPr>
            <w:tcW w:w="243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Giá trị sổ sách (*)</w:t>
            </w:r>
          </w:p>
        </w:tc>
        <w:tc>
          <w:tcPr>
            <w:tcW w:w="20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jc w:val="center"/>
              <w:rPr>
                <w:rFonts w:ascii="Arial" w:hAnsi="Arial" w:cs="Arial"/>
                <w:sz w:val="20"/>
              </w:rPr>
            </w:pPr>
            <w:r w:rsidRPr="001B0CFC">
              <w:rPr>
                <w:rFonts w:ascii="Arial" w:hAnsi="Arial" w:cs="Arial"/>
                <w:sz w:val="20"/>
                <w:szCs w:val="26"/>
              </w:rPr>
              <w:t>Giá trị hợp lý</w:t>
            </w:r>
          </w:p>
        </w:tc>
      </w:tr>
      <w:tr w:rsidR="008C6737" w:rsidRPr="001B0CFC" w:rsidTr="004C25A0">
        <w:tblPrEx>
          <w:tblCellMar>
            <w:top w:w="0" w:type="dxa"/>
            <w:left w:w="0" w:type="dxa"/>
            <w:bottom w:w="0" w:type="dxa"/>
            <w:right w:w="0" w:type="dxa"/>
          </w:tblCellMar>
        </w:tblPrEx>
        <w:tc>
          <w:tcPr>
            <w:tcW w:w="4858"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r w:rsidRPr="001B0CFC">
              <w:rPr>
                <w:rFonts w:ascii="Arial" w:hAnsi="Arial" w:cs="Arial"/>
                <w:sz w:val="20"/>
                <w:szCs w:val="26"/>
              </w:rPr>
              <w:t>Các tài khoản ủy thác với thỏa thuận đã</w:t>
            </w:r>
            <w:r>
              <w:rPr>
                <w:rFonts w:ascii="Arial" w:hAnsi="Arial" w:cs="Arial"/>
                <w:sz w:val="20"/>
                <w:szCs w:val="26"/>
                <w:lang w:val="vi-VN"/>
              </w:rPr>
              <w:t xml:space="preserve"> </w:t>
            </w:r>
            <w:r w:rsidRPr="001B0CFC">
              <w:rPr>
                <w:rFonts w:ascii="Arial" w:hAnsi="Arial" w:cs="Arial"/>
                <w:sz w:val="20"/>
                <w:szCs w:val="26"/>
              </w:rPr>
              <w:t>được bảo đảm cơ bản</w:t>
            </w:r>
          </w:p>
        </w:tc>
        <w:tc>
          <w:tcPr>
            <w:tcW w:w="2433"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c>
          <w:tcPr>
            <w:tcW w:w="2064" w:type="dxa"/>
            <w:tcBorders>
              <w:top w:val="single" w:sz="4" w:space="0" w:color="000000"/>
              <w:left w:val="single" w:sz="4" w:space="0" w:color="000000"/>
              <w:bottom w:val="single" w:sz="4" w:space="0" w:color="000000"/>
              <w:right w:val="single" w:sz="4" w:space="0" w:color="000000"/>
            </w:tcBorders>
          </w:tcPr>
          <w:p w:rsidR="008C6737" w:rsidRPr="001B0CFC" w:rsidRDefault="008C6737" w:rsidP="004C25A0">
            <w:pPr>
              <w:autoSpaceDE w:val="0"/>
              <w:autoSpaceDN w:val="0"/>
              <w:adjustRightInd w:val="0"/>
              <w:spacing w:before="120"/>
              <w:rPr>
                <w:rFonts w:ascii="Arial" w:hAnsi="Arial" w:cs="Arial"/>
                <w:sz w:val="20"/>
              </w:rPr>
            </w:pPr>
          </w:p>
        </w:tc>
      </w:tr>
    </w:tbl>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 Giá trị sổ sách là số tiền thanh toán ban đầu</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50. Sự kiện phát sinh sau ngày khóa sổ</w:t>
      </w:r>
    </w:p>
    <w:p w:rsidR="008C6737" w:rsidRPr="001B0CFC" w:rsidRDefault="008C6737" w:rsidP="008C6737">
      <w:pPr>
        <w:autoSpaceDE w:val="0"/>
        <w:autoSpaceDN w:val="0"/>
        <w:adjustRightInd w:val="0"/>
        <w:spacing w:before="120"/>
        <w:rPr>
          <w:rFonts w:ascii="Arial" w:hAnsi="Arial" w:cs="Arial"/>
          <w:sz w:val="20"/>
          <w:szCs w:val="26"/>
        </w:rPr>
      </w:pPr>
      <w:r w:rsidRPr="001B0CFC">
        <w:rPr>
          <w:rFonts w:ascii="Arial" w:hAnsi="Arial" w:cs="Arial"/>
          <w:sz w:val="20"/>
          <w:szCs w:val="26"/>
        </w:rPr>
        <w:t>Tập đoàn đã quyết định phát hành trái phiếu CTCK.... Do vậy, Tập đoàn đã phát hành... trái phiếu không bảo đảm vào ngày.../.../N</w:t>
      </w:r>
    </w:p>
    <w:p w:rsidR="008C6737" w:rsidRDefault="008C6737" w:rsidP="008C6737">
      <w:pPr>
        <w:autoSpaceDE w:val="0"/>
        <w:autoSpaceDN w:val="0"/>
        <w:adjustRightInd w:val="0"/>
        <w:spacing w:before="120"/>
        <w:rPr>
          <w:rFonts w:ascii="Arial" w:hAnsi="Arial" w:cs="Arial"/>
          <w:sz w:val="20"/>
          <w:szCs w:val="26"/>
          <w:lang w:val="vi-VN"/>
        </w:rPr>
      </w:pPr>
      <w:r w:rsidRPr="001B0CFC">
        <w:rPr>
          <w:rFonts w:ascii="Arial" w:hAnsi="Arial" w:cs="Arial"/>
          <w:sz w:val="20"/>
          <w:szCs w:val="26"/>
        </w:rPr>
        <w:t>51. Ảnh hưởng của việc chuyển đổi sang VAS</w:t>
      </w:r>
    </w:p>
    <w:p w:rsidR="008C6737" w:rsidRPr="00F54FF8" w:rsidRDefault="008C6737" w:rsidP="008C6737">
      <w:pPr>
        <w:autoSpaceDE w:val="0"/>
        <w:autoSpaceDN w:val="0"/>
        <w:adjustRightInd w:val="0"/>
        <w:spacing w:before="120"/>
        <w:rPr>
          <w:rFonts w:ascii="Arial" w:hAnsi="Arial" w:cs="Arial"/>
          <w:sz w:val="20"/>
          <w:szCs w:val="26"/>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45"/>
        <w:gridCol w:w="2423"/>
        <w:gridCol w:w="3268"/>
      </w:tblGrid>
      <w:tr w:rsidR="008C6737" w:rsidTr="004C25A0">
        <w:tc>
          <w:tcPr>
            <w:tcW w:w="2845" w:type="dxa"/>
          </w:tcPr>
          <w:p w:rsidR="008C6737" w:rsidRPr="00F54FF8" w:rsidRDefault="008C6737" w:rsidP="004C25A0">
            <w:pPr>
              <w:autoSpaceDE w:val="0"/>
              <w:autoSpaceDN w:val="0"/>
              <w:adjustRightInd w:val="0"/>
              <w:spacing w:before="120"/>
              <w:jc w:val="center"/>
              <w:rPr>
                <w:rFonts w:ascii="Arial" w:hAnsi="Arial" w:cs="Arial"/>
                <w:sz w:val="20"/>
                <w:szCs w:val="26"/>
                <w:lang w:val="vi-VN"/>
              </w:rPr>
            </w:pPr>
            <w:r w:rsidRPr="00F54FF8">
              <w:rPr>
                <w:rFonts w:ascii="Arial" w:hAnsi="Arial" w:cs="Arial"/>
                <w:b/>
                <w:bCs/>
                <w:sz w:val="20"/>
                <w:szCs w:val="26"/>
                <w:lang w:val="vi-VN"/>
              </w:rPr>
              <w:t>Người lập biểu</w:t>
            </w:r>
            <w:r w:rsidRPr="00F54FF8">
              <w:rPr>
                <w:rFonts w:ascii="Arial" w:hAnsi="Arial" w:cs="Arial"/>
                <w:sz w:val="20"/>
                <w:szCs w:val="26"/>
                <w:lang w:val="vi-VN"/>
              </w:rPr>
              <w:br/>
            </w:r>
            <w:r w:rsidRPr="00F54FF8">
              <w:rPr>
                <w:rFonts w:ascii="Arial" w:hAnsi="Arial" w:cs="Arial"/>
                <w:i/>
                <w:iCs/>
                <w:sz w:val="20"/>
                <w:szCs w:val="26"/>
                <w:lang w:val="vi-VN"/>
              </w:rPr>
              <w:t>(Ký, họ tên)</w:t>
            </w:r>
          </w:p>
        </w:tc>
        <w:tc>
          <w:tcPr>
            <w:tcW w:w="2423" w:type="dxa"/>
          </w:tcPr>
          <w:p w:rsidR="008C6737" w:rsidRPr="00F54FF8" w:rsidRDefault="008C6737" w:rsidP="004C25A0">
            <w:pPr>
              <w:autoSpaceDE w:val="0"/>
              <w:autoSpaceDN w:val="0"/>
              <w:adjustRightInd w:val="0"/>
              <w:spacing w:before="120"/>
              <w:jc w:val="center"/>
              <w:rPr>
                <w:rFonts w:ascii="Arial" w:hAnsi="Arial" w:cs="Arial"/>
                <w:sz w:val="20"/>
                <w:szCs w:val="26"/>
                <w:lang w:val="vi-VN"/>
              </w:rPr>
            </w:pPr>
            <w:r w:rsidRPr="00F54FF8">
              <w:rPr>
                <w:rFonts w:ascii="Arial" w:hAnsi="Arial" w:cs="Arial"/>
                <w:b/>
                <w:bCs/>
                <w:sz w:val="20"/>
                <w:szCs w:val="26"/>
                <w:lang w:val="vi-VN"/>
              </w:rPr>
              <w:t>Kế toán trưởng</w:t>
            </w:r>
            <w:r w:rsidRPr="00F54FF8">
              <w:rPr>
                <w:rFonts w:ascii="Arial" w:hAnsi="Arial" w:cs="Arial"/>
                <w:sz w:val="20"/>
                <w:szCs w:val="26"/>
                <w:lang w:val="vi-VN"/>
              </w:rPr>
              <w:br/>
            </w:r>
            <w:r w:rsidRPr="00F54FF8">
              <w:rPr>
                <w:rFonts w:ascii="Arial" w:hAnsi="Arial" w:cs="Arial"/>
                <w:i/>
                <w:iCs/>
                <w:sz w:val="20"/>
                <w:szCs w:val="26"/>
                <w:lang w:val="vi-VN"/>
              </w:rPr>
              <w:t>(Ký, họ tên)</w:t>
            </w:r>
          </w:p>
        </w:tc>
        <w:tc>
          <w:tcPr>
            <w:tcW w:w="3268" w:type="dxa"/>
          </w:tcPr>
          <w:p w:rsidR="008C6737" w:rsidRPr="00F54FF8" w:rsidRDefault="008C6737" w:rsidP="004C25A0">
            <w:pPr>
              <w:autoSpaceDE w:val="0"/>
              <w:autoSpaceDN w:val="0"/>
              <w:adjustRightInd w:val="0"/>
              <w:spacing w:before="120"/>
              <w:jc w:val="center"/>
              <w:rPr>
                <w:rFonts w:ascii="Arial" w:hAnsi="Arial" w:cs="Arial"/>
                <w:sz w:val="20"/>
                <w:szCs w:val="26"/>
                <w:lang w:val="vi-VN"/>
              </w:rPr>
            </w:pPr>
            <w:r w:rsidRPr="00F54FF8">
              <w:rPr>
                <w:rFonts w:ascii="Arial" w:hAnsi="Arial" w:cs="Arial"/>
                <w:b/>
                <w:bCs/>
                <w:sz w:val="20"/>
                <w:szCs w:val="26"/>
                <w:lang w:val="vi-VN"/>
              </w:rPr>
              <w:t>Người đại diện theo pháp luật</w:t>
            </w:r>
            <w:r>
              <w:rPr>
                <w:rFonts w:ascii="Arial" w:hAnsi="Arial" w:cs="Arial"/>
                <w:sz w:val="20"/>
                <w:szCs w:val="26"/>
                <w:lang w:val="vi-VN"/>
              </w:rPr>
              <w:br/>
            </w:r>
            <w:r w:rsidRPr="00F54FF8">
              <w:rPr>
                <w:rFonts w:ascii="Arial" w:hAnsi="Arial" w:cs="Arial"/>
                <w:i/>
                <w:iCs/>
                <w:sz w:val="20"/>
                <w:szCs w:val="26"/>
                <w:lang w:val="vi-VN"/>
              </w:rPr>
              <w:t>(Ký, họ tên, đóng dấu)</w:t>
            </w:r>
          </w:p>
        </w:tc>
      </w:tr>
    </w:tbl>
    <w:p w:rsidR="00D2104D" w:rsidRDefault="00D2104D"/>
    <w:sectPr w:rsidR="00D2104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737"/>
    <w:rsid w:val="008C6737"/>
    <w:rsid w:val="00D2104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C64232-C163-42CF-9E18-33D5F8C56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73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OnceABox">
    <w:name w:val="OnceABox"/>
    <w:basedOn w:val="DefaultParagraphFont"/>
    <w:rsid w:val="008C6737"/>
    <w:rPr>
      <w:rFonts w:ascii="Arial" w:hAnsi="Arial" w:cs="Arial"/>
      <w:sz w:val="20"/>
      <w:szCs w:val="20"/>
    </w:rPr>
  </w:style>
  <w:style w:type="table" w:styleId="TableGrid">
    <w:name w:val="Table Grid"/>
    <w:basedOn w:val="TableNormal"/>
    <w:rsid w:val="008C6737"/>
    <w:pPr>
      <w:spacing w:after="0" w:line="240" w:lineRule="auto"/>
    </w:pPr>
    <w:rPr>
      <w:rFonts w:ascii="Calibri" w:eastAsia="Calibri" w:hAnsi="Calibri" w:cs="Times New Roman"/>
      <w:sz w:val="20"/>
      <w:szCs w:val="20"/>
      <w:lang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6523</Words>
  <Characters>37186</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ThuyLienBTT</dc:creator>
  <cp:keywords/>
  <dc:description/>
  <cp:lastModifiedBy>ThuyLienBTT</cp:lastModifiedBy>
  <cp:revision>1</cp:revision>
  <dcterms:created xsi:type="dcterms:W3CDTF">2024-04-11T07:13:00Z</dcterms:created>
  <dcterms:modified xsi:type="dcterms:W3CDTF">2024-04-11T07:14:00Z</dcterms:modified>
</cp:coreProperties>
</file>