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color w:val="000000"/>
          <w:sz w:val="26"/>
          <w:szCs w:val="26"/>
          <w:lang w:eastAsia="vi-VN"/>
        </w:rPr>
        <w:t>Phụ lục I</w:t>
      </w:r>
    </w:p>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color w:val="000000"/>
          <w:sz w:val="26"/>
          <w:szCs w:val="26"/>
          <w:lang w:eastAsia="vi-VN"/>
        </w:rPr>
        <w:t>BẢNG THEO DÕI TIẾN ĐỘ THỰC HIỆN</w:t>
      </w:r>
      <w:r w:rsidRPr="00724614">
        <w:rPr>
          <w:rFonts w:ascii="Times New Roman" w:eastAsia="Times New Roman" w:hAnsi="Times New Roman" w:cs="Times New Roman"/>
          <w:color w:val="222222"/>
          <w:sz w:val="26"/>
          <w:szCs w:val="26"/>
          <w:lang w:eastAsia="vi-VN"/>
        </w:rPr>
        <w:br/>
      </w:r>
      <w:r w:rsidRPr="00724614">
        <w:rPr>
          <w:rFonts w:ascii="Times New Roman" w:eastAsia="Times New Roman" w:hAnsi="Times New Roman" w:cs="Times New Roman"/>
          <w:b/>
          <w:bCs/>
          <w:color w:val="000000"/>
          <w:sz w:val="26"/>
          <w:szCs w:val="26"/>
          <w:lang w:eastAsia="vi-VN"/>
        </w:rPr>
        <w:t>CÁC HOẠT ĐỘNG LỰA CHỌN NHÀ ĐẦU TƯ</w:t>
      </w:r>
    </w:p>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i/>
          <w:iCs/>
          <w:color w:val="000000"/>
          <w:sz w:val="26"/>
          <w:szCs w:val="26"/>
          <w:lang w:eastAsia="vi-VN"/>
        </w:rPr>
        <w:t>(Kèm theo Nghị định số 23/2024/NĐ-CP</w:t>
      </w:r>
      <w:r w:rsidRPr="00724614">
        <w:rPr>
          <w:rFonts w:ascii="Times New Roman" w:eastAsia="Times New Roman" w:hAnsi="Times New Roman" w:cs="Times New Roman"/>
          <w:color w:val="222222"/>
          <w:sz w:val="26"/>
          <w:szCs w:val="26"/>
          <w:lang w:eastAsia="vi-VN"/>
        </w:rPr>
        <w:br/>
      </w:r>
      <w:r w:rsidRPr="00724614">
        <w:rPr>
          <w:rFonts w:ascii="Times New Roman" w:eastAsia="Times New Roman" w:hAnsi="Times New Roman" w:cs="Times New Roman"/>
          <w:i/>
          <w:iCs/>
          <w:color w:val="000000"/>
          <w:sz w:val="26"/>
          <w:szCs w:val="26"/>
          <w:lang w:eastAsia="vi-VN"/>
        </w:rPr>
        <w:t>ngày 27 tháng 02 năm 2024 của Chính phủ)</w:t>
      </w:r>
    </w:p>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vertAlign w:val="superscript"/>
          <w:lang w:eastAsia="vi-VN"/>
        </w:rPr>
        <w:t>__</w:t>
      </w:r>
      <w:bookmarkStart w:id="0" w:name="_GoBack"/>
      <w:bookmarkEnd w:id="0"/>
      <w:r w:rsidRPr="00724614">
        <w:rPr>
          <w:rFonts w:ascii="Times New Roman" w:eastAsia="Times New Roman" w:hAnsi="Times New Roman" w:cs="Times New Roman"/>
          <w:color w:val="000000"/>
          <w:sz w:val="26"/>
          <w:szCs w:val="26"/>
          <w:vertAlign w:val="superscript"/>
          <w:lang w:eastAsia="vi-VN"/>
        </w:rPr>
        <w:t>__________________</w:t>
      </w:r>
    </w:p>
    <w:p w:rsidR="00724614" w:rsidRPr="00724614" w:rsidRDefault="00724614" w:rsidP="00724614">
      <w:pPr>
        <w:spacing w:before="100" w:beforeAutospacing="1" w:after="120" w:line="240" w:lineRule="auto"/>
        <w:ind w:firstLine="720"/>
        <w:jc w:val="both"/>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1. Dự án: ____________ [Ghi tên dự án]</w:t>
      </w:r>
    </w:p>
    <w:p w:rsidR="00724614" w:rsidRPr="00724614" w:rsidRDefault="00724614" w:rsidP="00724614">
      <w:pPr>
        <w:spacing w:before="100" w:beforeAutospacing="1" w:after="120" w:line="240" w:lineRule="auto"/>
        <w:ind w:firstLine="720"/>
        <w:jc w:val="both"/>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2. Bên mời thầu: __________ [Ghi tên bên mời thầu]</w:t>
      </w:r>
    </w:p>
    <w:p w:rsidR="00724614" w:rsidRPr="00724614" w:rsidRDefault="00724614" w:rsidP="00724614">
      <w:pPr>
        <w:spacing w:before="100" w:beforeAutospacing="1" w:after="120" w:line="240" w:lineRule="auto"/>
        <w:ind w:firstLine="720"/>
        <w:jc w:val="both"/>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3. Hình thức, phương thức lựa chọn nhà đầu tư __________ [Ghi tên hình thức,</w:t>
      </w:r>
      <w:r w:rsidRPr="00724614">
        <w:rPr>
          <w:rFonts w:ascii="Times New Roman" w:eastAsia="Times New Roman" w:hAnsi="Times New Roman" w:cs="Times New Roman"/>
          <w:color w:val="222222"/>
          <w:sz w:val="26"/>
          <w:szCs w:val="26"/>
          <w:lang w:eastAsia="vi-VN"/>
        </w:rPr>
        <w:t> </w:t>
      </w:r>
      <w:r w:rsidRPr="00724614">
        <w:rPr>
          <w:rFonts w:ascii="Times New Roman" w:eastAsia="Times New Roman" w:hAnsi="Times New Roman" w:cs="Times New Roman"/>
          <w:color w:val="000000"/>
          <w:sz w:val="26"/>
          <w:szCs w:val="26"/>
          <w:lang w:eastAsia="vi-VN"/>
        </w:rPr>
        <w:t>phương thức lựa chọn nhà đầu tư] ________</w:t>
      </w:r>
    </w:p>
    <w:p w:rsidR="00724614" w:rsidRPr="00724614" w:rsidRDefault="00724614" w:rsidP="00724614">
      <w:pPr>
        <w:spacing w:before="100" w:beforeAutospacing="1" w:after="120" w:line="240" w:lineRule="auto"/>
        <w:ind w:firstLine="720"/>
        <w:jc w:val="both"/>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4. Thời gian bắt đầu tổ chức lựa chọn nhà đầu tư: ________ [Ghi thời gian bắt</w:t>
      </w:r>
      <w:r w:rsidRPr="00724614">
        <w:rPr>
          <w:rFonts w:ascii="Times New Roman" w:eastAsia="Times New Roman" w:hAnsi="Times New Roman" w:cs="Times New Roman"/>
          <w:color w:val="222222"/>
          <w:sz w:val="26"/>
          <w:szCs w:val="26"/>
          <w:lang w:eastAsia="vi-VN"/>
        </w:rPr>
        <w:t> </w:t>
      </w:r>
      <w:r w:rsidRPr="00724614">
        <w:rPr>
          <w:rFonts w:ascii="Times New Roman" w:eastAsia="Times New Roman" w:hAnsi="Times New Roman" w:cs="Times New Roman"/>
          <w:color w:val="000000"/>
          <w:sz w:val="26"/>
          <w:szCs w:val="26"/>
          <w:lang w:eastAsia="vi-VN"/>
        </w:rPr>
        <w:t>đầu tổ chức lựa chọn nhà đầu tư]</w:t>
      </w:r>
    </w:p>
    <w:tbl>
      <w:tblPr>
        <w:tblW w:w="5000" w:type="pct"/>
        <w:jc w:val="center"/>
        <w:tblCellMar>
          <w:left w:w="0" w:type="dxa"/>
          <w:right w:w="0" w:type="dxa"/>
        </w:tblCellMar>
        <w:tblLook w:val="04A0" w:firstRow="1" w:lastRow="0" w:firstColumn="1" w:lastColumn="0" w:noHBand="0" w:noVBand="1"/>
      </w:tblPr>
      <w:tblGrid>
        <w:gridCol w:w="719"/>
        <w:gridCol w:w="2167"/>
        <w:gridCol w:w="880"/>
        <w:gridCol w:w="1523"/>
        <w:gridCol w:w="797"/>
        <w:gridCol w:w="1006"/>
        <w:gridCol w:w="799"/>
        <w:gridCol w:w="1115"/>
      </w:tblGrid>
      <w:tr w:rsidR="00724614" w:rsidRPr="00724614" w:rsidTr="00724614">
        <w:trPr>
          <w:trHeight w:val="15"/>
          <w:jc w:val="center"/>
        </w:trPr>
        <w:tc>
          <w:tcPr>
            <w:tcW w:w="907" w:type="dxa"/>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color w:val="000000"/>
                <w:sz w:val="26"/>
                <w:szCs w:val="26"/>
                <w:lang w:eastAsia="vi-VN"/>
              </w:rPr>
              <w:t>STT</w:t>
            </w:r>
          </w:p>
        </w:tc>
        <w:tc>
          <w:tcPr>
            <w:tcW w:w="3559" w:type="dxa"/>
            <w:vMerge w:val="restar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color w:val="000000"/>
                <w:sz w:val="26"/>
                <w:szCs w:val="26"/>
                <w:lang w:eastAsia="vi-VN"/>
              </w:rPr>
              <w:t>Các hoạt động cơ bản trong lựa chọn nhà đầu tư</w:t>
            </w:r>
          </w:p>
        </w:tc>
        <w:tc>
          <w:tcPr>
            <w:tcW w:w="2544" w:type="dxa"/>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color w:val="000000"/>
                <w:sz w:val="26"/>
                <w:szCs w:val="26"/>
                <w:lang w:eastAsia="vi-VN"/>
              </w:rPr>
              <w:t>Thời gian thực hiện (theo kế hoạch)</w:t>
            </w:r>
          </w:p>
        </w:tc>
        <w:tc>
          <w:tcPr>
            <w:tcW w:w="2363" w:type="dxa"/>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color w:val="000000"/>
                <w:sz w:val="26"/>
                <w:szCs w:val="26"/>
                <w:lang w:eastAsia="vi-VN"/>
              </w:rPr>
              <w:t>Thời gian thực hiện (theo thực tế)</w:t>
            </w:r>
          </w:p>
        </w:tc>
        <w:tc>
          <w:tcPr>
            <w:tcW w:w="2373" w:type="dxa"/>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color w:val="000000"/>
                <w:sz w:val="26"/>
                <w:szCs w:val="26"/>
                <w:lang w:eastAsia="vi-VN"/>
              </w:rPr>
              <w:t>Số ngày chênh lệch</w:t>
            </w:r>
          </w:p>
        </w:tc>
      </w:tr>
      <w:tr w:rsidR="00724614" w:rsidRPr="00724614" w:rsidTr="00724614">
        <w:trPr>
          <w:trHeight w:val="1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24614" w:rsidRPr="00724614" w:rsidRDefault="00724614" w:rsidP="00724614">
            <w:pPr>
              <w:spacing w:after="0" w:line="240" w:lineRule="auto"/>
              <w:rPr>
                <w:rFonts w:ascii="Times New Roman" w:eastAsia="Times New Roman" w:hAnsi="Times New Roman" w:cs="Times New Roman"/>
                <w:color w:val="222222"/>
                <w:sz w:val="26"/>
                <w:szCs w:val="26"/>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724614" w:rsidRPr="00724614" w:rsidRDefault="00724614" w:rsidP="00724614">
            <w:pPr>
              <w:spacing w:after="0" w:line="240" w:lineRule="auto"/>
              <w:rPr>
                <w:rFonts w:ascii="Times New Roman" w:eastAsia="Times New Roman" w:hAnsi="Times New Roman" w:cs="Times New Roman"/>
                <w:color w:val="222222"/>
                <w:sz w:val="26"/>
                <w:szCs w:val="26"/>
                <w:lang w:eastAsia="vi-VN"/>
              </w:rPr>
            </w:pPr>
          </w:p>
        </w:tc>
        <w:tc>
          <w:tcPr>
            <w:tcW w:w="117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color w:val="000000"/>
                <w:sz w:val="26"/>
                <w:szCs w:val="26"/>
                <w:lang w:eastAsia="vi-VN"/>
              </w:rPr>
              <w:t>Số ngày</w:t>
            </w:r>
          </w:p>
        </w:tc>
        <w:tc>
          <w:tcPr>
            <w:tcW w:w="136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color w:val="000000"/>
                <w:sz w:val="26"/>
                <w:szCs w:val="26"/>
                <w:lang w:eastAsia="vi-VN"/>
              </w:rPr>
              <w:t>Tổng số ngày</w:t>
            </w:r>
            <w:r w:rsidRPr="00724614">
              <w:rPr>
                <w:rFonts w:ascii="Times New Roman" w:eastAsia="Times New Roman" w:hAnsi="Times New Roman" w:cs="Times New Roman"/>
                <w:color w:val="222222"/>
                <w:sz w:val="26"/>
                <w:szCs w:val="26"/>
                <w:lang w:eastAsia="vi-VN"/>
              </w:rPr>
              <w:t> </w:t>
            </w:r>
            <w:r w:rsidRPr="00724614">
              <w:rPr>
                <w:rFonts w:ascii="Times New Roman" w:eastAsia="Times New Roman" w:hAnsi="Times New Roman" w:cs="Times New Roman"/>
                <w:b/>
                <w:bCs/>
                <w:color w:val="000000"/>
                <w:sz w:val="26"/>
                <w:szCs w:val="26"/>
                <w:lang w:eastAsia="vi-VN"/>
              </w:rPr>
              <w:t>(cộng dồn)</w:t>
            </w:r>
          </w:p>
        </w:tc>
        <w:tc>
          <w:tcPr>
            <w:tcW w:w="1015"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color w:val="000000"/>
                <w:sz w:val="26"/>
                <w:szCs w:val="26"/>
                <w:lang w:eastAsia="vi-VN"/>
              </w:rPr>
              <w:t>Số ngày</w:t>
            </w:r>
          </w:p>
        </w:tc>
        <w:tc>
          <w:tcPr>
            <w:tcW w:w="1348"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color w:val="000000"/>
                <w:sz w:val="26"/>
                <w:szCs w:val="26"/>
                <w:lang w:eastAsia="vi-VN"/>
              </w:rPr>
              <w:t>Tổng số ngày</w:t>
            </w:r>
          </w:p>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color w:val="000000"/>
                <w:sz w:val="26"/>
                <w:szCs w:val="26"/>
                <w:lang w:eastAsia="vi-VN"/>
              </w:rPr>
              <w:t>(cộng dồn)</w:t>
            </w:r>
          </w:p>
        </w:tc>
        <w:tc>
          <w:tcPr>
            <w:tcW w:w="101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color w:val="000000"/>
                <w:sz w:val="26"/>
                <w:szCs w:val="26"/>
                <w:lang w:eastAsia="vi-VN"/>
              </w:rPr>
              <w:t>Số ngày</w:t>
            </w:r>
          </w:p>
        </w:tc>
        <w:tc>
          <w:tcPr>
            <w:tcW w:w="135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color w:val="000000"/>
                <w:sz w:val="26"/>
                <w:szCs w:val="26"/>
                <w:lang w:eastAsia="vi-VN"/>
              </w:rPr>
              <w:t>Tổng số ngày</w:t>
            </w:r>
          </w:p>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color w:val="000000"/>
                <w:sz w:val="26"/>
                <w:szCs w:val="26"/>
                <w:lang w:eastAsia="vi-VN"/>
              </w:rPr>
              <w:t>(cộng dồn)</w:t>
            </w:r>
          </w:p>
        </w:tc>
      </w:tr>
      <w:tr w:rsidR="00724614" w:rsidRPr="00724614" w:rsidTr="00724614">
        <w:trPr>
          <w:trHeight w:val="15"/>
          <w:jc w:val="center"/>
        </w:trPr>
        <w:tc>
          <w:tcPr>
            <w:tcW w:w="907"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3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[1]</w:t>
            </w:r>
          </w:p>
        </w:tc>
        <w:tc>
          <w:tcPr>
            <w:tcW w:w="117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[2]</w:t>
            </w:r>
          </w:p>
        </w:tc>
        <w:tc>
          <w:tcPr>
            <w:tcW w:w="136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[3]</w:t>
            </w:r>
          </w:p>
        </w:tc>
        <w:tc>
          <w:tcPr>
            <w:tcW w:w="1015"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[4]</w:t>
            </w:r>
          </w:p>
        </w:tc>
        <w:tc>
          <w:tcPr>
            <w:tcW w:w="1348"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[5]</w:t>
            </w:r>
          </w:p>
        </w:tc>
        <w:tc>
          <w:tcPr>
            <w:tcW w:w="101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[6]</w:t>
            </w:r>
          </w:p>
        </w:tc>
        <w:tc>
          <w:tcPr>
            <w:tcW w:w="135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[7]</w:t>
            </w:r>
          </w:p>
        </w:tc>
      </w:tr>
      <w:tr w:rsidR="00724614" w:rsidRPr="00724614" w:rsidTr="00724614">
        <w:trPr>
          <w:trHeight w:val="15"/>
          <w:jc w:val="center"/>
        </w:trPr>
        <w:tc>
          <w:tcPr>
            <w:tcW w:w="907"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1</w:t>
            </w:r>
          </w:p>
        </w:tc>
        <w:tc>
          <w:tcPr>
            <w:tcW w:w="3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Lập hồ sơ mời thầu</w:t>
            </w:r>
          </w:p>
        </w:tc>
        <w:tc>
          <w:tcPr>
            <w:tcW w:w="117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6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015"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48"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01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5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r>
      <w:tr w:rsidR="00724614" w:rsidRPr="00724614" w:rsidTr="00724614">
        <w:trPr>
          <w:trHeight w:val="15"/>
          <w:jc w:val="center"/>
        </w:trPr>
        <w:tc>
          <w:tcPr>
            <w:tcW w:w="907"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2</w:t>
            </w:r>
          </w:p>
        </w:tc>
        <w:tc>
          <w:tcPr>
            <w:tcW w:w="3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Thẩm định hồ sơ mời thầu</w:t>
            </w:r>
          </w:p>
        </w:tc>
        <w:tc>
          <w:tcPr>
            <w:tcW w:w="117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6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015"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48"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01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5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r>
      <w:tr w:rsidR="00724614" w:rsidRPr="00724614" w:rsidTr="00724614">
        <w:trPr>
          <w:trHeight w:val="15"/>
          <w:jc w:val="center"/>
        </w:trPr>
        <w:tc>
          <w:tcPr>
            <w:tcW w:w="907"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3</w:t>
            </w:r>
          </w:p>
        </w:tc>
        <w:tc>
          <w:tcPr>
            <w:tcW w:w="3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Phê duyệt hồ sơ mời thầu</w:t>
            </w:r>
          </w:p>
        </w:tc>
        <w:tc>
          <w:tcPr>
            <w:tcW w:w="117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6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015"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48"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01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5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r>
      <w:tr w:rsidR="00724614" w:rsidRPr="00724614" w:rsidTr="00724614">
        <w:trPr>
          <w:trHeight w:val="15"/>
          <w:jc w:val="center"/>
        </w:trPr>
        <w:tc>
          <w:tcPr>
            <w:tcW w:w="907"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4</w:t>
            </w:r>
          </w:p>
        </w:tc>
        <w:tc>
          <w:tcPr>
            <w:tcW w:w="3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Đánh giá hồ sơ dự thầu</w:t>
            </w:r>
          </w:p>
        </w:tc>
        <w:tc>
          <w:tcPr>
            <w:tcW w:w="117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6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015"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48"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01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5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r>
      <w:tr w:rsidR="00724614" w:rsidRPr="00724614" w:rsidTr="00724614">
        <w:trPr>
          <w:trHeight w:val="15"/>
          <w:jc w:val="center"/>
        </w:trPr>
        <w:tc>
          <w:tcPr>
            <w:tcW w:w="907"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5</w:t>
            </w:r>
          </w:p>
        </w:tc>
        <w:tc>
          <w:tcPr>
            <w:tcW w:w="3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Thẩm định kết quả lựa chọn nhà đầu tư</w:t>
            </w:r>
          </w:p>
        </w:tc>
        <w:tc>
          <w:tcPr>
            <w:tcW w:w="117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6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015"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48"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01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5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r>
      <w:tr w:rsidR="00724614" w:rsidRPr="00724614" w:rsidTr="00724614">
        <w:trPr>
          <w:trHeight w:val="15"/>
          <w:jc w:val="center"/>
        </w:trPr>
        <w:tc>
          <w:tcPr>
            <w:tcW w:w="907"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6</w:t>
            </w:r>
          </w:p>
        </w:tc>
        <w:tc>
          <w:tcPr>
            <w:tcW w:w="3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Phê duyệt kết quả lựa chọn nhà đầu tư</w:t>
            </w:r>
          </w:p>
        </w:tc>
        <w:tc>
          <w:tcPr>
            <w:tcW w:w="117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6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015"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48"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01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5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r>
      <w:tr w:rsidR="00724614" w:rsidRPr="00724614" w:rsidTr="00724614">
        <w:trPr>
          <w:trHeight w:val="15"/>
          <w:jc w:val="center"/>
        </w:trPr>
        <w:tc>
          <w:tcPr>
            <w:tcW w:w="907" w:type="dxa"/>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7</w:t>
            </w:r>
          </w:p>
        </w:tc>
        <w:tc>
          <w:tcPr>
            <w:tcW w:w="355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0" w:line="240" w:lineRule="auto"/>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Các hoạt động khác (nếu có)</w:t>
            </w:r>
          </w:p>
        </w:tc>
        <w:tc>
          <w:tcPr>
            <w:tcW w:w="117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6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015"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48"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019"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c>
          <w:tcPr>
            <w:tcW w:w="1354"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724614" w:rsidRPr="00724614" w:rsidRDefault="00724614" w:rsidP="00724614">
            <w:pPr>
              <w:spacing w:before="100" w:beforeAutospacing="1" w:after="100" w:afterAutospacing="1" w:line="240" w:lineRule="auto"/>
              <w:jc w:val="center"/>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222222"/>
                <w:sz w:val="26"/>
                <w:szCs w:val="26"/>
                <w:lang w:eastAsia="vi-VN"/>
              </w:rPr>
              <w:t> </w:t>
            </w:r>
          </w:p>
        </w:tc>
      </w:tr>
    </w:tbl>
    <w:p w:rsidR="00724614" w:rsidRPr="00724614" w:rsidRDefault="00724614" w:rsidP="00724614">
      <w:pPr>
        <w:spacing w:after="0" w:line="240" w:lineRule="auto"/>
        <w:rPr>
          <w:rFonts w:ascii="Times New Roman" w:eastAsia="Times New Roman" w:hAnsi="Times New Roman" w:cs="Times New Roman"/>
          <w:color w:val="2E2E2E"/>
          <w:sz w:val="26"/>
          <w:szCs w:val="26"/>
          <w:lang w:eastAsia="vi-VN"/>
        </w:rPr>
      </w:pPr>
      <w:r w:rsidRPr="00724614">
        <w:rPr>
          <w:rFonts w:ascii="Times New Roman" w:eastAsia="Times New Roman" w:hAnsi="Times New Roman" w:cs="Times New Roman"/>
          <w:color w:val="2E2E2E"/>
          <w:sz w:val="26"/>
          <w:szCs w:val="26"/>
          <w:lang w:eastAsia="vi-VN"/>
        </w:rPr>
        <w:t> </w:t>
      </w:r>
    </w:p>
    <w:p w:rsidR="00724614" w:rsidRDefault="00724614" w:rsidP="00724614">
      <w:pPr>
        <w:spacing w:before="100" w:beforeAutospacing="1" w:after="120" w:line="240" w:lineRule="auto"/>
        <w:ind w:firstLine="720"/>
        <w:jc w:val="both"/>
        <w:rPr>
          <w:rFonts w:ascii="Times New Roman" w:eastAsia="Times New Roman" w:hAnsi="Times New Roman" w:cs="Times New Roman"/>
          <w:b/>
          <w:bCs/>
          <w:i/>
          <w:iCs/>
          <w:color w:val="000000"/>
          <w:sz w:val="26"/>
          <w:szCs w:val="26"/>
          <w:lang w:eastAsia="vi-VN"/>
        </w:rPr>
      </w:pPr>
    </w:p>
    <w:p w:rsidR="00724614" w:rsidRDefault="00724614" w:rsidP="00724614">
      <w:pPr>
        <w:spacing w:before="100" w:beforeAutospacing="1" w:after="120" w:line="240" w:lineRule="auto"/>
        <w:ind w:firstLine="720"/>
        <w:jc w:val="both"/>
        <w:rPr>
          <w:rFonts w:ascii="Times New Roman" w:eastAsia="Times New Roman" w:hAnsi="Times New Roman" w:cs="Times New Roman"/>
          <w:b/>
          <w:bCs/>
          <w:i/>
          <w:iCs/>
          <w:color w:val="000000"/>
          <w:sz w:val="26"/>
          <w:szCs w:val="26"/>
          <w:lang w:eastAsia="vi-VN"/>
        </w:rPr>
      </w:pPr>
    </w:p>
    <w:p w:rsidR="00724614" w:rsidRPr="00724614" w:rsidRDefault="00724614" w:rsidP="00724614">
      <w:pPr>
        <w:spacing w:before="100" w:beforeAutospacing="1" w:after="120" w:line="240" w:lineRule="auto"/>
        <w:ind w:firstLine="720"/>
        <w:jc w:val="both"/>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b/>
          <w:bCs/>
          <w:i/>
          <w:iCs/>
          <w:color w:val="000000"/>
          <w:sz w:val="26"/>
          <w:szCs w:val="26"/>
          <w:lang w:eastAsia="vi-VN"/>
        </w:rPr>
        <w:lastRenderedPageBreak/>
        <w:t>Ghi chú:</w:t>
      </w:r>
    </w:p>
    <w:p w:rsidR="00724614" w:rsidRPr="00724614" w:rsidRDefault="00724614" w:rsidP="00724614">
      <w:pPr>
        <w:spacing w:before="100" w:beforeAutospacing="1" w:after="120" w:line="240" w:lineRule="auto"/>
        <w:ind w:firstLine="720"/>
        <w:jc w:val="both"/>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 Cột [1]: Nội dung các hoạt động lựa chọn nhà đầu tư được liệt kê chi tiết tại cột này.</w:t>
      </w:r>
    </w:p>
    <w:p w:rsidR="00724614" w:rsidRPr="00724614" w:rsidRDefault="00724614" w:rsidP="00724614">
      <w:pPr>
        <w:spacing w:before="100" w:beforeAutospacing="1" w:after="120" w:line="240" w:lineRule="auto"/>
        <w:ind w:firstLine="720"/>
        <w:jc w:val="both"/>
        <w:rPr>
          <w:rFonts w:ascii="Times New Roman" w:eastAsia="Times New Roman" w:hAnsi="Times New Roman" w:cs="Times New Roman"/>
          <w:color w:val="222222"/>
          <w:sz w:val="26"/>
          <w:szCs w:val="26"/>
          <w:lang w:eastAsia="vi-VN"/>
        </w:rPr>
      </w:pPr>
      <w:r w:rsidRPr="00724614">
        <w:rPr>
          <w:rFonts w:ascii="Times New Roman" w:eastAsia="Times New Roman" w:hAnsi="Times New Roman" w:cs="Times New Roman"/>
          <w:color w:val="000000"/>
          <w:sz w:val="26"/>
          <w:szCs w:val="26"/>
          <w:lang w:eastAsia="vi-VN"/>
        </w:rPr>
        <w:t>- Cột [2], [3]: Thời gian dự kiến cho các hoạt động lựa chọn nhà đầu tư được liệt kê tại các cột này.</w:t>
      </w:r>
    </w:p>
    <w:p w:rsidR="009D39C0" w:rsidRPr="00724614" w:rsidRDefault="00724614" w:rsidP="00724614">
      <w:pPr>
        <w:rPr>
          <w:rFonts w:ascii="Times New Roman" w:hAnsi="Times New Roman" w:cs="Times New Roman"/>
          <w:sz w:val="26"/>
          <w:szCs w:val="26"/>
        </w:rPr>
      </w:pPr>
      <w:r w:rsidRPr="00724614">
        <w:rPr>
          <w:rFonts w:ascii="Times New Roman" w:eastAsia="Times New Roman" w:hAnsi="Times New Roman" w:cs="Times New Roman"/>
          <w:color w:val="000000"/>
          <w:sz w:val="26"/>
          <w:szCs w:val="26"/>
          <w:lang w:eastAsia="vi-VN"/>
        </w:rPr>
        <w:t>- Cột [4], [5], [6], [7]: Bên mời thầu cập nhật thời gian thực hiện thực tế và so sánh thời gian chênh lệch khi trình người có thẩm quyền phê duyệt các nội dung đấu thầu để theo dõi tiến độ.</w:t>
      </w:r>
    </w:p>
    <w:sectPr w:rsidR="009D39C0" w:rsidRPr="0072461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14"/>
    <w:rsid w:val="00724614"/>
    <w:rsid w:val="009D39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75BBA-9E3C-466C-A05C-2AC77F83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461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724614"/>
    <w:rPr>
      <w:b/>
      <w:bCs/>
    </w:rPr>
  </w:style>
  <w:style w:type="character" w:styleId="Emphasis">
    <w:name w:val="Emphasis"/>
    <w:basedOn w:val="DefaultParagraphFont"/>
    <w:uiPriority w:val="20"/>
    <w:qFormat/>
    <w:rsid w:val="007246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572554">
      <w:bodyDiv w:val="1"/>
      <w:marLeft w:val="0"/>
      <w:marRight w:val="0"/>
      <w:marTop w:val="0"/>
      <w:marBottom w:val="0"/>
      <w:divBdr>
        <w:top w:val="none" w:sz="0" w:space="0" w:color="auto"/>
        <w:left w:val="none" w:sz="0" w:space="0" w:color="auto"/>
        <w:bottom w:val="none" w:sz="0" w:space="0" w:color="auto"/>
        <w:right w:val="none" w:sz="0" w:space="0" w:color="auto"/>
      </w:divBdr>
      <w:divsChild>
        <w:div w:id="701514445">
          <w:marLeft w:val="0"/>
          <w:marRight w:val="0"/>
          <w:marTop w:val="0"/>
          <w:marBottom w:val="0"/>
          <w:divBdr>
            <w:top w:val="none" w:sz="0" w:space="0" w:color="auto"/>
            <w:left w:val="none" w:sz="0" w:space="0" w:color="auto"/>
            <w:bottom w:val="none" w:sz="0" w:space="0" w:color="auto"/>
            <w:right w:val="none" w:sz="0" w:space="0" w:color="auto"/>
          </w:divBdr>
        </w:div>
        <w:div w:id="113236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2024-03-01T07:22:00Z</dcterms:created>
  <dcterms:modified xsi:type="dcterms:W3CDTF">2024-03-01T07:52:00Z</dcterms:modified>
</cp:coreProperties>
</file>