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7A" w:rsidRPr="00A365C8" w:rsidRDefault="006B657A" w:rsidP="006B657A">
      <w:pPr>
        <w:jc w:val="center"/>
        <w:rPr>
          <w:b/>
          <w:bCs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CỘNG HOÀ XÃ HỘI CHỦ NGHĨA VIỆT NAM</w:t>
      </w:r>
    </w:p>
    <w:p w:rsidR="006B657A" w:rsidRPr="00A365C8" w:rsidRDefault="006B657A" w:rsidP="006B657A">
      <w:pPr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Độc lập - Tự do - Hạnh phúc</w:t>
      </w:r>
    </w:p>
    <w:p w:rsidR="006B657A" w:rsidRPr="00A365C8" w:rsidRDefault="006B657A" w:rsidP="006B657A">
      <w:pPr>
        <w:jc w:val="center"/>
        <w:rPr>
          <w:b/>
          <w:sz w:val="28"/>
          <w:szCs w:val="28"/>
          <w:u w:val="single"/>
          <w:lang w:val="it-IT"/>
        </w:rPr>
      </w:pPr>
      <w:r w:rsidRPr="00A365C8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668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FjIwIAAEo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"/>
            </w:pict>
          </mc:Fallback>
        </mc:AlternateContent>
      </w:r>
    </w:p>
    <w:p w:rsidR="006B657A" w:rsidRPr="00A365C8" w:rsidRDefault="006B657A" w:rsidP="006B657A">
      <w:pPr>
        <w:spacing w:line="276" w:lineRule="auto"/>
        <w:jc w:val="right"/>
        <w:rPr>
          <w:sz w:val="28"/>
          <w:szCs w:val="28"/>
          <w:lang w:val="it-IT"/>
        </w:rPr>
      </w:pPr>
      <w:r w:rsidRPr="00A365C8">
        <w:rPr>
          <w:i/>
          <w:iCs/>
          <w:sz w:val="28"/>
          <w:szCs w:val="28"/>
          <w:lang w:val="it-IT"/>
        </w:rPr>
        <w:t>____, ngày___ tháng___năm____</w:t>
      </w:r>
    </w:p>
    <w:p w:rsidR="006B657A" w:rsidRPr="00A365C8" w:rsidRDefault="006B657A" w:rsidP="006B657A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>KẾT QUẢ ĐỐI CHIẾU TÀI LIỆU</w:t>
      </w:r>
    </w:p>
    <w:p w:rsidR="006B657A" w:rsidRPr="00A365C8" w:rsidRDefault="006B657A" w:rsidP="006B657A">
      <w:pPr>
        <w:pStyle w:val="Heading3"/>
        <w:spacing w:before="120" w:after="12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A365C8">
        <w:rPr>
          <w:rFonts w:ascii="Times New Roman" w:hAnsi="Times New Roman"/>
          <w:bCs w:val="0"/>
          <w:sz w:val="28"/>
          <w:szCs w:val="28"/>
          <w:lang w:val="it-IT"/>
        </w:rPr>
        <w:t>Gói thầu:</w:t>
      </w:r>
      <w:r w:rsidRPr="00A365C8">
        <w:rPr>
          <w:rFonts w:ascii="Times New Roman" w:hAnsi="Times New Roman"/>
          <w:i/>
          <w:sz w:val="28"/>
          <w:szCs w:val="28"/>
          <w:lang w:val="it-IT"/>
        </w:rPr>
        <w:t xml:space="preserve"> ____[ghi tên gói thầu]</w:t>
      </w:r>
    </w:p>
    <w:p w:rsidR="006B657A" w:rsidRPr="00A365C8" w:rsidRDefault="006B657A" w:rsidP="006B657A">
      <w:pPr>
        <w:spacing w:before="120" w:after="120" w:line="276" w:lineRule="auto"/>
        <w:jc w:val="center"/>
        <w:rPr>
          <w:b/>
          <w:sz w:val="28"/>
          <w:szCs w:val="28"/>
          <w:lang w:val="it-IT"/>
        </w:rPr>
      </w:pPr>
      <w:r w:rsidRPr="00A365C8">
        <w:rPr>
          <w:b/>
          <w:sz w:val="28"/>
          <w:szCs w:val="28"/>
          <w:lang w:val="it-IT"/>
        </w:rPr>
        <w:t xml:space="preserve">Số:  ________/__________              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120" w:line="276" w:lineRule="auto"/>
        <w:ind w:firstLine="709"/>
        <w:rPr>
          <w:rFonts w:ascii="Times New Roman" w:hAnsi="Times New Roman"/>
          <w:b/>
          <w:sz w:val="28"/>
          <w:szCs w:val="28"/>
          <w:lang w:val="pt-BR"/>
        </w:rPr>
      </w:pPr>
      <w:r w:rsidRPr="00A365C8">
        <w:rPr>
          <w:rFonts w:ascii="Times New Roman" w:hAnsi="Times New Roman"/>
          <w:b/>
          <w:sz w:val="28"/>
          <w:szCs w:val="28"/>
          <w:lang w:val="pt-BR"/>
        </w:rPr>
        <w:t>1. Tên nhà thầu được đối chiếu tài liệu: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120" w:line="276" w:lineRule="auto"/>
        <w:ind w:firstLine="709"/>
        <w:rPr>
          <w:rFonts w:ascii="Times New Roman" w:hAnsi="Times New Roman"/>
          <w:b/>
          <w:sz w:val="28"/>
          <w:szCs w:val="28"/>
          <w:lang w:val="it-IT"/>
        </w:rPr>
      </w:pPr>
      <w:r w:rsidRPr="00A365C8">
        <w:rPr>
          <w:rFonts w:ascii="Times New Roman" w:hAnsi="Times New Roman"/>
          <w:b/>
          <w:sz w:val="28"/>
          <w:szCs w:val="28"/>
          <w:lang w:val="it-IT"/>
        </w:rPr>
        <w:t>2. Tên cá nhân được phân công đối chiếu tài liệu:</w:t>
      </w:r>
      <w:r w:rsidRPr="00A365C8">
        <w:rPr>
          <w:rFonts w:ascii="Times New Roman" w:hAnsi="Times New Roman"/>
          <w:b/>
          <w:sz w:val="28"/>
          <w:szCs w:val="28"/>
          <w:lang w:val="it-IT"/>
        </w:rPr>
        <w:tab/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120" w:line="276" w:lineRule="auto"/>
        <w:ind w:firstLine="709"/>
        <w:rPr>
          <w:rFonts w:ascii="Times New Roman" w:hAnsi="Times New Roman"/>
          <w:b/>
          <w:sz w:val="28"/>
          <w:szCs w:val="28"/>
          <w:lang w:val="sv-SE"/>
        </w:rPr>
      </w:pPr>
      <w:r w:rsidRPr="00A365C8">
        <w:rPr>
          <w:rFonts w:ascii="Times New Roman" w:hAnsi="Times New Roman"/>
          <w:sz w:val="28"/>
          <w:szCs w:val="28"/>
          <w:lang w:val="sv-SE"/>
        </w:rPr>
        <w:t>Ông/Bà:</w:t>
      </w:r>
      <w:r w:rsidRPr="00A365C8">
        <w:rPr>
          <w:rFonts w:ascii="Times New Roman" w:hAnsi="Times New Roman"/>
          <w:iCs/>
          <w:sz w:val="28"/>
          <w:szCs w:val="28"/>
          <w:lang w:val="it-IT"/>
        </w:rPr>
        <w:t>_________</w:t>
      </w:r>
      <w:r w:rsidRPr="00A365C8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A365C8">
        <w:rPr>
          <w:rFonts w:ascii="Times New Roman" w:hAnsi="Times New Roman"/>
          <w:i/>
          <w:sz w:val="28"/>
          <w:szCs w:val="28"/>
          <w:lang w:val="sv-SE"/>
        </w:rPr>
        <w:t>[ghi tên các cá nhân trong bên mời thầu phụ trách việc đối chiếu tài liệu].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>3. Kết quả đối chiếu tài liệu: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>a) Thông tin về tính hợp lệ của E-HSDT: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(ghi rõ "thống nhất" hay "không thống nhất")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i/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>Các nội dung không thống nhất:</w:t>
      </w:r>
      <w:r w:rsidRPr="00A365C8">
        <w:rPr>
          <w:i/>
          <w:sz w:val="28"/>
          <w:szCs w:val="28"/>
          <w:lang w:val="sv-SE"/>
        </w:rPr>
        <w:t xml:space="preserve"> [ghi cụ thể từng nội dung không thống nhất giữa thông tin cam kết, kê khai của nhà thầu với tài liệu nhà thầu cung cấp theo bảng dưới đây].</w:t>
      </w:r>
    </w:p>
    <w:tbl>
      <w:tblPr>
        <w:tblW w:w="9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6"/>
        <w:gridCol w:w="3096"/>
        <w:tblGridChange w:id="0">
          <w:tblGrid>
            <w:gridCol w:w="3652"/>
            <w:gridCol w:w="3096"/>
            <w:gridCol w:w="3096"/>
          </w:tblGrid>
        </w:tblGridChange>
      </w:tblGrid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Nội dung không thống nhất</w:t>
            </w: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Cam kết, kê khai trong E-HSDT</w:t>
            </w: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Tài liệu của nhà thầu</w:t>
            </w:r>
          </w:p>
        </w:tc>
      </w:tr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</w:tr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</w:tr>
    </w:tbl>
    <w:p w:rsidR="006B657A" w:rsidRPr="00A365C8" w:rsidRDefault="006B657A" w:rsidP="006B657A">
      <w:pPr>
        <w:spacing w:before="80" w:after="80"/>
        <w:ind w:firstLine="720"/>
        <w:jc w:val="both"/>
        <w:rPr>
          <w:b/>
          <w:sz w:val="28"/>
          <w:szCs w:val="28"/>
          <w:lang w:val="sv-SE"/>
        </w:rPr>
      </w:pPr>
      <w:r w:rsidRPr="00A365C8">
        <w:rPr>
          <w:b/>
          <w:sz w:val="28"/>
          <w:szCs w:val="28"/>
          <w:lang w:val="sv-SE"/>
        </w:rPr>
        <w:t>b) Thông tin về năng lực, kinh nghiệm: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>(ghi rõ "thống nhất" hay "không thống nhất")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sz w:val="28"/>
          <w:szCs w:val="28"/>
          <w:lang w:val="sv-SE"/>
        </w:rPr>
      </w:pPr>
      <w:r w:rsidRPr="00A365C8">
        <w:rPr>
          <w:sz w:val="28"/>
          <w:szCs w:val="28"/>
          <w:lang w:val="sv-SE"/>
        </w:rPr>
        <w:t>Các nội dung không thống nhất:</w:t>
      </w:r>
      <w:r w:rsidRPr="00A365C8">
        <w:rPr>
          <w:i/>
          <w:sz w:val="28"/>
          <w:szCs w:val="28"/>
          <w:lang w:val="sv-SE"/>
        </w:rPr>
        <w:t xml:space="preserve"> [ghi cụ thể từng nội dung không thống nhất giữa thông tin kê khai của nhà thầu với tài liệu nhà thầu cung cấp theo bảng dưới đây</w:t>
      </w:r>
      <w:r w:rsidRPr="00A365C8" w:rsidDel="009640D7">
        <w:rPr>
          <w:i/>
          <w:sz w:val="28"/>
          <w:szCs w:val="28"/>
          <w:lang w:val="sv-SE"/>
        </w:rPr>
        <w:t xml:space="preserve"> </w:t>
      </w:r>
      <w:r w:rsidRPr="00A365C8">
        <w:rPr>
          <w:i/>
          <w:sz w:val="28"/>
          <w:szCs w:val="28"/>
          <w:lang w:val="sv-SE"/>
        </w:rPr>
        <w:t>].</w:t>
      </w:r>
    </w:p>
    <w:tbl>
      <w:tblPr>
        <w:tblW w:w="9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6"/>
        <w:gridCol w:w="3096"/>
      </w:tblGrid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Nội dung không thống nhất</w:t>
            </w: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Kê khai trong E-HSDT</w:t>
            </w: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  <w:r w:rsidRPr="00A365C8">
              <w:rPr>
                <w:b/>
                <w:sz w:val="28"/>
                <w:szCs w:val="28"/>
                <w:lang w:val="sv-SE"/>
              </w:rPr>
              <w:t>Tài liệu của nhà thầu</w:t>
            </w:r>
          </w:p>
        </w:tc>
      </w:tr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</w:tr>
      <w:tr w:rsidR="006B657A" w:rsidRPr="00A365C8" w:rsidTr="0002170B">
        <w:tc>
          <w:tcPr>
            <w:tcW w:w="3652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6B657A" w:rsidRPr="00A365C8" w:rsidRDefault="006B657A" w:rsidP="0002170B">
            <w:pPr>
              <w:spacing w:before="80" w:after="80"/>
              <w:jc w:val="center"/>
              <w:rPr>
                <w:b/>
                <w:sz w:val="28"/>
                <w:szCs w:val="28"/>
                <w:lang w:val="sv-SE"/>
              </w:rPr>
            </w:pPr>
          </w:p>
        </w:tc>
      </w:tr>
    </w:tbl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b/>
          <w:sz w:val="28"/>
          <w:szCs w:val="28"/>
          <w:lang w:val="sv-SE"/>
        </w:rPr>
      </w:pPr>
      <w:r w:rsidRPr="00A365C8">
        <w:rPr>
          <w:rFonts w:ascii="Times New Roman" w:hAnsi="Times New Roman"/>
          <w:b/>
          <w:sz w:val="28"/>
          <w:szCs w:val="28"/>
          <w:lang w:val="sv-SE"/>
        </w:rPr>
        <w:t>4. Kết luận về việc đối chiếu tài liệu: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i/>
          <w:sz w:val="28"/>
          <w:szCs w:val="28"/>
          <w:lang w:val="sv-SE"/>
        </w:rPr>
      </w:pPr>
      <w:r w:rsidRPr="00A365C8">
        <w:rPr>
          <w:rFonts w:ascii="Times New Roman" w:hAnsi="Times New Roman"/>
          <w:i/>
          <w:sz w:val="28"/>
          <w:szCs w:val="28"/>
          <w:lang w:val="sv-SE"/>
        </w:rPr>
        <w:lastRenderedPageBreak/>
        <w:t>(chọn một trong hai kết luận dưới đây)</w:t>
      </w:r>
    </w:p>
    <w:p w:rsidR="006B657A" w:rsidRPr="00A365C8" w:rsidRDefault="006B657A" w:rsidP="006B657A">
      <w:pPr>
        <w:spacing w:before="80" w:after="80"/>
        <w:ind w:firstLine="720"/>
        <w:jc w:val="both"/>
        <w:rPr>
          <w:sz w:val="28"/>
          <w:szCs w:val="28"/>
          <w:lang w:val="sv-SE"/>
        </w:rPr>
      </w:pPr>
      <w:r w:rsidRPr="00A365C8">
        <w:rPr>
          <w:i/>
          <w:sz w:val="28"/>
          <w:szCs w:val="28"/>
          <w:lang w:val="sv-SE"/>
        </w:rPr>
        <w:t xml:space="preserve">□ </w:t>
      </w:r>
      <w:r w:rsidRPr="00A365C8">
        <w:rPr>
          <w:sz w:val="28"/>
          <w:szCs w:val="28"/>
          <w:lang w:val="sv-SE"/>
        </w:rPr>
        <w:t>Thống nhất với thông tin kê khai, được mời vào thương thảo hợp đồng (nếu có).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i/>
          <w:sz w:val="28"/>
          <w:szCs w:val="28"/>
          <w:lang w:val="sv-SE"/>
        </w:rPr>
        <w:t xml:space="preserve">□ </w:t>
      </w:r>
      <w:r w:rsidRPr="00A365C8">
        <w:rPr>
          <w:rFonts w:ascii="Times New Roman" w:hAnsi="Times New Roman"/>
          <w:sz w:val="28"/>
          <w:szCs w:val="28"/>
          <w:lang w:val="sv-SE"/>
        </w:rPr>
        <w:t>Không thống nhất với thông tin kê khai.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sz w:val="28"/>
          <w:szCs w:val="28"/>
          <w:lang w:val="sv-SE"/>
        </w:rPr>
        <w:t>Ý kiến khác (nếu có):.....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i/>
          <w:sz w:val="28"/>
          <w:szCs w:val="28"/>
          <w:lang w:val="sv-SE"/>
        </w:rPr>
      </w:pPr>
      <w:r w:rsidRPr="00A365C8">
        <w:rPr>
          <w:rFonts w:ascii="Times New Roman" w:hAnsi="Times New Roman"/>
          <w:i/>
          <w:sz w:val="28"/>
          <w:szCs w:val="28"/>
          <w:lang w:val="sv-SE"/>
        </w:rPr>
        <w:t>(</w:t>
      </w:r>
      <w:r w:rsidRPr="00A365C8">
        <w:rPr>
          <w:rFonts w:ascii="Times New Roman" w:hAnsi="Times New Roman"/>
          <w:i/>
          <w:sz w:val="28"/>
          <w:szCs w:val="28"/>
          <w:lang w:val="sv-SE" w:eastAsia="x-none"/>
        </w:rPr>
        <w:t>Trường hợp kết luận về việc đối chiếu tài liệu là không thống nhất với thông tin kê khai thì bên mời thầu phải có ý kiến yêu cầu tổ chuyên gia đánh giá lại đối với nhà thầu này.)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jc w:val="right"/>
        <w:rPr>
          <w:rFonts w:ascii="Times New Roman" w:hAnsi="Times New Roman"/>
          <w:b/>
          <w:sz w:val="28"/>
          <w:szCs w:val="28"/>
          <w:lang w:val="sv-SE"/>
        </w:rPr>
      </w:pPr>
      <w:r w:rsidRPr="00A365C8">
        <w:rPr>
          <w:rFonts w:ascii="Times New Roman" w:hAnsi="Times New Roman"/>
          <w:b/>
          <w:sz w:val="28"/>
          <w:szCs w:val="28"/>
          <w:lang w:val="sv-SE"/>
        </w:rPr>
        <w:t>Người thực hiện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jc w:val="right"/>
        <w:rPr>
          <w:rFonts w:ascii="Times New Roman" w:hAnsi="Times New Roman"/>
          <w:sz w:val="28"/>
          <w:szCs w:val="28"/>
          <w:lang w:val="sv-SE"/>
        </w:rPr>
      </w:pPr>
      <w:r w:rsidRPr="00A365C8">
        <w:rPr>
          <w:rFonts w:ascii="Times New Roman" w:hAnsi="Times New Roman"/>
          <w:sz w:val="28"/>
          <w:szCs w:val="28"/>
          <w:lang w:val="sv-SE"/>
        </w:rPr>
        <w:t>(ký, ghi rõ họ tên)</w:t>
      </w:r>
    </w:p>
    <w:p w:rsidR="006B657A" w:rsidRPr="00A365C8" w:rsidRDefault="006B657A" w:rsidP="006B657A">
      <w:pPr>
        <w:pStyle w:val="BodyText"/>
        <w:tabs>
          <w:tab w:val="left" w:pos="567"/>
        </w:tabs>
        <w:spacing w:before="80" w:after="80" w:line="276" w:lineRule="auto"/>
        <w:ind w:firstLine="720"/>
        <w:rPr>
          <w:rFonts w:ascii="Times New Roman" w:hAnsi="Times New Roman"/>
          <w:sz w:val="28"/>
          <w:szCs w:val="28"/>
          <w:lang w:val="sv-SE"/>
        </w:rPr>
      </w:pPr>
    </w:p>
    <w:p w:rsidR="006B657A" w:rsidRPr="00A365C8" w:rsidRDefault="006B657A" w:rsidP="006B657A">
      <w:pPr>
        <w:widowControl w:val="0"/>
        <w:tabs>
          <w:tab w:val="left" w:pos="851"/>
        </w:tabs>
        <w:spacing w:before="180"/>
        <w:ind w:firstLine="567"/>
        <w:jc w:val="both"/>
        <w:rPr>
          <w:i/>
          <w:spacing w:val="-8"/>
          <w:sz w:val="28"/>
          <w:lang w:val="de-DE"/>
        </w:rPr>
      </w:pPr>
      <w:r w:rsidRPr="00A365C8">
        <w:rPr>
          <w:i/>
          <w:spacing w:val="-8"/>
          <w:sz w:val="28"/>
          <w:lang w:val="de-DE"/>
        </w:rPr>
        <w:t>Ghi chú:</w:t>
      </w:r>
    </w:p>
    <w:p w:rsidR="006B657A" w:rsidRPr="00A365C8" w:rsidRDefault="006B657A" w:rsidP="006B657A">
      <w:pPr>
        <w:widowControl w:val="0"/>
        <w:tabs>
          <w:tab w:val="left" w:pos="851"/>
        </w:tabs>
        <w:spacing w:before="80" w:after="80"/>
        <w:ind w:firstLine="567"/>
        <w:jc w:val="both"/>
        <w:rPr>
          <w:i/>
          <w:sz w:val="28"/>
          <w:szCs w:val="28"/>
          <w:lang w:val="de-DE"/>
        </w:rPr>
      </w:pPr>
      <w:r w:rsidRPr="00A365C8">
        <w:rPr>
          <w:i/>
          <w:sz w:val="28"/>
          <w:szCs w:val="28"/>
          <w:lang w:val="de-DE"/>
        </w:rPr>
        <w:t>(1) Bên mời thầu, tổ chuyên gia phải lưu trữ tài liệu của nhà thầu để phục vụ công tác thẩm định, thanh tra, kiểm tra…</w:t>
      </w:r>
    </w:p>
    <w:p w:rsidR="00593F7A" w:rsidRPr="006B657A" w:rsidRDefault="00877FBA" w:rsidP="006B657A">
      <w:bookmarkStart w:id="1" w:name="_GoBack"/>
      <w:bookmarkEnd w:id="1"/>
    </w:p>
    <w:sectPr w:rsidR="00593F7A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BA" w:rsidRDefault="00877FBA" w:rsidP="00192384">
      <w:r>
        <w:separator/>
      </w:r>
    </w:p>
  </w:endnote>
  <w:endnote w:type="continuationSeparator" w:id="0">
    <w:p w:rsidR="00877FBA" w:rsidRDefault="00877FBA" w:rsidP="001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BA" w:rsidRDefault="00877FBA" w:rsidP="00192384">
      <w:r>
        <w:separator/>
      </w:r>
    </w:p>
  </w:footnote>
  <w:footnote w:type="continuationSeparator" w:id="0">
    <w:p w:rsidR="00877FBA" w:rsidRDefault="00877FBA" w:rsidP="0019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7"/>
    <w:rsid w:val="00192384"/>
    <w:rsid w:val="00230B17"/>
    <w:rsid w:val="00613592"/>
    <w:rsid w:val="006B657A"/>
    <w:rsid w:val="0078368C"/>
    <w:rsid w:val="008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273C-34B9-48FF-95C5-7ED8D4D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657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30B17"/>
    <w:rPr>
      <w:rFonts w:ascii=".VnTime" w:hAnsi=".VnTime"/>
      <w:sz w:val="20"/>
      <w:szCs w:val="20"/>
      <w:lang w:val="x-none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17"/>
    <w:rPr>
      <w:rFonts w:ascii=".VnTime" w:eastAsia="Times New Roman" w:hAnsi=".VnTime" w:cs="Times New Roman"/>
      <w:sz w:val="20"/>
      <w:szCs w:val="20"/>
      <w:lang w:val="x-none" w:eastAsia="ja-JP"/>
    </w:rPr>
  </w:style>
  <w:style w:type="character" w:styleId="CommentReference">
    <w:name w:val="annotation reference"/>
    <w:rsid w:val="00230B1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1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17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17"/>
    <w:rPr>
      <w:rFonts w:ascii="Times New Roman" w:eastAsia="Times New Roman" w:hAnsi="Times New Roman" w:cs="Times New Roman"/>
      <w:b/>
      <w:bCs/>
      <w:sz w:val="20"/>
      <w:szCs w:val="20"/>
      <w:lang w:val="x-none" w:eastAsia="ja-JP"/>
    </w:rPr>
  </w:style>
  <w:style w:type="paragraph" w:styleId="FootnoteText">
    <w:name w:val="footnote text"/>
    <w:basedOn w:val="Normal"/>
    <w:link w:val="FootnoteTextChar"/>
    <w:rsid w:val="001923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23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9238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B65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rsid w:val="006B657A"/>
    <w:pPr>
      <w:jc w:val="both"/>
    </w:pPr>
    <w:rPr>
      <w:rFonts w:ascii=".VnArial" w:hAnsi=".VnArial"/>
      <w:szCs w:val="20"/>
      <w:lang w:val="x-none" w:eastAsia="ja-JP"/>
    </w:rPr>
  </w:style>
  <w:style w:type="character" w:customStyle="1" w:styleId="BodyTextChar">
    <w:name w:val="Body Text Char"/>
    <w:basedOn w:val="DefaultParagraphFont"/>
    <w:link w:val="BodyText"/>
    <w:rsid w:val="006B657A"/>
    <w:rPr>
      <w:rFonts w:ascii=".VnArial" w:eastAsia="Times New Roman" w:hAnsi=".VnArial" w:cs="Times New Roman"/>
      <w:sz w:val="24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2024-02-23T04:30:00Z</dcterms:created>
  <dcterms:modified xsi:type="dcterms:W3CDTF">2024-02-23T04:30:00Z</dcterms:modified>
</cp:coreProperties>
</file>