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1E" w:rsidRPr="004B7C1E" w:rsidRDefault="004B7C1E" w:rsidP="004B7C1E">
      <w:pPr>
        <w:rPr>
          <w:rFonts w:ascii="Times New Roman" w:eastAsia="Times New Roman" w:hAnsi="Times New Roman" w:cs="Times New Roman"/>
          <w:lang w:val="vi-VN"/>
        </w:rPr>
      </w:pPr>
    </w:p>
    <w:tbl>
      <w:tblPr>
        <w:tblW w:w="9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2"/>
        <w:gridCol w:w="5954"/>
      </w:tblGrid>
      <w:tr w:rsidR="004B7C1E" w:rsidRPr="004B7C1E" w:rsidTr="004B7C1E">
        <w:tc>
          <w:tcPr>
            <w:tcW w:w="0" w:type="auto"/>
            <w:vAlign w:val="center"/>
            <w:hideMark/>
          </w:tcPr>
          <w:p w:rsidR="004B7C1E" w:rsidRPr="004B7C1E" w:rsidRDefault="004B7C1E" w:rsidP="004B7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 w:rsidRPr="004B7C1E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ĐẢNG BỘ……..</w:t>
            </w:r>
          </w:p>
          <w:p w:rsidR="004B7C1E" w:rsidRPr="004B7C1E" w:rsidRDefault="004B7C1E" w:rsidP="004B7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 w:rsidRPr="004B7C1E">
              <w:rPr>
                <w:rFonts w:ascii="Times New Roman" w:eastAsia="Times New Roman" w:hAnsi="Times New Roman" w:cs="Times New Roman"/>
                <w:lang w:val="vi-VN"/>
              </w:rPr>
              <w:t>ĐẢNG ỦY …</w:t>
            </w:r>
          </w:p>
          <w:p w:rsidR="004B7C1E" w:rsidRPr="004B7C1E" w:rsidRDefault="004B7C1E" w:rsidP="004B7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 w:rsidRPr="004B7C1E">
              <w:rPr>
                <w:rFonts w:ascii="Times New Roman" w:eastAsia="Times New Roman" w:hAnsi="Times New Roman" w:cs="Times New Roman"/>
                <w:lang w:val="vi-VN"/>
              </w:rPr>
              <w:t>Số – BC/ĐU</w:t>
            </w:r>
          </w:p>
        </w:tc>
        <w:tc>
          <w:tcPr>
            <w:tcW w:w="0" w:type="auto"/>
            <w:vAlign w:val="center"/>
            <w:hideMark/>
          </w:tcPr>
          <w:p w:rsidR="004B7C1E" w:rsidRPr="004B7C1E" w:rsidRDefault="004B7C1E" w:rsidP="004B7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 w:rsidRPr="004B7C1E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ĐẢNG CỘNG SẢN VIỆT NAM</w:t>
            </w:r>
          </w:p>
          <w:p w:rsidR="004B7C1E" w:rsidRPr="004B7C1E" w:rsidRDefault="004B7C1E" w:rsidP="004B7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 w:rsidRPr="004B7C1E">
              <w:rPr>
                <w:rFonts w:ascii="Times New Roman" w:eastAsia="Times New Roman" w:hAnsi="Times New Roman" w:cs="Times New Roman"/>
                <w:lang w:val="vi-VN"/>
              </w:rPr>
              <w:t>.., ngày …… tháng …. Năm</w:t>
            </w:r>
          </w:p>
          <w:p w:rsidR="004B7C1E" w:rsidRPr="004B7C1E" w:rsidRDefault="004B7C1E" w:rsidP="004B7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</w:tr>
    </w:tbl>
    <w:p w:rsidR="004B7C1E" w:rsidRPr="004B7C1E" w:rsidRDefault="004B7C1E" w:rsidP="004B7C1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vi-VN"/>
        </w:rPr>
      </w:pPr>
    </w:p>
    <w:p w:rsidR="004B7C1E" w:rsidRPr="004B7C1E" w:rsidRDefault="004B7C1E" w:rsidP="004B7C1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vi-VN"/>
        </w:rPr>
      </w:pPr>
    </w:p>
    <w:p w:rsidR="004B7C1E" w:rsidRPr="004B7C1E" w:rsidRDefault="004B7C1E" w:rsidP="004B7C1E">
      <w:pPr>
        <w:spacing w:before="100" w:beforeAutospacing="1" w:after="240"/>
        <w:jc w:val="center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b/>
          <w:bCs/>
          <w:lang w:val="vi-VN"/>
        </w:rPr>
        <w:t>BÁO CÁO</w:t>
      </w:r>
      <w:r w:rsidRPr="004B7C1E">
        <w:rPr>
          <w:rFonts w:ascii="Times New Roman" w:eastAsia="Times New Roman" w:hAnsi="Times New Roman" w:cs="Times New Roman"/>
          <w:b/>
          <w:bCs/>
          <w:lang w:val="vi-VN"/>
        </w:rPr>
        <w:br/>
      </w:r>
      <w:r w:rsidRPr="004B7C1E">
        <w:rPr>
          <w:rFonts w:ascii="Times New Roman" w:eastAsia="Times New Roman" w:hAnsi="Times New Roman" w:cs="Times New Roman"/>
          <w:b/>
          <w:bCs/>
          <w:lang w:val="vi-VN"/>
        </w:rPr>
        <w:br/>
        <w:t>Kết quả công tác kiểm tra, giám sát, kỷ luật đảng</w:t>
      </w:r>
      <w:r w:rsidRPr="004B7C1E">
        <w:rPr>
          <w:rFonts w:ascii="Times New Roman" w:eastAsia="Times New Roman" w:hAnsi="Times New Roman" w:cs="Times New Roman"/>
          <w:b/>
          <w:bCs/>
          <w:lang w:val="vi-VN"/>
        </w:rPr>
        <w:br/>
        <w:t>6 tháng… (hoặc năm …) và phương hướng nhiệm vụ 6 tháng… (hoặc năm …)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b/>
          <w:bCs/>
          <w:lang w:val="vi-VN"/>
        </w:rPr>
        <w:t>I/ ĐẶC ĐIỂM TÌNH HÌNH: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(Tình hình đơn vị, tổ chức đảng; những thuận lợi, khó khăn triển khai thực hiện công tác kiểm tra, giám sát)</w:t>
      </w:r>
    </w:p>
    <w:p w:rsidR="004B7C1E" w:rsidRPr="004B7C1E" w:rsidRDefault="004B7C1E" w:rsidP="004B7C1E">
      <w:pPr>
        <w:spacing w:before="100" w:beforeAutospacing="1" w:after="240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……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b/>
          <w:bCs/>
          <w:lang w:val="vi-VN"/>
        </w:rPr>
        <w:t>II/ KẾT QUẢ THỰC HIỆN: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b/>
          <w:bCs/>
          <w:lang w:val="vi-VN"/>
        </w:rPr>
        <w:t>1. Công tác kiểm tra, giám sát của cấp ủy: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– Số tổ chức đảng được kiểm tra: ……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Nội dung ……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Kết quả: ……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– Số đảng viên được kiểm tra: …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Nội dung ……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Kết quả: ……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– Số tổ chức đảng được giám sát: …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Nội dung ……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Kết quả: ……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– Số đảng viên được giám sát: …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Nội dung ……</w:t>
      </w:r>
    </w:p>
    <w:p w:rsidR="004B7C1E" w:rsidRPr="004B7C1E" w:rsidRDefault="004B7C1E" w:rsidP="004B7C1E">
      <w:pPr>
        <w:spacing w:before="100" w:beforeAutospacing="1" w:after="240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Kết quả: ……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b/>
          <w:bCs/>
          <w:lang w:val="vi-VN"/>
        </w:rPr>
        <w:lastRenderedPageBreak/>
        <w:t>2. Công tác kiểm tra, giám sát của UBKT Đảng ủy: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b/>
          <w:bCs/>
          <w:lang w:val="vi-VN"/>
        </w:rPr>
        <w:t>2.1. Kiểm tra tổ chức đảng cấp dưới khi có dấu hiệu vi phạm: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– Tổng số được kiểm tra: …..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– Đối tượng được kiểm tra: Chi bộ: ….. Chi uỷ …..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Kết luận có vi phạm: …. trong đó phải xử và đề nghị xử lý: ……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Đã xử lý: …. Hình thức xử lý: Khiển trách: …….. Cảnh cáo: …….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Tóm tắt lỗi phạm:</w:t>
      </w:r>
    </w:p>
    <w:p w:rsidR="004B7C1E" w:rsidRPr="004B7C1E" w:rsidRDefault="004B7C1E" w:rsidP="004B7C1E">
      <w:pPr>
        <w:spacing w:before="100" w:beforeAutospacing="1" w:after="240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………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b/>
          <w:bCs/>
          <w:lang w:val="vi-VN"/>
        </w:rPr>
        <w:t>2.2. Kiểm tra đảng viên khi có dấu hiệu vi phạm: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– Tổng số đảng viên được kiểm tra: …..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– Đối tượng được kiểm tra: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+ Đảng uỷ viên: ….. Chi uỷ viên ……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+ Đảng viên là cán bộ thuộc diện quản lý của cấp uỷ cơ sở:……..</w:t>
      </w:r>
    </w:p>
    <w:p w:rsidR="004B7C1E" w:rsidRPr="004B7C1E" w:rsidRDefault="004B7C1E" w:rsidP="004B7C1E">
      <w:pPr>
        <w:spacing w:before="100" w:beforeAutospacing="1" w:after="240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+ Đảng viên không giữ chức vụ: ….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b/>
          <w:bCs/>
          <w:lang w:val="vi-VN"/>
        </w:rPr>
        <w:t>Kết luận: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– Có vi phạm: ….. (%) số phải xử lý hoặc đề nghị xử lý: ………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– Đã xử lý: …. Hình thức xử lý: Khiển trách: ….. Cảnh cáo: ….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Tóm tắt lỗi phạm:….</w:t>
      </w:r>
    </w:p>
    <w:p w:rsidR="004B7C1E" w:rsidRPr="004B7C1E" w:rsidRDefault="004B7C1E" w:rsidP="004B7C1E">
      <w:pPr>
        <w:spacing w:before="100" w:beforeAutospacing="1" w:after="240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(Chú ý: UBKT Đảng uỷ cơ sở hàng năm nên kiểm tra 1 tổ chức đảng trực thuộc và từ 1-2 đảng viên khi có dấu hiệu vi phạm).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b/>
          <w:bCs/>
          <w:lang w:val="vi-VN"/>
        </w:rPr>
        <w:t>2.3. Giám sát đảng viên và tổ chức đảng: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* Giám sát thường xuyên theo chương trình và thông qua công tác quản lý đảng viên hàng năm: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– Tổng số tổ chức đảng được giám sát: ……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– Tổng số đảng viên được giám sát: ……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– Đánh giá kết quả giám sát: ……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lastRenderedPageBreak/>
        <w:br/>
        <w:t>* Giám sát theo chuyên đề: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– Đối với tổ chức đảng: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+ Tổng số được giám sát: ……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+ Nội dung giám sát: …….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+ Đánh giá kết quả giám sát: …..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– Đối với đảng viên: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+ Tổng số được giám sát: …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+ Nội dung giám sát: …..</w:t>
      </w:r>
    </w:p>
    <w:p w:rsidR="004B7C1E" w:rsidRPr="004B7C1E" w:rsidRDefault="004B7C1E" w:rsidP="004B7C1E">
      <w:pPr>
        <w:spacing w:before="100" w:beforeAutospacing="1" w:after="240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+ Đánh giá kết quả giám sát: ……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b/>
          <w:bCs/>
          <w:lang w:val="vi-VN"/>
        </w:rPr>
        <w:t>2.4. Xem xét, kết luận những trường hợp vi phạm kỷ luật, quyết định hoặc đề nghị thi hành kỷ luật trong Đảng: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* Hồ sơ đề nghị cấp ủy cấp có thẩm quyền thi hành kỷ luật: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– Tổng số đảng viên: …….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– Tổng số tổ chức đảng cấp dưới: …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* Thi hành kỷ luật đảng viên: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– Số đảng viên bị thi hành kỷ luật: …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– Đối tượng bị thi hành kỷ luật: Đảng uỷ viên cơ sở:….., Chi uỷ viên: ……., Đảng ủy viên bộ phận:….., đảng viên thuộc diện cấp trên quản lý nhưng không phải cấp uỷ viên cùng cấp: ……, đảng viên không giữ chức vụ: ……….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– Hình thức kỷ luật: Khiển trách: ……., Cảnh cáo: ….., Cách chức: ……,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– Thẩm quyền thi hành kỷ luật: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Đảng uỷ cơ sở: ……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Chi bộ: …..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Tóm tắt lỗi phạm bị thi hành kỷ luật: ……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* Đảng ủy cơ sở thi hành kỷ luật tổ chức đảng: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– Số tổ chức bị thi hành kỷ luật: ……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lastRenderedPageBreak/>
        <w:t>– Đối tượng bị thi hành kỷ luật: Đảng uỷ bộ phận:….., Ban thường vụ:…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Chi bộ: …; Chi uỷ: …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– Hình thức kỷ luật: Khiển trách: ……., Cảnh cáo: …..,</w:t>
      </w:r>
    </w:p>
    <w:p w:rsidR="004B7C1E" w:rsidRPr="004B7C1E" w:rsidRDefault="004B7C1E" w:rsidP="004B7C1E">
      <w:pPr>
        <w:spacing w:before="100" w:beforeAutospacing="1" w:after="240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Tóm tắt lỗi phạm bị thi hành kỷ luật:….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b/>
          <w:bCs/>
          <w:lang w:val="vi-VN"/>
        </w:rPr>
        <w:t>2.5. Giải quyết đơn thư tố cáo, khiếu nại về kỷ luật Đảng: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* Giải quyết tố cáo đảng viên: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– Tổng số đơn nhận được: ………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Trong đó: Đơn do cấp trên chuyển đến: ………, đơn nhận trực tiếp: …….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– Phân loại đơn: Đơn có ký tên: ….., đơn không ký tên: ….., đơn mạo danh: …..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– Đối tượng bị tố cáo: Đảng uỷ viên: ….., Chi uỷ viên: …….., Cán bộ thuộc diện cấp uỷ quản lý nhưng không phải cấp uỷ viên cùng cấp: …., Đảng viên không giữ chức vụ: …..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– Số đơn phải giải quyết: ………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– Số đơn không thuộc thẩm quyền giải quyết, đã chuyển cấp thẩm quyền giải quyết: …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Tóm tắt nội dung tố cáo:…..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Kết quả giải quyết:…….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* Giải quyết tố cáo Tổ chức Đảng: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– Tổng số đơn nhận được: ………, Số đơn phải giải quyết: ……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Trong đó: Đơn do cấp trên chuyển đến: ……, đơn nhận trực tiếp: …….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– Phân loại đơn: Đơn có ký tên: ….., đơn không ký tên: ….., đơn mạo danh: …..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– Đối tượng bị tố cáo: Chi bộ: ………, Chi uỷ: ……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Tóm tắt nội dung tố cáo:……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Kết quả giải quyết:….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* Giải quyết khiếu nại kỷ luật: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– Tổng số đơn nhận được: …Trong đó: Đơn do cấp trên chuyển đến: …, đơn nhận trực tiếp: ……………., Số đơn phải giải quyết: ………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Tóm tắt nội dung khiếu nại:…. Kết quả giải quyết:…..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b/>
          <w:bCs/>
          <w:lang w:val="vi-VN"/>
        </w:rPr>
        <w:lastRenderedPageBreak/>
        <w:t>2.6. Kiểm tra tài chính:…..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b/>
          <w:bCs/>
          <w:lang w:val="vi-VN"/>
        </w:rPr>
        <w:t>III/ PHƯƠNG HƯỚNG, NHIỆM VỤ 6 THÁNG…. (HOẶC NĂM….):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…..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b/>
          <w:bCs/>
          <w:lang w:val="vi-VN"/>
        </w:rPr>
        <w:t>IV/ ĐỀ XUẤT, KIẾN NGHỊ:</w:t>
      </w:r>
    </w:p>
    <w:p w:rsidR="004B7C1E" w:rsidRPr="004B7C1E" w:rsidRDefault="004B7C1E" w:rsidP="004B7C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vi-VN"/>
        </w:rPr>
      </w:pPr>
      <w:r w:rsidRPr="004B7C1E">
        <w:rPr>
          <w:rFonts w:ascii="Times New Roman" w:eastAsia="Times New Roman" w:hAnsi="Times New Roman" w:cs="Times New Roman"/>
          <w:lang w:val="vi-VN"/>
        </w:rPr>
        <w:t>……</w:t>
      </w:r>
    </w:p>
    <w:tbl>
      <w:tblPr>
        <w:tblW w:w="9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8"/>
        <w:gridCol w:w="3708"/>
      </w:tblGrid>
      <w:tr w:rsidR="004B7C1E" w:rsidRPr="004B7C1E" w:rsidTr="004B7C1E">
        <w:tc>
          <w:tcPr>
            <w:tcW w:w="0" w:type="auto"/>
            <w:vAlign w:val="center"/>
            <w:hideMark/>
          </w:tcPr>
          <w:p w:rsidR="004B7C1E" w:rsidRPr="004B7C1E" w:rsidRDefault="004B7C1E" w:rsidP="004B7C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4B7C1E">
              <w:rPr>
                <w:rFonts w:ascii="Times New Roman" w:eastAsia="Times New Roman" w:hAnsi="Times New Roman" w:cs="Times New Roman"/>
                <w:lang w:val="vi-VN"/>
              </w:rPr>
              <w:t>Nơi nhận:</w:t>
            </w:r>
          </w:p>
          <w:p w:rsidR="004B7C1E" w:rsidRPr="004B7C1E" w:rsidRDefault="004B7C1E" w:rsidP="004B7C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4B7C1E">
              <w:rPr>
                <w:rFonts w:ascii="Times New Roman" w:eastAsia="Times New Roman" w:hAnsi="Times New Roman" w:cs="Times New Roman"/>
                <w:lang w:val="vi-VN"/>
              </w:rPr>
              <w:t>– UBKT Đảng uỷ khối Doanh nghiệp;</w:t>
            </w:r>
          </w:p>
          <w:p w:rsidR="004B7C1E" w:rsidRPr="004B7C1E" w:rsidRDefault="004B7C1E" w:rsidP="004B7C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4B7C1E">
              <w:rPr>
                <w:rFonts w:ascii="Times New Roman" w:eastAsia="Times New Roman" w:hAnsi="Times New Roman" w:cs="Times New Roman"/>
                <w:lang w:val="vi-VN"/>
              </w:rPr>
              <w:t>- Đảng uỷ …;</w:t>
            </w:r>
          </w:p>
          <w:p w:rsidR="004B7C1E" w:rsidRPr="004B7C1E" w:rsidRDefault="004B7C1E" w:rsidP="004B7C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4B7C1E">
              <w:rPr>
                <w:rFonts w:ascii="Times New Roman" w:eastAsia="Times New Roman" w:hAnsi="Times New Roman" w:cs="Times New Roman"/>
                <w:lang w:val="vi-VN"/>
              </w:rPr>
              <w:t>- Lưu.</w:t>
            </w:r>
          </w:p>
        </w:tc>
        <w:tc>
          <w:tcPr>
            <w:tcW w:w="0" w:type="auto"/>
            <w:vAlign w:val="center"/>
            <w:hideMark/>
          </w:tcPr>
          <w:p w:rsidR="004B7C1E" w:rsidRPr="004B7C1E" w:rsidRDefault="004B7C1E" w:rsidP="004B7C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4B7C1E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T/M ĐẢNG UỶ</w:t>
            </w:r>
            <w:r w:rsidR="00B6472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bookmarkStart w:id="0" w:name="_GoBack"/>
            <w:bookmarkEnd w:id="0"/>
            <w:r w:rsidRPr="004B7C1E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BÍ THƯ</w:t>
            </w:r>
          </w:p>
        </w:tc>
      </w:tr>
    </w:tbl>
    <w:p w:rsidR="004B7C1E" w:rsidRPr="004B7C1E" w:rsidRDefault="004B7C1E" w:rsidP="004B7C1E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vi-VN"/>
        </w:rPr>
      </w:pPr>
    </w:p>
    <w:p w:rsidR="0021051A" w:rsidRDefault="0021051A"/>
    <w:sectPr w:rsidR="0021051A" w:rsidSect="003C244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1E"/>
    <w:rsid w:val="0021051A"/>
    <w:rsid w:val="003C2448"/>
    <w:rsid w:val="004B7C1E"/>
    <w:rsid w:val="00B6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C95561B0-D6BD-6442-A709-7B1FDC53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7C1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/>
    </w:rPr>
  </w:style>
  <w:style w:type="character" w:styleId="Strong">
    <w:name w:val="Strong"/>
    <w:basedOn w:val="DefaultParagraphFont"/>
    <w:uiPriority w:val="22"/>
    <w:qFormat/>
    <w:rsid w:val="004B7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ChauThanhKNCD</cp:lastModifiedBy>
  <cp:revision>2</cp:revision>
  <dcterms:created xsi:type="dcterms:W3CDTF">2022-10-26T11:40:00Z</dcterms:created>
  <dcterms:modified xsi:type="dcterms:W3CDTF">2024-02-16T07:52:00Z</dcterms:modified>
</cp:coreProperties>
</file>