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9"/>
        <w:gridCol w:w="7561"/>
      </w:tblGrid>
      <w:tr w:rsidR="004202FC" w:rsidRPr="004202FC" w:rsidTr="004034E4">
        <w:tc>
          <w:tcPr>
            <w:tcW w:w="2083" w:type="pct"/>
          </w:tcPr>
          <w:p w:rsidR="004202FC" w:rsidRPr="004202FC" w:rsidRDefault="004202FC" w:rsidP="004202FC">
            <w:pPr>
              <w:spacing w:before="120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4202FC">
              <w:rPr>
                <w:rFonts w:ascii="Arial" w:hAnsi="Arial" w:cs="Arial"/>
                <w:color w:val="000000"/>
                <w:szCs w:val="24"/>
              </w:rPr>
              <w:t xml:space="preserve">Đơn vị: </w:t>
            </w:r>
            <w:r w:rsidRPr="004202FC">
              <w:rPr>
                <w:rFonts w:ascii="Arial" w:hAnsi="Arial" w:cs="Arial"/>
                <w:color w:val="000000"/>
                <w:szCs w:val="24"/>
                <w:lang w:val="en-US"/>
              </w:rPr>
              <w:t>…………………..</w:t>
            </w:r>
          </w:p>
          <w:p w:rsidR="004202FC" w:rsidRPr="004202FC" w:rsidRDefault="004202FC" w:rsidP="004202FC">
            <w:pPr>
              <w:spacing w:before="120"/>
              <w:rPr>
                <w:rFonts w:ascii="Arial" w:hAnsi="Arial" w:cs="Arial"/>
                <w:color w:val="000000"/>
                <w:szCs w:val="24"/>
              </w:rPr>
            </w:pPr>
            <w:r w:rsidRPr="004202FC">
              <w:rPr>
                <w:rFonts w:ascii="Arial" w:hAnsi="Arial" w:cs="Arial"/>
                <w:color w:val="000000"/>
                <w:szCs w:val="24"/>
              </w:rPr>
              <w:t xml:space="preserve">Mã QHNS: </w:t>
            </w:r>
            <w:r w:rsidRPr="004202FC">
              <w:rPr>
                <w:rFonts w:ascii="Arial" w:hAnsi="Arial" w:cs="Arial"/>
                <w:color w:val="000000"/>
                <w:szCs w:val="24"/>
                <w:lang w:val="en-US"/>
              </w:rPr>
              <w:t>………………</w:t>
            </w:r>
          </w:p>
        </w:tc>
        <w:tc>
          <w:tcPr>
            <w:tcW w:w="2917" w:type="pct"/>
          </w:tcPr>
          <w:p w:rsidR="004202FC" w:rsidRPr="004202FC" w:rsidRDefault="004202FC" w:rsidP="004202FC">
            <w:pPr>
              <w:spacing w:before="120"/>
              <w:jc w:val="center"/>
              <w:rPr>
                <w:rFonts w:ascii="Arial" w:hAnsi="Arial" w:cs="Arial"/>
                <w:color w:val="000000"/>
                <w:szCs w:val="24"/>
              </w:rPr>
            </w:pPr>
            <w:bookmarkStart w:id="0" w:name="_GoBack"/>
            <w:r w:rsidRPr="004202FC">
              <w:rPr>
                <w:rFonts w:ascii="Arial" w:hAnsi="Arial" w:cs="Arial"/>
                <w:b/>
                <w:color w:val="000000"/>
                <w:szCs w:val="24"/>
              </w:rPr>
              <w:t>M</w:t>
            </w:r>
            <w:r w:rsidRPr="004202FC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>ẫ</w:t>
            </w:r>
            <w:r w:rsidRPr="004202FC">
              <w:rPr>
                <w:rFonts w:ascii="Arial" w:hAnsi="Arial" w:cs="Arial"/>
                <w:b/>
                <w:color w:val="000000"/>
                <w:szCs w:val="24"/>
              </w:rPr>
              <w:t>u số: S0</w:t>
            </w:r>
            <w:r w:rsidRPr="004202FC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>5</w:t>
            </w:r>
            <w:r w:rsidRPr="004202FC">
              <w:rPr>
                <w:rFonts w:ascii="Arial" w:hAnsi="Arial" w:cs="Arial"/>
                <w:b/>
                <w:color w:val="000000"/>
                <w:szCs w:val="24"/>
              </w:rPr>
              <w:t>-H</w:t>
            </w:r>
            <w:bookmarkEnd w:id="0"/>
            <w:r w:rsidRPr="004202FC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br/>
            </w:r>
            <w:r w:rsidRPr="004202FC">
              <w:rPr>
                <w:rFonts w:ascii="Arial" w:hAnsi="Arial" w:cs="Arial"/>
                <w:i/>
                <w:color w:val="000000"/>
                <w:szCs w:val="24"/>
              </w:rPr>
              <w:t>(Ban hành kèm theo Thông tư số 107/2017/TT-BTC</w:t>
            </w:r>
            <w:r w:rsidRPr="004202FC">
              <w:rPr>
                <w:rFonts w:ascii="Arial" w:hAnsi="Arial" w:cs="Arial"/>
                <w:i/>
                <w:color w:val="000000"/>
                <w:szCs w:val="24"/>
                <w:lang w:val="en-US"/>
              </w:rPr>
              <w:t xml:space="preserve"> </w:t>
            </w:r>
            <w:r w:rsidRPr="004202FC">
              <w:rPr>
                <w:rFonts w:ascii="Arial" w:hAnsi="Arial" w:cs="Arial"/>
                <w:i/>
                <w:color w:val="000000"/>
                <w:szCs w:val="24"/>
              </w:rPr>
              <w:t>ngày 10/10/2017 của Bộ Tài chính)</w:t>
            </w:r>
          </w:p>
        </w:tc>
      </w:tr>
    </w:tbl>
    <w:p w:rsidR="004202FC" w:rsidRPr="004202FC" w:rsidRDefault="004202FC" w:rsidP="004202FC">
      <w:pPr>
        <w:widowControl w:val="0"/>
        <w:spacing w:before="120" w:after="0" w:line="240" w:lineRule="auto"/>
        <w:rPr>
          <w:rFonts w:ascii="Arial" w:eastAsia="DejaVu Sans Condensed" w:hAnsi="Arial" w:cs="Arial"/>
          <w:color w:val="000000"/>
          <w:sz w:val="20"/>
          <w:szCs w:val="24"/>
          <w:lang w:val="en-US" w:eastAsia="vi-VN"/>
        </w:rPr>
      </w:pPr>
    </w:p>
    <w:p w:rsidR="004202FC" w:rsidRPr="004202FC" w:rsidRDefault="004202FC" w:rsidP="004202FC">
      <w:pPr>
        <w:widowControl w:val="0"/>
        <w:spacing w:before="120" w:after="0" w:line="240" w:lineRule="auto"/>
        <w:jc w:val="center"/>
        <w:rPr>
          <w:rFonts w:ascii="Arial" w:eastAsia="DejaVu Sans Condensed" w:hAnsi="Arial" w:cs="Arial"/>
          <w:b/>
          <w:color w:val="000000"/>
          <w:sz w:val="20"/>
          <w:szCs w:val="24"/>
          <w:lang w:eastAsia="vi-VN"/>
        </w:rPr>
      </w:pPr>
      <w:r w:rsidRPr="004202FC">
        <w:rPr>
          <w:rFonts w:ascii="Arial" w:eastAsia="DejaVu Sans Condensed" w:hAnsi="Arial" w:cs="Arial"/>
          <w:b/>
          <w:color w:val="000000"/>
          <w:sz w:val="20"/>
          <w:szCs w:val="24"/>
          <w:lang w:eastAsia="vi-VN"/>
        </w:rPr>
        <w:t>BẢNG CÂN ĐỐI S</w:t>
      </w:r>
      <w:r w:rsidRPr="004202FC">
        <w:rPr>
          <w:rFonts w:ascii="Arial" w:eastAsia="DejaVu Sans Condensed" w:hAnsi="Arial" w:cs="Arial"/>
          <w:b/>
          <w:color w:val="000000"/>
          <w:sz w:val="20"/>
          <w:szCs w:val="24"/>
          <w:lang w:val="en-US" w:eastAsia="vi-VN"/>
        </w:rPr>
        <w:t>Ố</w:t>
      </w:r>
      <w:r w:rsidRPr="004202FC">
        <w:rPr>
          <w:rFonts w:ascii="Arial" w:eastAsia="DejaVu Sans Condensed" w:hAnsi="Arial" w:cs="Arial"/>
          <w:b/>
          <w:color w:val="000000"/>
          <w:sz w:val="20"/>
          <w:szCs w:val="24"/>
          <w:lang w:eastAsia="vi-VN"/>
        </w:rPr>
        <w:t xml:space="preserve"> PHÁT SINH</w:t>
      </w:r>
    </w:p>
    <w:p w:rsidR="004202FC" w:rsidRPr="004202FC" w:rsidRDefault="004202FC" w:rsidP="004202FC">
      <w:pPr>
        <w:widowControl w:val="0"/>
        <w:spacing w:before="120" w:after="0" w:line="240" w:lineRule="auto"/>
        <w:jc w:val="center"/>
        <w:rPr>
          <w:rFonts w:ascii="Arial" w:eastAsia="DejaVu Sans Condensed" w:hAnsi="Arial" w:cs="Arial"/>
          <w:i/>
          <w:color w:val="000000"/>
          <w:sz w:val="20"/>
          <w:szCs w:val="24"/>
          <w:lang w:val="en-US" w:eastAsia="vi-VN"/>
        </w:rPr>
      </w:pPr>
      <w:r w:rsidRPr="004202FC">
        <w:rPr>
          <w:rFonts w:ascii="Arial" w:eastAsia="DejaVu Sans Condensed" w:hAnsi="Arial" w:cs="Arial"/>
          <w:i/>
          <w:color w:val="000000"/>
          <w:sz w:val="20"/>
          <w:szCs w:val="24"/>
          <w:lang w:eastAsia="vi-VN"/>
        </w:rPr>
        <w:t>Tháng... năm ...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"/>
        <w:gridCol w:w="1583"/>
        <w:gridCol w:w="1332"/>
        <w:gridCol w:w="1274"/>
        <w:gridCol w:w="1274"/>
        <w:gridCol w:w="1349"/>
        <w:gridCol w:w="1230"/>
        <w:gridCol w:w="1264"/>
        <w:gridCol w:w="1406"/>
        <w:gridCol w:w="1349"/>
      </w:tblGrid>
      <w:tr w:rsidR="004202FC" w:rsidRPr="004202FC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  <w:r w:rsidRPr="004202FC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>S</w:t>
            </w:r>
            <w:r w:rsidRPr="004202FC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val="en-US" w:eastAsia="vi-VN"/>
              </w:rPr>
              <w:t>ố</w:t>
            </w:r>
            <w:r w:rsidRPr="004202FC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 xml:space="preserve"> hiệu TK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  <w:r w:rsidRPr="004202FC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>Tên tài khoản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  <w:r w:rsidRPr="004202FC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>Số dư đầu tháng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  <w:r w:rsidRPr="004202FC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>Điều chỉnh số dư đầu năm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  <w:r w:rsidRPr="004202FC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>Số phát sinh trong tháng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  <w:r w:rsidRPr="004202FC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>Số dư cuối tháng</w:t>
            </w:r>
          </w:p>
        </w:tc>
      </w:tr>
      <w:tr w:rsidR="004202FC" w:rsidRPr="004202FC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  <w:r w:rsidRPr="004202FC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>Nợ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  <w:r w:rsidRPr="004202FC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>Có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  <w:r w:rsidRPr="004202FC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>Nợ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  <w:r w:rsidRPr="004202FC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>Có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  <w:r w:rsidRPr="004202FC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>Nợ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  <w:r w:rsidRPr="004202FC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>Có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  <w:r w:rsidRPr="004202FC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>Nợ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  <w:r w:rsidRPr="004202FC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>Có</w:t>
            </w:r>
          </w:p>
        </w:tc>
      </w:tr>
      <w:tr w:rsidR="004202FC" w:rsidRPr="004202FC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  <w:r w:rsidRPr="004202FC"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  <w:t>A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  <w:r w:rsidRPr="004202FC"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  <w:t>B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  <w:r w:rsidRPr="004202FC"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  <w:r w:rsidRPr="004202FC"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  <w:r w:rsidRPr="004202FC"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  <w:r w:rsidRPr="004202FC"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  <w:r w:rsidRPr="004202FC"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  <w:r w:rsidRPr="004202FC"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  <w:t>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4202FC">
              <w:rPr>
                <w:rFonts w:ascii="Arial" w:eastAsia="DejaVu Sans Condensed" w:hAnsi="Arial" w:cs="Arial"/>
                <w:color w:val="000000"/>
                <w:sz w:val="20"/>
                <w:szCs w:val="24"/>
                <w:lang w:val="en-US" w:eastAsia="vi-VN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  <w:r w:rsidRPr="004202FC"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  <w:t>8</w:t>
            </w:r>
          </w:p>
        </w:tc>
      </w:tr>
      <w:tr w:rsidR="004202FC" w:rsidRPr="004202FC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</w:tr>
      <w:tr w:rsidR="004202FC" w:rsidRPr="004202FC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</w:tr>
      <w:tr w:rsidR="004202FC" w:rsidRPr="004202FC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</w:tr>
      <w:tr w:rsidR="004202FC" w:rsidRPr="004202FC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</w:tr>
      <w:tr w:rsidR="004202FC" w:rsidRPr="004202FC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</w:tr>
      <w:tr w:rsidR="004202FC" w:rsidRPr="004202FC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  <w:r w:rsidRPr="004202FC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>Cộng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02FC" w:rsidRPr="004202FC" w:rsidRDefault="004202FC" w:rsidP="004202FC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</w:tr>
    </w:tbl>
    <w:p w:rsidR="004202FC" w:rsidRPr="004202FC" w:rsidRDefault="004202FC" w:rsidP="004202FC">
      <w:pPr>
        <w:widowControl w:val="0"/>
        <w:spacing w:before="120" w:after="0" w:line="240" w:lineRule="auto"/>
        <w:rPr>
          <w:rFonts w:ascii="Arial" w:eastAsia="DejaVu Sans Condensed" w:hAnsi="Arial" w:cs="Arial"/>
          <w:color w:val="000000"/>
          <w:sz w:val="20"/>
          <w:szCs w:val="24"/>
          <w:lang w:val="en-US"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0"/>
        <w:gridCol w:w="6480"/>
      </w:tblGrid>
      <w:tr w:rsidR="004202FC" w:rsidRPr="004202FC" w:rsidTr="004034E4">
        <w:tc>
          <w:tcPr>
            <w:tcW w:w="2500" w:type="pct"/>
            <w:vAlign w:val="center"/>
          </w:tcPr>
          <w:p w:rsidR="004202FC" w:rsidRPr="004202FC" w:rsidRDefault="004202FC" w:rsidP="004202FC">
            <w:pPr>
              <w:spacing w:before="120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4202FC">
              <w:rPr>
                <w:rFonts w:ascii="Arial" w:hAnsi="Arial" w:cs="Arial"/>
                <w:b/>
                <w:color w:val="000000"/>
                <w:szCs w:val="24"/>
              </w:rPr>
              <w:t>NGƯỜI LẬP</w:t>
            </w:r>
            <w:r w:rsidRPr="004202FC">
              <w:rPr>
                <w:rFonts w:ascii="Arial" w:hAnsi="Arial" w:cs="Arial"/>
                <w:color w:val="000000"/>
                <w:szCs w:val="24"/>
                <w:lang w:val="en-US"/>
              </w:rPr>
              <w:br/>
            </w:r>
            <w:r w:rsidRPr="004202FC">
              <w:rPr>
                <w:rFonts w:ascii="Arial" w:hAnsi="Arial" w:cs="Arial"/>
                <w:i/>
                <w:color w:val="000000"/>
                <w:szCs w:val="24"/>
              </w:rPr>
              <w:t>(Ký, họ tên)</w:t>
            </w:r>
          </w:p>
        </w:tc>
        <w:tc>
          <w:tcPr>
            <w:tcW w:w="2500" w:type="pct"/>
            <w:vAlign w:val="center"/>
          </w:tcPr>
          <w:p w:rsidR="004202FC" w:rsidRPr="004202FC" w:rsidRDefault="004202FC" w:rsidP="004202FC">
            <w:pPr>
              <w:spacing w:before="120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4202FC">
              <w:rPr>
                <w:rFonts w:ascii="Arial" w:hAnsi="Arial" w:cs="Arial"/>
                <w:color w:val="000000"/>
                <w:szCs w:val="24"/>
              </w:rPr>
              <w:t xml:space="preserve">Ngày </w:t>
            </w:r>
            <w:r w:rsidRPr="004202FC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….. </w:t>
            </w:r>
            <w:r w:rsidRPr="004202FC">
              <w:rPr>
                <w:rFonts w:ascii="Arial" w:hAnsi="Arial" w:cs="Arial"/>
                <w:color w:val="000000"/>
                <w:szCs w:val="24"/>
              </w:rPr>
              <w:t xml:space="preserve">tháng </w:t>
            </w:r>
            <w:r w:rsidRPr="004202FC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….. </w:t>
            </w:r>
            <w:r w:rsidRPr="004202FC">
              <w:rPr>
                <w:rFonts w:ascii="Arial" w:hAnsi="Arial" w:cs="Arial"/>
                <w:color w:val="000000"/>
                <w:szCs w:val="24"/>
              </w:rPr>
              <w:t>năm</w:t>
            </w:r>
            <w:r w:rsidRPr="004202FC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……</w:t>
            </w:r>
            <w:r w:rsidRPr="004202FC">
              <w:rPr>
                <w:rFonts w:ascii="Arial" w:hAnsi="Arial" w:cs="Arial"/>
                <w:color w:val="000000"/>
                <w:szCs w:val="24"/>
                <w:lang w:val="en-US"/>
              </w:rPr>
              <w:br/>
            </w:r>
            <w:r w:rsidRPr="004202FC">
              <w:rPr>
                <w:rFonts w:ascii="Arial" w:hAnsi="Arial" w:cs="Arial"/>
                <w:b/>
                <w:color w:val="000000"/>
                <w:szCs w:val="24"/>
              </w:rPr>
              <w:t>K</w:t>
            </w:r>
            <w:r w:rsidRPr="004202FC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>Ế</w:t>
            </w:r>
            <w:r w:rsidRPr="004202FC">
              <w:rPr>
                <w:rFonts w:ascii="Arial" w:hAnsi="Arial" w:cs="Arial"/>
                <w:b/>
                <w:color w:val="000000"/>
                <w:szCs w:val="24"/>
              </w:rPr>
              <w:t xml:space="preserve"> TOÁN TRƯỞNG</w:t>
            </w:r>
            <w:r w:rsidRPr="004202FC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br/>
            </w:r>
            <w:r w:rsidRPr="004202FC">
              <w:rPr>
                <w:rFonts w:ascii="Arial" w:hAnsi="Arial" w:cs="Arial"/>
                <w:i/>
                <w:color w:val="000000"/>
                <w:szCs w:val="24"/>
              </w:rPr>
              <w:t>(Ký, họ tên)</w:t>
            </w:r>
          </w:p>
        </w:tc>
      </w:tr>
    </w:tbl>
    <w:p w:rsidR="004202FC" w:rsidRPr="004202FC" w:rsidRDefault="004202FC" w:rsidP="004202FC">
      <w:pPr>
        <w:widowControl w:val="0"/>
        <w:spacing w:before="120" w:after="0" w:line="240" w:lineRule="auto"/>
        <w:rPr>
          <w:rFonts w:ascii="Arial" w:eastAsia="DejaVu Sans Condensed" w:hAnsi="Arial" w:cs="Arial"/>
          <w:color w:val="000000"/>
          <w:sz w:val="20"/>
          <w:szCs w:val="24"/>
          <w:lang w:val="en-US" w:eastAsia="vi-VN"/>
        </w:rPr>
        <w:sectPr w:rsidR="004202FC" w:rsidRPr="004202FC" w:rsidSect="00305825">
          <w:pgSz w:w="15840" w:h="12240" w:orient="landscape"/>
          <w:pgMar w:top="1800" w:right="1440" w:bottom="1800" w:left="1440" w:header="0" w:footer="0" w:gutter="0"/>
          <w:cols w:space="720"/>
          <w:noEndnote/>
          <w:docGrid w:linePitch="360"/>
        </w:sectPr>
      </w:pPr>
    </w:p>
    <w:p w:rsidR="006C1061" w:rsidRDefault="006C1061"/>
    <w:sectPr w:rsidR="006C1061" w:rsidSect="004202FC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FC"/>
    <w:rsid w:val="004202FC"/>
    <w:rsid w:val="006C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6D4C5-70DD-41DE-858D-DA43DF53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4202F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4202FC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2024-01-03T03:44:00Z</dcterms:created>
  <dcterms:modified xsi:type="dcterms:W3CDTF">2024-01-03T03:44:00Z</dcterms:modified>
</cp:coreProperties>
</file>