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13270" w:rsidRPr="00913270" w:rsidTr="00913270">
        <w:trPr>
          <w:tblCellSpacing w:w="0" w:type="dxa"/>
        </w:trPr>
        <w:tc>
          <w:tcPr>
            <w:tcW w:w="1850" w:type="pct"/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ĐƠN VỊ CẤP TRÊN </w:t>
            </w: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</w:t>
            </w: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ĐƠN VỊ:</w:t>
            </w: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.................................</w:t>
            </w:r>
          </w:p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100" w:type="pct"/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BÁO CÁO</w:t>
            </w:r>
          </w:p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DỰ TOÁN NGÂN SÁCH </w:t>
            </w: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 QUÂN TĂNG THÊM NĂM 2023</w:t>
            </w:r>
          </w:p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(Do điều chỉnh tiền lương cơ sở từ 1.490.000 đồng lên 1.800.000 đồng/tháng)</w:t>
            </w:r>
          </w:p>
        </w:tc>
      </w:tr>
    </w:tbl>
    <w:p w:rsidR="00913270" w:rsidRPr="00913270" w:rsidRDefault="00913270" w:rsidP="0091327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1327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tính: Triệu đ</w:t>
      </w:r>
      <w:r w:rsidRPr="00913270">
        <w:rPr>
          <w:rFonts w:ascii="Arial" w:eastAsia="Times New Roman" w:hAnsi="Arial" w:cs="Arial"/>
          <w:i/>
          <w:iCs/>
          <w:color w:val="000000"/>
          <w:sz w:val="20"/>
          <w:szCs w:val="20"/>
        </w:rPr>
        <w:t>ồ</w:t>
      </w:r>
      <w:r w:rsidRPr="00913270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532"/>
        <w:gridCol w:w="376"/>
        <w:gridCol w:w="810"/>
        <w:gridCol w:w="410"/>
        <w:gridCol w:w="476"/>
        <w:gridCol w:w="1155"/>
        <w:gridCol w:w="376"/>
        <w:gridCol w:w="613"/>
        <w:gridCol w:w="410"/>
        <w:gridCol w:w="476"/>
        <w:gridCol w:w="1266"/>
        <w:gridCol w:w="643"/>
      </w:tblGrid>
      <w:tr w:rsidR="00913270" w:rsidRPr="00913270" w:rsidTr="00913270">
        <w:trPr>
          <w:tblCellSpacing w:w="0" w:type="dxa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Đối tượng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Quân số</w:t>
            </w:r>
          </w:p>
        </w:tc>
        <w:tc>
          <w:tcPr>
            <w:tcW w:w="16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Tính theo lương cơ sở 1.800.000 đồng/tháng</w:t>
            </w:r>
          </w:p>
        </w:tc>
        <w:tc>
          <w:tcPr>
            <w:tcW w:w="16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Tính theo lương cơ sở 1.490.000 đồng/tháng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Chênh lệch tăng thêm</w:t>
            </w:r>
          </w:p>
        </w:tc>
      </w:tr>
      <w:tr w:rsidR="00913270" w:rsidRPr="00913270" w:rsidTr="0091327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Trợ cấp quy đổi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Trợ cấp phục viên, xuất ngũ, thôi việc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Trợ cấp tạo việc làm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Trợ cấp 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Trợ cấp quy đổi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Trợ cấp phục viên, xuất ngũ, thôi việc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Trợ cấp tạo việc làm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Trợ cấp khác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13270" w:rsidRPr="00913270" w:rsidTr="00913270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 = 1+2+3+4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 = 6+7+8+9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11= 5-10</w:t>
            </w:r>
          </w:p>
        </w:tc>
      </w:tr>
      <w:tr w:rsidR="00913270" w:rsidRPr="00913270" w:rsidTr="00913270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Sĩ quan và cấp hàm cơ yếu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270" w:rsidRPr="00913270" w:rsidTr="00913270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QNCN và chuyên môn kỹ thuật cơ yếu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270" w:rsidRPr="00913270" w:rsidTr="00913270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Công nhân quốc phòng, viên chức quốc phòng, công chức quốc phòng, người làm công tác khác trong tổ chức cơ yếu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270" w:rsidRPr="00913270" w:rsidTr="00913270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Hạ sĩ quan, binh sĩ và học viên cơ yếu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270" w:rsidRPr="00913270" w:rsidTr="00913270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cộng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3270" w:rsidRPr="00913270" w:rsidRDefault="00913270" w:rsidP="0091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3270" w:rsidRPr="00913270" w:rsidRDefault="00913270" w:rsidP="009132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3270">
        <w:rPr>
          <w:rFonts w:ascii="Arial" w:eastAsia="Times New Roman" w:hAnsi="Arial" w:cs="Arial"/>
          <w:color w:val="000000"/>
          <w:sz w:val="20"/>
          <w:szCs w:val="20"/>
          <w:lang w:val="vi-VN"/>
        </w:rPr>
        <w:t>Ghi chú: Cột 4 và cột 9 ghi dự toán giải quyết chế độ theo Thông tư số 157/2013/TT-BQP, nghỉ hưu trước hạn tu</w:t>
      </w:r>
      <w:r w:rsidRPr="00913270">
        <w:rPr>
          <w:rFonts w:ascii="Arial" w:eastAsia="Times New Roman" w:hAnsi="Arial" w:cs="Arial"/>
          <w:color w:val="000000"/>
          <w:sz w:val="20"/>
          <w:szCs w:val="20"/>
        </w:rPr>
        <w:t>ổ</w:t>
      </w:r>
      <w:r w:rsidRPr="00913270">
        <w:rPr>
          <w:rFonts w:ascii="Arial" w:eastAsia="Times New Roman" w:hAnsi="Arial" w:cs="Arial"/>
          <w:color w:val="000000"/>
          <w:sz w:val="20"/>
          <w:szCs w:val="20"/>
          <w:lang w:val="vi-VN"/>
        </w:rPr>
        <w:t>i cao nhất, hy sinh, từ trần....</w:t>
      </w:r>
    </w:p>
    <w:p w:rsidR="00913270" w:rsidRPr="00913270" w:rsidRDefault="00913270" w:rsidP="0091327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132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Bằng chữ:</w:t>
      </w:r>
      <w:r w:rsidRPr="00913270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13270" w:rsidRPr="00913270" w:rsidTr="0091327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TRƯỞNG PHÒNG (BAN) TÀI CHÍNH</w:t>
            </w: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và ghi rõ họ,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270" w:rsidRPr="00913270" w:rsidRDefault="00913270" w:rsidP="0091327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32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</w:t>
            </w:r>
            <w:r w:rsidRPr="009132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.....</w:t>
            </w:r>
            <w:r w:rsidRPr="009132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 .... năm 2023</w:t>
            </w:r>
            <w:r w:rsidRPr="0091327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9132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ĐƠN VỊ</w:t>
            </w: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913270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84372E" w:rsidRDefault="0084372E">
      <w:bookmarkStart w:id="0" w:name="_GoBack"/>
      <w:bookmarkEnd w:id="0"/>
    </w:p>
    <w:sectPr w:rsidR="008437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70"/>
    <w:rsid w:val="0084372E"/>
    <w:rsid w:val="0091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68A06C-1941-4E3A-B3E3-5F39AC17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2023-07-07T01:22:00Z</dcterms:created>
  <dcterms:modified xsi:type="dcterms:W3CDTF">2023-07-07T01:23:00Z</dcterms:modified>
</cp:coreProperties>
</file>