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8048D" w:rsidRPr="00C8048D" w:rsidTr="00C8048D">
        <w:trPr>
          <w:tblCellSpacing w:w="0" w:type="dxa"/>
          <w:jc w:val="center"/>
        </w:trPr>
        <w:tc>
          <w:tcPr>
            <w:tcW w:w="2450" w:type="pct"/>
            <w:tcMar>
              <w:top w:w="0" w:type="dxa"/>
              <w:left w:w="108" w:type="dxa"/>
              <w:bottom w:w="0" w:type="dxa"/>
              <w:right w:w="108" w:type="dxa"/>
            </w:tcMar>
            <w:hideMark/>
          </w:tcPr>
          <w:p w:rsidR="00C8048D" w:rsidRPr="00C8048D" w:rsidRDefault="00C8048D" w:rsidP="00C8048D">
            <w:pPr>
              <w:spacing w:after="0" w:line="234" w:lineRule="atLeast"/>
              <w:jc w:val="center"/>
              <w:rPr>
                <w:rFonts w:ascii="Times New Roman" w:eastAsia="Times New Roman" w:hAnsi="Times New Roman" w:cs="Times New Roman"/>
                <w:sz w:val="24"/>
                <w:szCs w:val="24"/>
                <w:lang w:eastAsia="vi-VN"/>
              </w:rPr>
            </w:pPr>
            <w:bookmarkStart w:id="0" w:name="chuong_pl_1"/>
            <w:r w:rsidRPr="00C8048D">
              <w:rPr>
                <w:rFonts w:ascii="Times New Roman" w:eastAsia="Times New Roman" w:hAnsi="Times New Roman" w:cs="Times New Roman"/>
                <w:b/>
                <w:bCs/>
                <w:color w:val="000000"/>
                <w:sz w:val="24"/>
                <w:szCs w:val="24"/>
                <w:lang w:eastAsia="vi-VN"/>
              </w:rPr>
              <w:t>Mẫu số 3-CBH</w:t>
            </w:r>
            <w:bookmarkEnd w:id="0"/>
            <w:r w:rsidRPr="00C8048D">
              <w:rPr>
                <w:rFonts w:ascii="Times New Roman" w:eastAsia="Times New Roman" w:hAnsi="Times New Roman" w:cs="Times New Roman"/>
                <w:b/>
                <w:bCs/>
                <w:sz w:val="24"/>
                <w:szCs w:val="24"/>
                <w:lang w:eastAsia="vi-VN"/>
              </w:rPr>
              <w:br/>
            </w:r>
            <w:r w:rsidRPr="00C8048D">
              <w:rPr>
                <w:rFonts w:ascii="Times New Roman" w:eastAsia="Times New Roman" w:hAnsi="Times New Roman" w:cs="Times New Roman"/>
                <w:i/>
                <w:iCs/>
                <w:sz w:val="24"/>
                <w:szCs w:val="24"/>
                <w:lang w:eastAsia="vi-VN"/>
              </w:rPr>
              <w:t>(Ban hành kèm theo Quyết định số 523/QĐ</w:t>
            </w:r>
            <w:r w:rsidRPr="00C8048D">
              <w:rPr>
                <w:rFonts w:ascii="Times New Roman" w:eastAsia="Times New Roman" w:hAnsi="Times New Roman" w:cs="Times New Roman"/>
                <w:i/>
                <w:iCs/>
                <w:color w:val="284089"/>
                <w:sz w:val="24"/>
                <w:szCs w:val="24"/>
                <w:lang w:eastAsia="vi-VN"/>
              </w:rPr>
              <w:t>-</w:t>
            </w:r>
            <w:r w:rsidRPr="00C8048D">
              <w:rPr>
                <w:rFonts w:ascii="Times New Roman" w:eastAsia="Times New Roman" w:hAnsi="Times New Roman" w:cs="Times New Roman"/>
                <w:i/>
                <w:iCs/>
                <w:sz w:val="24"/>
                <w:szCs w:val="24"/>
                <w:lang w:eastAsia="vi-VN"/>
              </w:rPr>
              <w:t>BHXH ngày 31 tháng 3 năm 2023 của Tổng Giám đốc BHXH Việt Nam)</w:t>
            </w:r>
          </w:p>
        </w:tc>
      </w:tr>
    </w:tbl>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color w:val="000000"/>
          <w:sz w:val="24"/>
          <w:szCs w:val="24"/>
          <w:lang w:eastAsia="vi-VN"/>
        </w:rPr>
        <w:t>CỘNG HÒA XÃ HỘI CHỦ NGHĨA VIỆT NAM</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b/>
          <w:bCs/>
          <w:color w:val="000000"/>
          <w:sz w:val="24"/>
          <w:szCs w:val="24"/>
          <w:lang w:eastAsia="vi-VN"/>
        </w:rPr>
        <w:t>Độc lập - Tự do - Hạnh phúc</w:t>
      </w:r>
      <w:r w:rsidRPr="00C8048D">
        <w:rPr>
          <w:rFonts w:ascii="Times New Roman" w:eastAsia="Times New Roman" w:hAnsi="Times New Roman" w:cs="Times New Roman"/>
          <w:b/>
          <w:bCs/>
          <w:color w:val="000000"/>
          <w:sz w:val="24"/>
          <w:szCs w:val="24"/>
          <w:lang w:eastAsia="vi-VN"/>
        </w:rPr>
        <w:br/>
        <w:t>-</w:t>
      </w:r>
      <w:bookmarkStart w:id="1" w:name="_GoBack"/>
      <w:bookmarkEnd w:id="1"/>
      <w:r w:rsidRPr="00C8048D">
        <w:rPr>
          <w:rFonts w:ascii="Times New Roman" w:eastAsia="Times New Roman" w:hAnsi="Times New Roman" w:cs="Times New Roman"/>
          <w:b/>
          <w:bCs/>
          <w:color w:val="000000"/>
          <w:sz w:val="24"/>
          <w:szCs w:val="24"/>
          <w:lang w:eastAsia="vi-VN"/>
        </w:rPr>
        <w:t>-----------------</w:t>
      </w:r>
    </w:p>
    <w:p w:rsidR="00C8048D" w:rsidRPr="00C8048D" w:rsidRDefault="00C8048D" w:rsidP="00C804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1_name"/>
      <w:r w:rsidRPr="00C8048D">
        <w:rPr>
          <w:rFonts w:ascii="Times New Roman" w:eastAsia="Times New Roman" w:hAnsi="Times New Roman" w:cs="Times New Roman"/>
          <w:b/>
          <w:bCs/>
          <w:color w:val="000000"/>
          <w:sz w:val="24"/>
          <w:szCs w:val="24"/>
          <w:lang w:eastAsia="vi-VN"/>
        </w:rPr>
        <w:t>GIẤY ĐỀ NGHỊ NHẬN CHẾ ĐỘ BẢO HIỂM XÃ HỘI KHI NGƯỜI HƯỞNG TỪ TRẦN</w:t>
      </w:r>
      <w:bookmarkEnd w:id="2"/>
    </w:p>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Kính gửi: Bảo hiểm xã hội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Tôi tên là: ……………..………………… Sinh ngày …….tháng …….năm …...Mối quan hệ với người từ trần:……………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CCCD/CMND/Số định danh cá nhân…………….…Ngày cấp:………….Nơi cấp:.........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Nơi cư trú (ghi rõ: số nhà, đường phố, tổ/xã/phường):………………………………………</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điện thoại liên hệ:………………………………………………………………………………</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Là thân nhân của ông/bà: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sổ BHXH/Mã số BHXH: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CCCD/CMND/Số định danh cá nhân…………...Ngày cấp……………Nơi cấp:................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Ông/bà ………………chết ngày ………...tháng……….. năm ……….(Trích lục khai tử số…; ngày…...tháng…..năm….do cơ quan/đơn vị…..cấp).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Nơi nhận lương hưu, trợ cấp BHXH trước khi chết:……………………………………..</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Được sự nhất trí của các thân nhân trong gia đình, tôi xin thay mặt cho những thân nhân dưới đây để nhận chế độ BHXH của người đang hưởng chế độ BHXH đã từ trần: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1. Ông (Bà):……………………………Sinh ngày………tháng……..năm……………………</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CCCD/CMND/Số định danh cá nhân…………….Ngày cấp:…….Nơi cấp:…………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điện thoại:…………………………………………………………………………………...</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Nơi cư trú:……………………………………………………………………………………….</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Mối quan hệ với người từ trần:……………………………………………………………….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2. Ông (Bà):…………………………….Sinh ngày………tháng……..năm…………………</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CCCD/CMND/Số định danh cá nhân …………..Ngày cấp:……..Nơi cấp:……………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Số điện thoại:……………………………………………………………………………………</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Nơi cư trú: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Mối quan hệ với người từ trần: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3. …………………………………………………………………………………………………..</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lastRenderedPageBreak/>
        <w:t>Đề nghị cơ quan BHXH xem xét, giải quyết chế độ BHXH cho gia đình chúng tôi theo quy định.</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4. Cam kết của các thân nhân: Chúng tôi là thân nhân của ông/bà:…………… Đồng ý cử ông/bà……….là người đại diện cho gia đình lập Giấy đề nghị nhận chế độ BHXH khi người hưởng từ trần. Chúng tôi cam kết những thông tin kê khai trên đây là đầy đủ, đúng sự thật và chịu trách nhiệm trước pháp luật về nội dung kê khai cũng như trong trường hợp xảy ra tranh chấp về việc nhận lương hưu, trợ cấp BHXH theo chế độ của người hưởng đã từ trần.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5. Cam kết của người khai: Tôi cam kết Tôi là người được các thân nhân thống nhất ủy quyền lập Giấy đề nghị theo mẫu số 3-CBH. Tôi xin cam đoan những nội dung kê khai là đúng sự thật và chịu trách nhiệm trước pháp luật nếu xảy ra tranh chấp./.</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color w:val="000000"/>
          <w:sz w:val="24"/>
          <w:szCs w:val="24"/>
          <w:lang w:eastAsia="vi-VN"/>
        </w:rPr>
        <w:t>Xác nhận của các thân nhân về việc cử người đại diện đề nghị nhận chế độ BHXH khi người hưởng từ trần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i/>
          <w:iCs/>
          <w:color w:val="000000"/>
          <w:sz w:val="24"/>
          <w:szCs w:val="24"/>
          <w:lang w:eastAsia="vi-VN"/>
        </w:rPr>
        <w:t>Người thứ nhất: ........................................</w:t>
      </w:r>
    </w:p>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(Ký hoặc điểm chỉ, ghi rõ họ tên)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i/>
          <w:iCs/>
          <w:color w:val="000000"/>
          <w:sz w:val="24"/>
          <w:szCs w:val="24"/>
          <w:lang w:eastAsia="vi-VN"/>
        </w:rPr>
        <w:t>Người thứ hai: …………………………….</w:t>
      </w:r>
    </w:p>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(Ký hoặc điểm chỉ, ghi rõ họ tên)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i/>
          <w:iCs/>
          <w:color w:val="000000"/>
          <w:sz w:val="24"/>
          <w:szCs w:val="24"/>
          <w:lang w:eastAsia="vi-VN"/>
        </w:rPr>
        <w:t>Người thứ ba: ……………………………..</w:t>
      </w:r>
    </w:p>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(Ký hoặc điểm chỉ, ghi rõ họ tên)</w:t>
      </w:r>
    </w:p>
    <w:p w:rsidR="00C8048D" w:rsidRPr="00C8048D" w:rsidRDefault="00C8048D" w:rsidP="00C8048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i/>
          <w:iCs/>
          <w:color w:val="000000"/>
          <w:sz w:val="24"/>
          <w:szCs w:val="24"/>
          <w:lang w:eastAsia="vi-VN"/>
        </w:rPr>
        <w:t>Người thứ (n): …………………………….</w:t>
      </w:r>
    </w:p>
    <w:p w:rsidR="00C8048D" w:rsidRPr="00C8048D" w:rsidRDefault="00C8048D" w:rsidP="00C8048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(Ký hoặc điểm chỉ, ghi rõ họ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C8048D" w:rsidRPr="00C8048D" w:rsidTr="00C8048D">
        <w:trPr>
          <w:trHeight w:val="909"/>
          <w:tblCellSpacing w:w="0" w:type="dxa"/>
        </w:trPr>
        <w:tc>
          <w:tcPr>
            <w:tcW w:w="2350" w:type="pct"/>
            <w:shd w:val="clear" w:color="auto" w:fill="FFFFFF"/>
            <w:tcMar>
              <w:top w:w="0" w:type="dxa"/>
              <w:left w:w="108" w:type="dxa"/>
              <w:bottom w:w="0" w:type="dxa"/>
              <w:right w:w="108" w:type="dxa"/>
            </w:tcMar>
            <w:hideMark/>
          </w:tcPr>
          <w:p w:rsidR="00C8048D" w:rsidRPr="00C8048D" w:rsidRDefault="00C8048D" w:rsidP="00C8048D">
            <w:pPr>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 ngày…..tháng….năm….</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b/>
                <w:bCs/>
                <w:i/>
                <w:iCs/>
                <w:color w:val="000000"/>
                <w:sz w:val="24"/>
                <w:szCs w:val="24"/>
                <w:lang w:eastAsia="vi-VN"/>
              </w:rPr>
              <w:t>Chứng thực về chữ ký hoặc điểm chỉ của người đề nghị</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color w:val="000000"/>
                <w:sz w:val="24"/>
                <w:szCs w:val="24"/>
                <w:lang w:eastAsia="vi-VN"/>
              </w:rPr>
              <w:br/>
            </w:r>
          </w:p>
        </w:tc>
        <w:tc>
          <w:tcPr>
            <w:tcW w:w="2600" w:type="pct"/>
            <w:shd w:val="clear" w:color="auto" w:fill="FFFFFF"/>
            <w:tcMar>
              <w:top w:w="0" w:type="dxa"/>
              <w:left w:w="108" w:type="dxa"/>
              <w:bottom w:w="0" w:type="dxa"/>
              <w:right w:w="108" w:type="dxa"/>
            </w:tcMar>
            <w:hideMark/>
          </w:tcPr>
          <w:p w:rsidR="00C8048D" w:rsidRPr="00C8048D" w:rsidRDefault="00C8048D" w:rsidP="00C8048D">
            <w:pPr>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 ngày…..tháng….năm….</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b/>
                <w:bCs/>
                <w:color w:val="000000"/>
                <w:sz w:val="24"/>
                <w:szCs w:val="24"/>
                <w:lang w:eastAsia="vi-VN"/>
              </w:rPr>
              <w:t>Người đề nghị</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i/>
                <w:iCs/>
                <w:color w:val="000000"/>
                <w:sz w:val="24"/>
                <w:szCs w:val="24"/>
                <w:lang w:eastAsia="vi-VN"/>
              </w:rPr>
              <w:t>(Ký hoặc điểm chỉ, ghi rõ họ tên)</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color w:val="000000"/>
                <w:sz w:val="24"/>
                <w:szCs w:val="24"/>
                <w:lang w:eastAsia="vi-VN"/>
              </w:rPr>
              <w:br/>
            </w:r>
          </w:p>
        </w:tc>
      </w:tr>
      <w:tr w:rsidR="00C8048D" w:rsidRPr="00C8048D" w:rsidTr="00C8048D">
        <w:trPr>
          <w:tblCellSpacing w:w="0" w:type="dxa"/>
        </w:trPr>
        <w:tc>
          <w:tcPr>
            <w:tcW w:w="2350" w:type="pct"/>
            <w:shd w:val="clear" w:color="auto" w:fill="FFFFFF"/>
            <w:tcMar>
              <w:top w:w="0" w:type="dxa"/>
              <w:left w:w="108" w:type="dxa"/>
              <w:bottom w:w="0" w:type="dxa"/>
              <w:right w:w="108" w:type="dxa"/>
            </w:tcMar>
            <w:hideMark/>
          </w:tcPr>
          <w:p w:rsidR="00C8048D" w:rsidRPr="00C8048D" w:rsidRDefault="00C8048D" w:rsidP="00C8048D">
            <w:pPr>
              <w:spacing w:after="0" w:line="240" w:lineRule="auto"/>
              <w:rPr>
                <w:rFonts w:ascii="Times New Roman" w:eastAsia="Times New Roman" w:hAnsi="Times New Roman" w:cs="Times New Roman"/>
                <w:color w:val="000000"/>
                <w:sz w:val="24"/>
                <w:szCs w:val="24"/>
                <w:lang w:eastAsia="vi-VN"/>
              </w:rPr>
            </w:pPr>
          </w:p>
        </w:tc>
        <w:tc>
          <w:tcPr>
            <w:tcW w:w="2600" w:type="pct"/>
            <w:shd w:val="clear" w:color="auto" w:fill="FFFFFF"/>
            <w:tcMar>
              <w:top w:w="0" w:type="dxa"/>
              <w:left w:w="108" w:type="dxa"/>
              <w:bottom w:w="0" w:type="dxa"/>
              <w:right w:w="108" w:type="dxa"/>
            </w:tcMar>
            <w:hideMark/>
          </w:tcPr>
          <w:p w:rsidR="00C8048D" w:rsidRPr="00C8048D" w:rsidRDefault="00C8048D" w:rsidP="00C8048D">
            <w:pPr>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b/>
                <w:bCs/>
                <w:color w:val="000000"/>
                <w:sz w:val="24"/>
                <w:szCs w:val="24"/>
                <w:lang w:eastAsia="vi-VN"/>
              </w:rPr>
              <w:t>Xét duyệt của cơ quan BHXH</w:t>
            </w:r>
          </w:p>
          <w:p w:rsidR="00C8048D" w:rsidRPr="00C8048D" w:rsidRDefault="00C8048D" w:rsidP="00C8048D">
            <w:pPr>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 Tổng số tháng được truy lĩnh:…….tháng</w:t>
            </w:r>
          </w:p>
          <w:p w:rsidR="00C8048D" w:rsidRPr="00C8048D" w:rsidRDefault="00C8048D" w:rsidP="00C8048D">
            <w:pPr>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Từ tháng…..năm…..đến tháng…năm…..</w:t>
            </w:r>
          </w:p>
          <w:p w:rsidR="00C8048D" w:rsidRPr="00C8048D" w:rsidRDefault="00C8048D" w:rsidP="00C8048D">
            <w:pPr>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 Tổng số tiền được truy lĩnh:……đồng</w:t>
            </w:r>
          </w:p>
          <w:p w:rsidR="00C8048D" w:rsidRPr="00C8048D" w:rsidRDefault="00C8048D" w:rsidP="00C8048D">
            <w:pPr>
              <w:spacing w:before="120" w:after="120" w:line="234" w:lineRule="atLeast"/>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color w:val="000000"/>
                <w:sz w:val="24"/>
                <w:szCs w:val="24"/>
                <w:lang w:eastAsia="vi-VN"/>
              </w:rPr>
              <w:t>Bằng chữ:……………………………</w:t>
            </w:r>
          </w:p>
          <w:p w:rsidR="00C8048D" w:rsidRPr="00C8048D" w:rsidRDefault="00C8048D" w:rsidP="00C8048D">
            <w:pPr>
              <w:spacing w:before="120" w:after="120" w:line="234" w:lineRule="atLeast"/>
              <w:jc w:val="center"/>
              <w:rPr>
                <w:rFonts w:ascii="Times New Roman" w:eastAsia="Times New Roman" w:hAnsi="Times New Roman" w:cs="Times New Roman"/>
                <w:color w:val="000000"/>
                <w:sz w:val="24"/>
                <w:szCs w:val="24"/>
                <w:lang w:eastAsia="vi-VN"/>
              </w:rPr>
            </w:pPr>
            <w:r w:rsidRPr="00C8048D">
              <w:rPr>
                <w:rFonts w:ascii="Times New Roman" w:eastAsia="Times New Roman" w:hAnsi="Times New Roman" w:cs="Times New Roman"/>
                <w:i/>
                <w:iCs/>
                <w:color w:val="000000"/>
                <w:sz w:val="24"/>
                <w:szCs w:val="24"/>
                <w:lang w:eastAsia="vi-VN"/>
              </w:rPr>
              <w:t>….., ngày……tháng……năm…….</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b/>
                <w:bCs/>
                <w:color w:val="000000"/>
                <w:sz w:val="24"/>
                <w:szCs w:val="24"/>
                <w:lang w:eastAsia="vi-VN"/>
              </w:rPr>
              <w:t>Giám đốc BHXH</w:t>
            </w:r>
            <w:r w:rsidRPr="00C8048D">
              <w:rPr>
                <w:rFonts w:ascii="Times New Roman" w:eastAsia="Times New Roman" w:hAnsi="Times New Roman" w:cs="Times New Roman"/>
                <w:color w:val="000000"/>
                <w:sz w:val="24"/>
                <w:szCs w:val="24"/>
                <w:lang w:eastAsia="vi-VN"/>
              </w:rPr>
              <w:br/>
            </w:r>
            <w:r w:rsidRPr="00C8048D">
              <w:rPr>
                <w:rFonts w:ascii="Times New Roman" w:eastAsia="Times New Roman" w:hAnsi="Times New Roman" w:cs="Times New Roman"/>
                <w:i/>
                <w:iCs/>
                <w:color w:val="000000"/>
                <w:sz w:val="24"/>
                <w:szCs w:val="24"/>
                <w:lang w:eastAsia="vi-VN"/>
              </w:rPr>
              <w:t>(Ký tên, đóng dấu)</w:t>
            </w:r>
          </w:p>
        </w:tc>
      </w:tr>
    </w:tbl>
    <w:p w:rsidR="00DC2A5B" w:rsidRPr="00C8048D" w:rsidRDefault="00C8048D">
      <w:pPr>
        <w:rPr>
          <w:rFonts w:ascii="Times New Roman" w:hAnsi="Times New Roman" w:cs="Times New Roman"/>
          <w:sz w:val="24"/>
          <w:szCs w:val="24"/>
        </w:rPr>
      </w:pPr>
    </w:p>
    <w:sectPr w:rsidR="00DC2A5B" w:rsidRPr="00C804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8D"/>
    <w:rsid w:val="00006E30"/>
    <w:rsid w:val="007E18FB"/>
    <w:rsid w:val="00C804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898F6-F3AF-4A72-859F-ED7B42F6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3752">
      <w:bodyDiv w:val="1"/>
      <w:marLeft w:val="0"/>
      <w:marRight w:val="0"/>
      <w:marTop w:val="0"/>
      <w:marBottom w:val="0"/>
      <w:divBdr>
        <w:top w:val="none" w:sz="0" w:space="0" w:color="auto"/>
        <w:left w:val="none" w:sz="0" w:space="0" w:color="auto"/>
        <w:bottom w:val="none" w:sz="0" w:space="0" w:color="auto"/>
        <w:right w:val="none" w:sz="0" w:space="0" w:color="auto"/>
      </w:divBdr>
    </w:div>
    <w:div w:id="15555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2023-04-07T02:16:00Z</dcterms:created>
  <dcterms:modified xsi:type="dcterms:W3CDTF">2023-04-07T02:17:00Z</dcterms:modified>
</cp:coreProperties>
</file>