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EF" w:rsidRPr="00BA7D82" w:rsidRDefault="00CD67EF" w:rsidP="00CD67EF">
      <w:pPr>
        <w:shd w:val="clear" w:color="auto" w:fill="FFFFFF"/>
        <w:spacing w:after="0" w:line="234" w:lineRule="atLeast"/>
        <w:jc w:val="right"/>
        <w:rPr>
          <w:rFonts w:ascii="Arial" w:eastAsia="Times New Roman" w:hAnsi="Arial" w:cs="Arial"/>
          <w:color w:val="000000"/>
          <w:sz w:val="18"/>
          <w:szCs w:val="18"/>
        </w:rPr>
      </w:pPr>
      <w:bookmarkStart w:id="0" w:name="chuong_pl_1_3"/>
      <w:r w:rsidRPr="00BA7D82">
        <w:rPr>
          <w:rFonts w:ascii="Arial" w:eastAsia="Times New Roman" w:hAnsi="Arial" w:cs="Arial"/>
          <w:b/>
          <w:bCs/>
          <w:color w:val="000000"/>
          <w:sz w:val="18"/>
          <w:szCs w:val="18"/>
          <w:shd w:val="clear" w:color="auto" w:fill="FFFFFF"/>
          <w:lang w:val="vi-VN"/>
        </w:rPr>
        <w:t>Mẫu số 01. Văn bản cam kết</w:t>
      </w:r>
      <w:bookmarkEnd w:id="0"/>
    </w:p>
    <w:tbl>
      <w:tblPr>
        <w:tblW w:w="0" w:type="auto"/>
        <w:tblCellSpacing w:w="0" w:type="dxa"/>
        <w:tblCellMar>
          <w:left w:w="0" w:type="dxa"/>
          <w:right w:w="0" w:type="dxa"/>
        </w:tblCellMar>
        <w:tblLook w:val="04A0" w:firstRow="1" w:lastRow="0" w:firstColumn="1" w:lastColumn="0" w:noHBand="0" w:noVBand="1"/>
      </w:tblPr>
      <w:tblGrid>
        <w:gridCol w:w="3408"/>
        <w:gridCol w:w="5448"/>
      </w:tblGrid>
      <w:tr w:rsidR="00CD67EF" w:rsidRPr="00BA7D82" w:rsidTr="0070354E">
        <w:trPr>
          <w:tblCellSpacing w:w="0" w:type="dxa"/>
        </w:trPr>
        <w:tc>
          <w:tcPr>
            <w:tcW w:w="3408" w:type="dxa"/>
            <w:tcMar>
              <w:top w:w="0" w:type="dxa"/>
              <w:left w:w="108" w:type="dxa"/>
              <w:bottom w:w="0" w:type="dxa"/>
              <w:right w:w="108" w:type="dxa"/>
            </w:tcMa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TÊN DOANH NGHIỆP</w:t>
            </w:r>
            <w:r w:rsidRPr="00BA7D82">
              <w:rPr>
                <w:rFonts w:ascii="Times New Roman" w:eastAsia="Times New Roman" w:hAnsi="Times New Roman" w:cs="Times New Roman"/>
                <w:b/>
                <w:bCs/>
                <w:sz w:val="24"/>
                <w:szCs w:val="24"/>
                <w:shd w:val="clear" w:color="auto" w:fill="FFFFFF"/>
                <w:lang w:val="vi-VN"/>
              </w:rPr>
              <w:br/>
              <w:t>NHẬP KHẨU</w:t>
            </w:r>
            <w:r w:rsidRPr="00BA7D82">
              <w:rPr>
                <w:rFonts w:ascii="Times New Roman" w:eastAsia="Times New Roman" w:hAnsi="Times New Roman" w:cs="Times New Roman"/>
                <w:b/>
                <w:bCs/>
                <w:sz w:val="24"/>
                <w:szCs w:val="24"/>
                <w:lang w:val="vi-VN"/>
              </w:rPr>
              <w:br/>
              <w:t>-------</w:t>
            </w:r>
          </w:p>
        </w:tc>
        <w:tc>
          <w:tcPr>
            <w:tcW w:w="5448" w:type="dxa"/>
            <w:tcMar>
              <w:top w:w="0" w:type="dxa"/>
              <w:left w:w="108" w:type="dxa"/>
              <w:bottom w:w="0" w:type="dxa"/>
              <w:right w:w="108" w:type="dxa"/>
            </w:tcMa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lang w:val="vi-VN"/>
              </w:rPr>
              <w:t>CỘNG HÒA XÃ HỘI CHỦ NGHĨA VIỆT NAM</w:t>
            </w:r>
            <w:r w:rsidRPr="00BA7D82">
              <w:rPr>
                <w:rFonts w:ascii="Times New Roman" w:eastAsia="Times New Roman" w:hAnsi="Times New Roman" w:cs="Times New Roman"/>
                <w:b/>
                <w:bCs/>
                <w:sz w:val="24"/>
                <w:szCs w:val="24"/>
                <w:lang w:val="vi-VN"/>
              </w:rPr>
              <w:br/>
              <w:t>Độc lập - Tự do - Hạnh phúc</w:t>
            </w:r>
            <w:r w:rsidRPr="00BA7D82">
              <w:rPr>
                <w:rFonts w:ascii="Times New Roman" w:eastAsia="Times New Roman" w:hAnsi="Times New Roman" w:cs="Times New Roman"/>
                <w:b/>
                <w:bCs/>
                <w:sz w:val="24"/>
                <w:szCs w:val="24"/>
                <w:lang w:val="vi-VN"/>
              </w:rPr>
              <w:br/>
              <w:t>---------------</w:t>
            </w:r>
          </w:p>
        </w:tc>
      </w:tr>
      <w:tr w:rsidR="00CD67EF" w:rsidRPr="00BA7D82" w:rsidTr="0070354E">
        <w:trPr>
          <w:tblCellSpacing w:w="0" w:type="dxa"/>
        </w:trPr>
        <w:tc>
          <w:tcPr>
            <w:tcW w:w="3408" w:type="dxa"/>
            <w:tcMar>
              <w:top w:w="0" w:type="dxa"/>
              <w:left w:w="108" w:type="dxa"/>
              <w:bottom w:w="0" w:type="dxa"/>
              <w:right w:w="108" w:type="dxa"/>
            </w:tcMa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sz w:val="24"/>
                <w:szCs w:val="24"/>
                <w:shd w:val="clear" w:color="auto" w:fill="FFFFFF"/>
                <w:lang w:val="vi-VN"/>
              </w:rPr>
              <w:t>Số:</w:t>
            </w:r>
            <w:r w:rsidRPr="00BA7D82">
              <w:rPr>
                <w:rFonts w:ascii="Times New Roman" w:eastAsia="Times New Roman" w:hAnsi="Times New Roman" w:cs="Times New Roman"/>
                <w:sz w:val="24"/>
                <w:szCs w:val="24"/>
                <w:shd w:val="clear" w:color="auto" w:fill="FFFFFF"/>
              </w:rPr>
              <w:t>..........</w:t>
            </w:r>
          </w:p>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sz w:val="24"/>
                <w:szCs w:val="24"/>
                <w:shd w:val="clear" w:color="auto" w:fill="FFFFFF"/>
              </w:rPr>
              <w:t>V/v c</w:t>
            </w:r>
            <w:r w:rsidRPr="00BA7D82">
              <w:rPr>
                <w:rFonts w:ascii="Times New Roman" w:eastAsia="Times New Roman" w:hAnsi="Times New Roman" w:cs="Times New Roman"/>
                <w:sz w:val="24"/>
                <w:szCs w:val="24"/>
                <w:shd w:val="clear" w:color="auto" w:fill="FFFFFF"/>
                <w:lang w:val="vi-VN"/>
              </w:rPr>
              <w:t>am kết về việc nhập khẩu dây chuyền công nghệ đã qua sử dụng</w:t>
            </w:r>
          </w:p>
        </w:tc>
        <w:tc>
          <w:tcPr>
            <w:tcW w:w="5448" w:type="dxa"/>
            <w:tcMar>
              <w:top w:w="0" w:type="dxa"/>
              <w:left w:w="108" w:type="dxa"/>
              <w:bottom w:w="0" w:type="dxa"/>
              <w:right w:w="108" w:type="dxa"/>
            </w:tcMar>
            <w:hideMark/>
          </w:tcPr>
          <w:p w:rsidR="00CD67EF" w:rsidRPr="00BA7D82" w:rsidRDefault="00CD67EF" w:rsidP="0070354E">
            <w:pPr>
              <w:spacing w:before="120" w:after="120" w:line="234" w:lineRule="atLeast"/>
              <w:jc w:val="right"/>
              <w:rPr>
                <w:rFonts w:ascii="Times New Roman" w:eastAsia="Times New Roman" w:hAnsi="Times New Roman" w:cs="Times New Roman"/>
                <w:sz w:val="24"/>
                <w:szCs w:val="24"/>
              </w:rPr>
            </w:pPr>
            <w:r w:rsidRPr="00BA7D82">
              <w:rPr>
                <w:rFonts w:ascii="Times New Roman" w:eastAsia="Times New Roman" w:hAnsi="Times New Roman" w:cs="Times New Roman"/>
                <w:i/>
                <w:iCs/>
                <w:sz w:val="24"/>
                <w:szCs w:val="24"/>
                <w:shd w:val="clear" w:color="auto" w:fill="FFFFFF"/>
              </w:rPr>
              <w:t>.......</w:t>
            </w:r>
            <w:r w:rsidRPr="00BA7D82">
              <w:rPr>
                <w:rFonts w:ascii="Times New Roman" w:eastAsia="Times New Roman" w:hAnsi="Times New Roman" w:cs="Times New Roman"/>
                <w:i/>
                <w:iCs/>
                <w:sz w:val="24"/>
                <w:szCs w:val="24"/>
                <w:shd w:val="clear" w:color="auto" w:fill="FFFFFF"/>
                <w:lang w:val="vi-VN"/>
              </w:rPr>
              <w:t xml:space="preserve">, </w:t>
            </w:r>
            <w:proofErr w:type="gramStart"/>
            <w:r w:rsidRPr="00BA7D82">
              <w:rPr>
                <w:rFonts w:ascii="Times New Roman" w:eastAsia="Times New Roman" w:hAnsi="Times New Roman" w:cs="Times New Roman"/>
                <w:i/>
                <w:iCs/>
                <w:sz w:val="24"/>
                <w:szCs w:val="24"/>
                <w:shd w:val="clear" w:color="auto" w:fill="FFFFFF"/>
                <w:lang w:val="vi-VN"/>
              </w:rPr>
              <w:t>ngày </w:t>
            </w:r>
            <w:r w:rsidRPr="00BA7D82">
              <w:rPr>
                <w:rFonts w:ascii="Times New Roman" w:eastAsia="Times New Roman" w:hAnsi="Times New Roman" w:cs="Times New Roman"/>
                <w:i/>
                <w:iCs/>
                <w:sz w:val="24"/>
                <w:szCs w:val="24"/>
                <w:shd w:val="clear" w:color="auto" w:fill="FFFFFF"/>
              </w:rPr>
              <w:t>.....</w:t>
            </w:r>
            <w:r w:rsidRPr="00BA7D82">
              <w:rPr>
                <w:rFonts w:ascii="Times New Roman" w:eastAsia="Times New Roman" w:hAnsi="Times New Roman" w:cs="Times New Roman"/>
                <w:i/>
                <w:iCs/>
                <w:sz w:val="24"/>
                <w:szCs w:val="24"/>
                <w:shd w:val="clear" w:color="auto" w:fill="FFFFFF"/>
                <w:lang w:val="vi-VN"/>
              </w:rPr>
              <w:t> </w:t>
            </w:r>
            <w:proofErr w:type="gramEnd"/>
            <w:r w:rsidRPr="00BA7D82">
              <w:rPr>
                <w:rFonts w:ascii="Times New Roman" w:eastAsia="Times New Roman" w:hAnsi="Times New Roman" w:cs="Times New Roman"/>
                <w:i/>
                <w:iCs/>
                <w:sz w:val="24"/>
                <w:szCs w:val="24"/>
                <w:shd w:val="clear" w:color="auto" w:fill="FFFFFF"/>
                <w:lang w:val="vi-VN"/>
              </w:rPr>
              <w:t>tháng </w:t>
            </w:r>
            <w:r w:rsidRPr="00BA7D82">
              <w:rPr>
                <w:rFonts w:ascii="Times New Roman" w:eastAsia="Times New Roman" w:hAnsi="Times New Roman" w:cs="Times New Roman"/>
                <w:i/>
                <w:iCs/>
                <w:sz w:val="24"/>
                <w:szCs w:val="24"/>
                <w:shd w:val="clear" w:color="auto" w:fill="FFFFFF"/>
              </w:rPr>
              <w:t>.....</w:t>
            </w:r>
            <w:r w:rsidRPr="00BA7D82">
              <w:rPr>
                <w:rFonts w:ascii="Times New Roman" w:eastAsia="Times New Roman" w:hAnsi="Times New Roman" w:cs="Times New Roman"/>
                <w:i/>
                <w:iCs/>
                <w:sz w:val="24"/>
                <w:szCs w:val="24"/>
                <w:shd w:val="clear" w:color="auto" w:fill="FFFFFF"/>
                <w:lang w:val="vi-VN"/>
              </w:rPr>
              <w:t> năm </w:t>
            </w:r>
            <w:r w:rsidRPr="00BA7D82">
              <w:rPr>
                <w:rFonts w:ascii="Times New Roman" w:eastAsia="Times New Roman" w:hAnsi="Times New Roman" w:cs="Times New Roman"/>
                <w:i/>
                <w:iCs/>
                <w:sz w:val="24"/>
                <w:szCs w:val="24"/>
                <w:shd w:val="clear" w:color="auto" w:fill="FFFFFF"/>
              </w:rPr>
              <w:t>.......</w:t>
            </w:r>
          </w:p>
        </w:tc>
      </w:tr>
    </w:tbl>
    <w:p w:rsidR="00CD67EF" w:rsidRPr="00BA7D82" w:rsidRDefault="00CD67EF" w:rsidP="00CD67EF">
      <w:pPr>
        <w:shd w:val="clear" w:color="auto" w:fill="FFFFFF"/>
        <w:spacing w:before="120" w:after="120" w:line="234" w:lineRule="atLeast"/>
        <w:jc w:val="center"/>
        <w:rPr>
          <w:rFonts w:ascii="Arial" w:eastAsia="Times New Roman" w:hAnsi="Arial" w:cs="Arial"/>
          <w:color w:val="000000"/>
          <w:sz w:val="18"/>
          <w:szCs w:val="18"/>
        </w:rPr>
      </w:pPr>
      <w:r w:rsidRPr="00BA7D82">
        <w:rPr>
          <w:rFonts w:ascii="Arial" w:eastAsia="Times New Roman" w:hAnsi="Arial" w:cs="Arial"/>
          <w:b/>
          <w:bCs/>
          <w:color w:val="000000"/>
          <w:sz w:val="18"/>
          <w:szCs w:val="18"/>
          <w:shd w:val="clear" w:color="auto" w:fill="FFFFFF"/>
          <w:lang w:val="vi-VN"/>
        </w:rPr>
        <w:t>VĂN BẢN CAM KẾT</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CD67EF" w:rsidRPr="00BA7D82" w:rsidTr="0070354E">
        <w:trPr>
          <w:tblCellSpacing w:w="0" w:type="dxa"/>
        </w:trPr>
        <w:tc>
          <w:tcPr>
            <w:tcW w:w="2988" w:type="dxa"/>
            <w:tcMar>
              <w:top w:w="0" w:type="dxa"/>
              <w:left w:w="108" w:type="dxa"/>
              <w:bottom w:w="0" w:type="dxa"/>
              <w:right w:w="108" w:type="dxa"/>
            </w:tcMar>
            <w:hideMark/>
          </w:tcPr>
          <w:p w:rsidR="00CD67EF" w:rsidRPr="00BA7D82" w:rsidRDefault="00CD67EF" w:rsidP="0070354E">
            <w:pPr>
              <w:spacing w:before="120" w:after="120" w:line="234" w:lineRule="atLeast"/>
              <w:jc w:val="right"/>
              <w:rPr>
                <w:rFonts w:ascii="Times New Roman" w:eastAsia="Times New Roman" w:hAnsi="Times New Roman" w:cs="Times New Roman"/>
                <w:sz w:val="24"/>
                <w:szCs w:val="24"/>
              </w:rPr>
            </w:pPr>
            <w:r w:rsidRPr="00BA7D82">
              <w:rPr>
                <w:rFonts w:ascii="Times New Roman" w:eastAsia="Times New Roman" w:hAnsi="Times New Roman" w:cs="Times New Roman"/>
                <w:sz w:val="24"/>
                <w:szCs w:val="24"/>
                <w:lang w:val="vi-VN"/>
              </w:rPr>
              <w:t>Kính gửi:</w:t>
            </w:r>
          </w:p>
        </w:tc>
        <w:tc>
          <w:tcPr>
            <w:tcW w:w="5868" w:type="dxa"/>
            <w:tcMar>
              <w:top w:w="0" w:type="dxa"/>
              <w:left w:w="108" w:type="dxa"/>
              <w:bottom w:w="0" w:type="dxa"/>
              <w:right w:w="108" w:type="dxa"/>
            </w:tcMar>
            <w:hideMark/>
          </w:tcPr>
          <w:p w:rsidR="00CD67EF" w:rsidRPr="00BA7D82" w:rsidRDefault="00CD67EF" w:rsidP="0070354E">
            <w:pPr>
              <w:spacing w:before="120" w:after="120" w:line="234" w:lineRule="atLeast"/>
              <w:rPr>
                <w:rFonts w:ascii="Times New Roman" w:eastAsia="Times New Roman" w:hAnsi="Times New Roman" w:cs="Times New Roman"/>
                <w:sz w:val="24"/>
                <w:szCs w:val="24"/>
              </w:rPr>
            </w:pPr>
            <w:r w:rsidRPr="00BA7D82">
              <w:rPr>
                <w:rFonts w:ascii="Times New Roman" w:eastAsia="Times New Roman" w:hAnsi="Times New Roman" w:cs="Times New Roman"/>
                <w:sz w:val="24"/>
                <w:szCs w:val="24"/>
                <w:shd w:val="clear" w:color="auto" w:fill="FFFFFF"/>
                <w:lang w:val="vi-VN"/>
              </w:rPr>
              <w:t>- Bộ Khoa học và Công nghệ;</w:t>
            </w:r>
            <w:r w:rsidRPr="00BA7D82">
              <w:rPr>
                <w:rFonts w:ascii="Times New Roman" w:eastAsia="Times New Roman" w:hAnsi="Times New Roman" w:cs="Times New Roman"/>
                <w:sz w:val="24"/>
                <w:szCs w:val="24"/>
                <w:shd w:val="clear" w:color="auto" w:fill="FFFFFF"/>
                <w:lang w:val="vi-VN"/>
              </w:rPr>
              <w:br/>
              <w:t>- Cơ quan hải quan....</w:t>
            </w:r>
            <w:r w:rsidRPr="00BA7D82">
              <w:rPr>
                <w:rFonts w:ascii="Times New Roman" w:eastAsia="Times New Roman" w:hAnsi="Times New Roman" w:cs="Times New Roman"/>
                <w:sz w:val="24"/>
                <w:szCs w:val="24"/>
                <w:shd w:val="clear" w:color="auto" w:fill="FFFFFF"/>
                <w:vertAlign w:val="superscript"/>
              </w:rPr>
              <w:t>1</w:t>
            </w:r>
          </w:p>
        </w:tc>
      </w:tr>
    </w:tbl>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1. Tên doanh nghiệp: </w:t>
      </w:r>
      <w:r w:rsidRPr="00BA7D82">
        <w:rPr>
          <w:rFonts w:ascii="Arial" w:eastAsia="Times New Roman" w:hAnsi="Arial" w:cs="Arial"/>
          <w:color w:val="000000"/>
          <w:sz w:val="18"/>
          <w:szCs w:val="18"/>
          <w:shd w:val="clear" w:color="auto" w:fill="FFFFFF"/>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2. Mã số thuế: </w:t>
      </w:r>
      <w:r w:rsidRPr="00BA7D82">
        <w:rPr>
          <w:rFonts w:ascii="Arial" w:eastAsia="Times New Roman" w:hAnsi="Arial" w:cs="Arial"/>
          <w:color w:val="000000"/>
          <w:sz w:val="18"/>
          <w:szCs w:val="18"/>
          <w:shd w:val="clear" w:color="auto" w:fill="FFFFFF"/>
        </w:rPr>
        <w:t>……………………………………………………………………………………</w:t>
      </w:r>
      <w:r w:rsidRPr="00BA7D82">
        <w:rPr>
          <w:rFonts w:ascii="Arial" w:eastAsia="Times New Roman" w:hAnsi="Arial" w:cs="Arial"/>
          <w:color w:val="000000"/>
          <w:sz w:val="18"/>
          <w:szCs w:val="18"/>
          <w:shd w:val="clear" w:color="auto" w:fill="FFFFFF"/>
          <w:lang w:val="vi-VN"/>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3. Địa chỉ: </w:t>
      </w:r>
      <w:r w:rsidRPr="00BA7D82">
        <w:rPr>
          <w:rFonts w:ascii="Arial" w:eastAsia="Times New Roman" w:hAnsi="Arial" w:cs="Arial"/>
          <w:color w:val="000000"/>
          <w:sz w:val="18"/>
          <w:szCs w:val="18"/>
          <w:shd w:val="clear" w:color="auto" w:fill="FFFFFF"/>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4. Số điện thoại/fax: </w:t>
      </w:r>
      <w:r w:rsidRPr="00BA7D82">
        <w:rPr>
          <w:rFonts w:ascii="Arial" w:eastAsia="Times New Roman" w:hAnsi="Arial" w:cs="Arial"/>
          <w:color w:val="000000"/>
          <w:sz w:val="18"/>
          <w:szCs w:val="18"/>
          <w:shd w:val="clear" w:color="auto" w:fill="FFFFFF"/>
        </w:rPr>
        <w:t>……………………………………………………………………………</w:t>
      </w:r>
      <w:r w:rsidRPr="00BA7D82">
        <w:rPr>
          <w:rFonts w:ascii="Arial" w:eastAsia="Times New Roman" w:hAnsi="Arial" w:cs="Arial"/>
          <w:color w:val="000000"/>
          <w:sz w:val="18"/>
          <w:szCs w:val="18"/>
          <w:shd w:val="clear" w:color="auto" w:fill="FFFFFF"/>
          <w:lang w:val="vi-VN"/>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5. Người đại diện pháp luật: </w:t>
      </w:r>
      <w:r w:rsidRPr="00BA7D82">
        <w:rPr>
          <w:rFonts w:ascii="Arial" w:eastAsia="Times New Roman" w:hAnsi="Arial" w:cs="Arial"/>
          <w:color w:val="000000"/>
          <w:sz w:val="18"/>
          <w:szCs w:val="18"/>
          <w:shd w:val="clear" w:color="auto" w:fill="FFFFFF"/>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6. Giấy chứng nhận đăng ký doanh nghiệp số:... Ngày cấp: ... Nơi cấp: </w:t>
      </w:r>
      <w:r w:rsidRPr="00BA7D82">
        <w:rPr>
          <w:rFonts w:ascii="Arial" w:eastAsia="Times New Roman" w:hAnsi="Arial" w:cs="Arial"/>
          <w:color w:val="000000"/>
          <w:sz w:val="18"/>
          <w:szCs w:val="18"/>
          <w:shd w:val="clear" w:color="auto" w:fill="FFFFFF"/>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7. Giấy chứng nhận doanh nghiệp công nghệ cao/Giấy chứng nhận hoạt động ứng dụng công nghệ cao/Giấy chứng nhận đăng ký đầu tư/Quyết định chấp thuận chủ trương đầu tư/Văn bản thỏa thuận với cơ quan nhà nước có thẩm quyền số:.... Ngày cấp: ............. Nơi cấp: </w:t>
      </w:r>
      <w:r w:rsidRPr="00BA7D82">
        <w:rPr>
          <w:rFonts w:ascii="Arial" w:eastAsia="Times New Roman" w:hAnsi="Arial" w:cs="Arial"/>
          <w:color w:val="000000"/>
          <w:sz w:val="18"/>
          <w:szCs w:val="18"/>
          <w:shd w:val="clear" w:color="auto" w:fill="FFFFFF"/>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8. Danh mục máy móc, thiết bị thuộc dây chuyền công nghệ đã qua sử dụng dự kiến nhập khẩu:</w:t>
      </w:r>
    </w:p>
    <w:tbl>
      <w:tblPr>
        <w:tblW w:w="5000" w:type="pct"/>
        <w:jc w:val="center"/>
        <w:tblCellSpacing w:w="0" w:type="dxa"/>
        <w:tblCellMar>
          <w:left w:w="0" w:type="dxa"/>
          <w:right w:w="0" w:type="dxa"/>
        </w:tblCellMar>
        <w:tblLook w:val="04A0" w:firstRow="1" w:lastRow="0" w:firstColumn="1" w:lastColumn="0" w:noHBand="0" w:noVBand="1"/>
      </w:tblPr>
      <w:tblGrid>
        <w:gridCol w:w="578"/>
        <w:gridCol w:w="2022"/>
        <w:gridCol w:w="962"/>
        <w:gridCol w:w="1059"/>
        <w:gridCol w:w="1349"/>
        <w:gridCol w:w="2311"/>
        <w:gridCol w:w="1059"/>
      </w:tblGrid>
      <w:tr w:rsidR="00CD67EF" w:rsidRPr="00BA7D82" w:rsidTr="0070354E">
        <w:trPr>
          <w:tblCellSpacing w:w="0" w:type="dxa"/>
          <w:jc w:val="center"/>
        </w:trPr>
        <w:tc>
          <w:tcPr>
            <w:tcW w:w="300" w:type="pct"/>
            <w:tcBorders>
              <w:top w:val="single" w:sz="8" w:space="0" w:color="auto"/>
              <w:left w:val="single" w:sz="8" w:space="0" w:color="auto"/>
              <w:bottom w:val="single" w:sz="8" w:space="0" w:color="auto"/>
              <w:right w:val="single" w:sz="8" w:space="0" w:color="auto"/>
            </w:tcBorders>
            <w:vAlign w:val="cente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TT</w:t>
            </w:r>
          </w:p>
        </w:tc>
        <w:tc>
          <w:tcPr>
            <w:tcW w:w="1050" w:type="pct"/>
            <w:tcBorders>
              <w:top w:val="single" w:sz="8" w:space="0" w:color="auto"/>
              <w:left w:val="nil"/>
              <w:bottom w:val="single" w:sz="8" w:space="0" w:color="auto"/>
              <w:right w:val="single" w:sz="8" w:space="0" w:color="auto"/>
            </w:tcBorders>
            <w:vAlign w:val="cente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Tên máy móc, thiết bị</w:t>
            </w:r>
          </w:p>
        </w:tc>
        <w:tc>
          <w:tcPr>
            <w:tcW w:w="500" w:type="pct"/>
            <w:tcBorders>
              <w:top w:val="single" w:sz="8" w:space="0" w:color="auto"/>
              <w:left w:val="nil"/>
              <w:bottom w:val="single" w:sz="8" w:space="0" w:color="auto"/>
              <w:right w:val="single" w:sz="8" w:space="0" w:color="auto"/>
            </w:tcBorders>
            <w:vAlign w:val="cente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Số lượng</w:t>
            </w:r>
          </w:p>
        </w:tc>
        <w:tc>
          <w:tcPr>
            <w:tcW w:w="550" w:type="pct"/>
            <w:tcBorders>
              <w:top w:val="single" w:sz="8" w:space="0" w:color="auto"/>
              <w:left w:val="nil"/>
              <w:bottom w:val="single" w:sz="8" w:space="0" w:color="auto"/>
              <w:right w:val="single" w:sz="8" w:space="0" w:color="auto"/>
            </w:tcBorders>
            <w:vAlign w:val="cente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Đơn vị tính</w:t>
            </w:r>
          </w:p>
        </w:tc>
        <w:tc>
          <w:tcPr>
            <w:tcW w:w="700" w:type="pct"/>
            <w:tcBorders>
              <w:top w:val="single" w:sz="8" w:space="0" w:color="auto"/>
              <w:left w:val="nil"/>
              <w:bottom w:val="single" w:sz="8" w:space="0" w:color="auto"/>
              <w:right w:val="single" w:sz="8" w:space="0" w:color="auto"/>
            </w:tcBorders>
            <w:vAlign w:val="cente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Lĩnh vực sản xuất</w:t>
            </w:r>
          </w:p>
        </w:tc>
        <w:tc>
          <w:tcPr>
            <w:tcW w:w="1200" w:type="pct"/>
            <w:tcBorders>
              <w:top w:val="single" w:sz="8" w:space="0" w:color="auto"/>
              <w:left w:val="nil"/>
              <w:bottom w:val="single" w:sz="8" w:space="0" w:color="auto"/>
              <w:right w:val="single" w:sz="8" w:space="0" w:color="auto"/>
            </w:tcBorders>
            <w:vAlign w:val="cente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Nước sản xuất/ xuất xứ</w:t>
            </w:r>
          </w:p>
        </w:tc>
        <w:tc>
          <w:tcPr>
            <w:tcW w:w="550" w:type="pct"/>
            <w:tcBorders>
              <w:top w:val="single" w:sz="8" w:space="0" w:color="auto"/>
              <w:left w:val="nil"/>
              <w:bottom w:val="single" w:sz="8" w:space="0" w:color="auto"/>
              <w:right w:val="single" w:sz="8" w:space="0" w:color="auto"/>
            </w:tcBorders>
            <w:vAlign w:val="center"/>
            <w:hideMark/>
          </w:tcPr>
          <w:p w:rsidR="00CD67EF" w:rsidRPr="00BA7D82" w:rsidRDefault="00CD67EF"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Ghi chú</w:t>
            </w:r>
          </w:p>
        </w:tc>
      </w:tr>
      <w:tr w:rsidR="00CD67EF" w:rsidRPr="00BA7D82" w:rsidTr="0070354E">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CD67EF" w:rsidRPr="00BA7D82" w:rsidRDefault="00CD67EF" w:rsidP="0070354E">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vAlign w:val="center"/>
            <w:hideMark/>
          </w:tcPr>
          <w:p w:rsidR="00CD67EF" w:rsidRPr="00BA7D82" w:rsidRDefault="00CD67EF" w:rsidP="0070354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D67EF" w:rsidRPr="00BA7D82" w:rsidRDefault="00CD67EF" w:rsidP="0070354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CD67EF" w:rsidRPr="00BA7D82" w:rsidRDefault="00CD67EF" w:rsidP="0070354E">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CD67EF" w:rsidRPr="00BA7D82" w:rsidRDefault="00CD67EF" w:rsidP="0070354E">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CD67EF" w:rsidRPr="00BA7D82" w:rsidRDefault="00CD67EF" w:rsidP="0070354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CD67EF" w:rsidRPr="00BA7D82" w:rsidRDefault="00CD67EF" w:rsidP="0070354E">
            <w:pPr>
              <w:spacing w:after="0" w:line="240" w:lineRule="auto"/>
              <w:rPr>
                <w:rFonts w:ascii="Times New Roman" w:eastAsia="Times New Roman" w:hAnsi="Times New Roman" w:cs="Times New Roman"/>
                <w:sz w:val="20"/>
                <w:szCs w:val="20"/>
              </w:rPr>
            </w:pPr>
          </w:p>
        </w:tc>
      </w:tr>
    </w:tbl>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9. Địa điểm lắp đặt, vận hành dây chuyền công nghệ đã qua sử dụng tại Việt Nam:</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Chúng tôi cam kết như sau:</w:t>
      </w:r>
    </w:p>
    <w:p w:rsidR="00CD67EF" w:rsidRPr="00BA7D82" w:rsidRDefault="00CD67EF" w:rsidP="00CD67EF">
      <w:pPr>
        <w:shd w:val="clear" w:color="auto" w:fill="FFFFFF"/>
        <w:spacing w:after="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1. Dây chuyền công nghệ đề nghị nhập khẩu đang được vận hành để sản xuất tại nước xuất khẩu và đáp ứng các tiêu chí quy định tại Điều 5 Quyết định số </w:t>
      </w:r>
      <w:r w:rsidRPr="00BA7D82">
        <w:rPr>
          <w:rFonts w:ascii="Arial" w:eastAsia="Times New Roman" w:hAnsi="Arial" w:cs="Arial"/>
          <w:color w:val="000000"/>
          <w:sz w:val="18"/>
          <w:szCs w:val="18"/>
          <w:shd w:val="clear" w:color="auto" w:fill="FFFFFF"/>
          <w:lang w:val="vi-VN"/>
        </w:rPr>
        <w:fldChar w:fldCharType="begin"/>
      </w:r>
      <w:r w:rsidRPr="00BA7D82">
        <w:rPr>
          <w:rFonts w:ascii="Arial" w:eastAsia="Times New Roman" w:hAnsi="Arial" w:cs="Arial"/>
          <w:color w:val="000000"/>
          <w:sz w:val="18"/>
          <w:szCs w:val="18"/>
          <w:shd w:val="clear" w:color="auto" w:fill="FFFFFF"/>
          <w:lang w:val="vi-VN"/>
        </w:rPr>
        <w:instrText xml:space="preserve"> HYPERLINK "https://thuvienphapluat.vn/van-ban/xuat-nhap-khau/quyet-dinh-18-2019-qd-ttg-nhap-khau-may-moc-thiet-bi-day-chuyen-cong-nghe-da-qua-su-dung-412143.aspx" \o "Quyết định 18/2019/QĐ-TTg" \t "_blank" </w:instrText>
      </w:r>
      <w:r w:rsidRPr="00BA7D82">
        <w:rPr>
          <w:rFonts w:ascii="Arial" w:eastAsia="Times New Roman" w:hAnsi="Arial" w:cs="Arial"/>
          <w:color w:val="000000"/>
          <w:sz w:val="18"/>
          <w:szCs w:val="18"/>
          <w:shd w:val="clear" w:color="auto" w:fill="FFFFFF"/>
          <w:lang w:val="vi-VN"/>
        </w:rPr>
        <w:fldChar w:fldCharType="separate"/>
      </w:r>
      <w:r w:rsidRPr="00BA7D82">
        <w:rPr>
          <w:rFonts w:ascii="Arial" w:eastAsia="Times New Roman" w:hAnsi="Arial" w:cs="Arial"/>
          <w:color w:val="0E70C3"/>
          <w:sz w:val="18"/>
          <w:szCs w:val="18"/>
          <w:shd w:val="clear" w:color="auto" w:fill="FFFFFF"/>
          <w:lang w:val="vi-VN"/>
        </w:rPr>
        <w:t>18/2019/QĐ-TTg</w:t>
      </w:r>
      <w:r w:rsidRPr="00BA7D82">
        <w:rPr>
          <w:rFonts w:ascii="Arial" w:eastAsia="Times New Roman" w:hAnsi="Arial" w:cs="Arial"/>
          <w:color w:val="000000"/>
          <w:sz w:val="18"/>
          <w:szCs w:val="18"/>
          <w:shd w:val="clear" w:color="auto" w:fill="FFFFFF"/>
          <w:lang w:val="vi-VN"/>
        </w:rPr>
        <w:fldChar w:fldCharType="end"/>
      </w:r>
      <w:r w:rsidRPr="00BA7D82">
        <w:rPr>
          <w:rFonts w:ascii="Arial" w:eastAsia="Times New Roman" w:hAnsi="Arial" w:cs="Arial"/>
          <w:color w:val="000000"/>
          <w:sz w:val="18"/>
          <w:szCs w:val="18"/>
          <w:shd w:val="clear" w:color="auto" w:fill="FFFFFF"/>
          <w:lang w:val="vi-VN"/>
        </w:rPr>
        <w:t> ngày 19 tháng 4 năm 2019 của Thủ tướng Chính phủ quy định việc nhập khẩu máy móc, thiết bị, dây chuyền công nghệ đã qua sử dụng.</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2. Doanh nghiệp nhập khẩu dây chuyền công nghệ để trực tiếp phục vụ hoạt động sản xuất tại Việt Nam.</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3. Hoàn thành việc lắp đặt, thực hiện đầy đủ việc giám định dây chuyền công nghệ đã qua sử dụng và nộp chứng thư giám định cho cơ quan hải quan nơi làm thủ tục nhập khẩu sau</w:t>
      </w:r>
      <w:r w:rsidRPr="00BA7D82">
        <w:rPr>
          <w:rFonts w:ascii="Arial" w:eastAsia="Times New Roman" w:hAnsi="Arial" w:cs="Arial"/>
          <w:color w:val="000000"/>
          <w:sz w:val="18"/>
          <w:szCs w:val="18"/>
          <w:shd w:val="clear" w:color="auto" w:fill="FFFFFF"/>
        </w:rPr>
        <w:t> ……… </w:t>
      </w:r>
      <w:r w:rsidRPr="00BA7D82">
        <w:rPr>
          <w:rFonts w:ascii="Arial" w:eastAsia="Times New Roman" w:hAnsi="Arial" w:cs="Arial"/>
          <w:color w:val="000000"/>
          <w:sz w:val="18"/>
          <w:szCs w:val="18"/>
          <w:shd w:val="clear" w:color="auto" w:fill="FFFFFF"/>
          <w:lang w:val="vi-VN"/>
        </w:rPr>
        <w:t>tháng kể từ ngày đưa lô hàng đầu tiên thuộc dây chuyền công nghệ về bảo quản (thời gian cam kết tối đa không quá 12 tháng).</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4. Gửi báo cáo về Bộ Khoa học và Công nghệ, Ủy ban nhân dân tỉnh, thành phố trực thuộc trung ương nơi thực hiện dự án trong thời gian 5 ngày làm việc sau khi hoàn thành thủ tục thông quan hoặc bị từ chối thông quan.</w:t>
      </w:r>
    </w:p>
    <w:p w:rsidR="00CD67EF" w:rsidRPr="00BA7D82" w:rsidRDefault="00CD67EF" w:rsidP="00CD67EF">
      <w:pPr>
        <w:shd w:val="clear" w:color="auto" w:fill="FFFFFF"/>
        <w:spacing w:after="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 xml:space="preserve">5. Chịu trách nhiệm trước pháp luật về tính chính xác của các thông tin, tài liệu cung cấp và chịu trách nhiệm tái xuất toàn bộ dây chuyền công nghệ đã qua sử dụng ra khỏi lãnh thổ Việt Nam trong trường hợp dây chuyền công nghệ </w:t>
      </w:r>
      <w:r w:rsidRPr="00BA7D82">
        <w:rPr>
          <w:rFonts w:ascii="Arial" w:eastAsia="Times New Roman" w:hAnsi="Arial" w:cs="Arial"/>
          <w:color w:val="000000"/>
          <w:sz w:val="18"/>
          <w:szCs w:val="18"/>
          <w:shd w:val="clear" w:color="auto" w:fill="FFFFFF"/>
          <w:lang w:val="vi-VN"/>
        </w:rPr>
        <w:lastRenderedPageBreak/>
        <w:t>đã qua sử dụng có kết quả giám định không đáp ứng các tiêu chí quy định tại Điều 5 Quyết định số </w:t>
      </w:r>
      <w:r w:rsidRPr="00BA7D82">
        <w:rPr>
          <w:rFonts w:ascii="Arial" w:eastAsia="Times New Roman" w:hAnsi="Arial" w:cs="Arial"/>
          <w:color w:val="000000"/>
          <w:sz w:val="18"/>
          <w:szCs w:val="18"/>
          <w:shd w:val="clear" w:color="auto" w:fill="FFFFFF"/>
          <w:lang w:val="vi-VN"/>
        </w:rPr>
        <w:fldChar w:fldCharType="begin"/>
      </w:r>
      <w:r w:rsidRPr="00BA7D82">
        <w:rPr>
          <w:rFonts w:ascii="Arial" w:eastAsia="Times New Roman" w:hAnsi="Arial" w:cs="Arial"/>
          <w:color w:val="000000"/>
          <w:sz w:val="18"/>
          <w:szCs w:val="18"/>
          <w:shd w:val="clear" w:color="auto" w:fill="FFFFFF"/>
          <w:lang w:val="vi-VN"/>
        </w:rPr>
        <w:instrText xml:space="preserve"> HYPERLINK "https://thuvienphapluat.vn/van-ban/xuat-nhap-khau/quyet-dinh-18-2019-qd-ttg-nhap-khau-may-moc-thiet-bi-day-chuyen-cong-nghe-da-qua-su-dung-412143.aspx" \o "Quyết định 18/2019/QĐ-TTg" \t "_blank" </w:instrText>
      </w:r>
      <w:r w:rsidRPr="00BA7D82">
        <w:rPr>
          <w:rFonts w:ascii="Arial" w:eastAsia="Times New Roman" w:hAnsi="Arial" w:cs="Arial"/>
          <w:color w:val="000000"/>
          <w:sz w:val="18"/>
          <w:szCs w:val="18"/>
          <w:shd w:val="clear" w:color="auto" w:fill="FFFFFF"/>
          <w:lang w:val="vi-VN"/>
        </w:rPr>
        <w:fldChar w:fldCharType="separate"/>
      </w:r>
      <w:r w:rsidRPr="00BA7D82">
        <w:rPr>
          <w:rFonts w:ascii="Arial" w:eastAsia="Times New Roman" w:hAnsi="Arial" w:cs="Arial"/>
          <w:color w:val="0E70C3"/>
          <w:sz w:val="18"/>
          <w:szCs w:val="18"/>
          <w:shd w:val="clear" w:color="auto" w:fill="FFFFFF"/>
          <w:lang w:val="vi-VN"/>
        </w:rPr>
        <w:t>18/2019/QĐ-TTg</w:t>
      </w:r>
      <w:r w:rsidRPr="00BA7D82">
        <w:rPr>
          <w:rFonts w:ascii="Arial" w:eastAsia="Times New Roman" w:hAnsi="Arial" w:cs="Arial"/>
          <w:color w:val="000000"/>
          <w:sz w:val="18"/>
          <w:szCs w:val="18"/>
          <w:shd w:val="clear" w:color="auto" w:fill="FFFFFF"/>
          <w:lang w:val="vi-VN"/>
        </w:rPr>
        <w:fldChar w:fldCharType="end"/>
      </w:r>
      <w:r w:rsidRPr="00BA7D82">
        <w:rPr>
          <w:rFonts w:ascii="Arial" w:eastAsia="Times New Roman" w:hAnsi="Arial" w:cs="Arial"/>
          <w:color w:val="000000"/>
          <w:sz w:val="18"/>
          <w:szCs w:val="18"/>
          <w:shd w:val="clear" w:color="auto" w:fill="FFFFFF"/>
          <w:lang w:val="vi-VN"/>
        </w:rPr>
        <w:t> .</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6. Tuân thủ đầy đủ các quy định pháp luật có liên quan trong quá trình nhập khẩu dây chuyền công nghệ đã qua sử dụng.</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D67EF" w:rsidRPr="00BA7D82" w:rsidTr="0070354E">
        <w:trPr>
          <w:tblCellSpacing w:w="0" w:type="dxa"/>
        </w:trPr>
        <w:tc>
          <w:tcPr>
            <w:tcW w:w="2500" w:type="pct"/>
            <w:tcMar>
              <w:top w:w="0" w:type="dxa"/>
              <w:left w:w="108" w:type="dxa"/>
              <w:bottom w:w="0" w:type="dxa"/>
              <w:right w:w="108" w:type="dxa"/>
            </w:tcMar>
            <w:hideMark/>
          </w:tcPr>
          <w:p w:rsidR="00CD67EF" w:rsidRPr="00BA7D82" w:rsidRDefault="00CD67EF" w:rsidP="0070354E">
            <w:pPr>
              <w:spacing w:before="120" w:after="120" w:line="234" w:lineRule="atLeast"/>
              <w:rPr>
                <w:rFonts w:ascii="Times New Roman" w:eastAsia="Times New Roman" w:hAnsi="Times New Roman" w:cs="Times New Roman"/>
                <w:sz w:val="24"/>
                <w:szCs w:val="24"/>
              </w:rPr>
            </w:pPr>
            <w:r w:rsidRPr="00BA7D82">
              <w:rPr>
                <w:rFonts w:ascii="Times New Roman" w:eastAsia="Times New Roman" w:hAnsi="Times New Roman" w:cs="Times New Roman"/>
                <w:b/>
                <w:bCs/>
                <w:i/>
                <w:iCs/>
                <w:sz w:val="24"/>
                <w:szCs w:val="24"/>
                <w:lang w:val="vi-VN"/>
              </w:rPr>
              <w:t>Nơi nhận:</w:t>
            </w:r>
            <w:r w:rsidRPr="00BA7D82">
              <w:rPr>
                <w:rFonts w:ascii="Times New Roman" w:eastAsia="Times New Roman" w:hAnsi="Times New Roman" w:cs="Times New Roman"/>
                <w:b/>
                <w:bCs/>
                <w:i/>
                <w:iCs/>
                <w:sz w:val="24"/>
                <w:szCs w:val="24"/>
                <w:lang w:val="vi-VN"/>
              </w:rPr>
              <w:br/>
            </w:r>
            <w:r w:rsidRPr="00BA7D82">
              <w:rPr>
                <w:rFonts w:ascii="Times New Roman" w:eastAsia="Times New Roman" w:hAnsi="Times New Roman" w:cs="Times New Roman"/>
                <w:sz w:val="24"/>
                <w:szCs w:val="24"/>
                <w:shd w:val="clear" w:color="auto" w:fill="FFFFFF"/>
              </w:rPr>
              <w:t xml:space="preserve">- </w:t>
            </w:r>
            <w:proofErr w:type="spellStart"/>
            <w:r w:rsidRPr="00BA7D82">
              <w:rPr>
                <w:rFonts w:ascii="Times New Roman" w:eastAsia="Times New Roman" w:hAnsi="Times New Roman" w:cs="Times New Roman"/>
                <w:sz w:val="24"/>
                <w:szCs w:val="24"/>
                <w:shd w:val="clear" w:color="auto" w:fill="FFFFFF"/>
              </w:rPr>
              <w:t>Như</w:t>
            </w:r>
            <w:proofErr w:type="spellEnd"/>
            <w:r w:rsidRPr="00BA7D82">
              <w:rPr>
                <w:rFonts w:ascii="Times New Roman" w:eastAsia="Times New Roman" w:hAnsi="Times New Roman" w:cs="Times New Roman"/>
                <w:sz w:val="24"/>
                <w:szCs w:val="24"/>
                <w:shd w:val="clear" w:color="auto" w:fill="FFFFFF"/>
              </w:rPr>
              <w:t xml:space="preserve"> </w:t>
            </w:r>
            <w:proofErr w:type="spellStart"/>
            <w:r w:rsidRPr="00BA7D82">
              <w:rPr>
                <w:rFonts w:ascii="Times New Roman" w:eastAsia="Times New Roman" w:hAnsi="Times New Roman" w:cs="Times New Roman"/>
                <w:sz w:val="24"/>
                <w:szCs w:val="24"/>
                <w:shd w:val="clear" w:color="auto" w:fill="FFFFFF"/>
              </w:rPr>
              <w:t>trên</w:t>
            </w:r>
            <w:proofErr w:type="spellEnd"/>
            <w:r w:rsidRPr="00BA7D82">
              <w:rPr>
                <w:rFonts w:ascii="Times New Roman" w:eastAsia="Times New Roman" w:hAnsi="Times New Roman" w:cs="Times New Roman"/>
                <w:sz w:val="24"/>
                <w:szCs w:val="24"/>
                <w:shd w:val="clear" w:color="auto" w:fill="FFFFFF"/>
              </w:rPr>
              <w:t>;</w:t>
            </w:r>
            <w:r w:rsidRPr="00BA7D82">
              <w:rPr>
                <w:rFonts w:ascii="Times New Roman" w:eastAsia="Times New Roman" w:hAnsi="Times New Roman" w:cs="Times New Roman"/>
                <w:b/>
                <w:bCs/>
                <w:sz w:val="24"/>
                <w:szCs w:val="24"/>
                <w:shd w:val="clear" w:color="auto" w:fill="FFFFFF"/>
              </w:rPr>
              <w:br/>
            </w:r>
            <w:r w:rsidRPr="00BA7D82">
              <w:rPr>
                <w:rFonts w:ascii="Times New Roman" w:eastAsia="Times New Roman" w:hAnsi="Times New Roman" w:cs="Times New Roman"/>
                <w:sz w:val="24"/>
                <w:szCs w:val="24"/>
                <w:shd w:val="clear" w:color="auto" w:fill="FFFFFF"/>
                <w:lang w:val="vi-VN"/>
              </w:rPr>
              <w:t>- UBND tỉnh, thành </w:t>
            </w:r>
            <w:proofErr w:type="spellStart"/>
            <w:r w:rsidRPr="00BA7D82">
              <w:rPr>
                <w:rFonts w:ascii="Times New Roman" w:eastAsia="Times New Roman" w:hAnsi="Times New Roman" w:cs="Times New Roman"/>
                <w:sz w:val="24"/>
                <w:szCs w:val="24"/>
                <w:shd w:val="clear" w:color="auto" w:fill="FFFFFF"/>
              </w:rPr>
              <w:t>phố</w:t>
            </w:r>
            <w:proofErr w:type="spellEnd"/>
            <w:r w:rsidRPr="00BA7D82">
              <w:rPr>
                <w:rFonts w:ascii="Times New Roman" w:eastAsia="Times New Roman" w:hAnsi="Times New Roman" w:cs="Times New Roman"/>
                <w:sz w:val="24"/>
                <w:szCs w:val="24"/>
                <w:shd w:val="clear" w:color="auto" w:fill="FFFFFF"/>
              </w:rPr>
              <w:t> </w:t>
            </w:r>
            <w:r w:rsidRPr="00BA7D82">
              <w:rPr>
                <w:rFonts w:ascii="Times New Roman" w:eastAsia="Times New Roman" w:hAnsi="Times New Roman" w:cs="Times New Roman"/>
                <w:sz w:val="24"/>
                <w:szCs w:val="24"/>
                <w:shd w:val="clear" w:color="auto" w:fill="FFFFFF"/>
                <w:lang w:val="vi-VN"/>
              </w:rPr>
              <w:t>trực thuộc trung ương</w:t>
            </w:r>
            <w:r w:rsidRPr="00BA7D82">
              <w:rPr>
                <w:rFonts w:ascii="Times New Roman" w:eastAsia="Times New Roman" w:hAnsi="Times New Roman" w:cs="Times New Roman"/>
                <w:sz w:val="24"/>
                <w:szCs w:val="24"/>
                <w:shd w:val="clear" w:color="auto" w:fill="FFFFFF"/>
                <w:vertAlign w:val="superscript"/>
                <w:lang w:val="vi-VN"/>
              </w:rPr>
              <w:t>2</w:t>
            </w:r>
            <w:r w:rsidRPr="00BA7D82">
              <w:rPr>
                <w:rFonts w:ascii="Times New Roman" w:eastAsia="Times New Roman" w:hAnsi="Times New Roman" w:cs="Times New Roman"/>
                <w:sz w:val="24"/>
                <w:szCs w:val="24"/>
                <w:shd w:val="clear" w:color="auto" w:fill="FFFFFF"/>
                <w:lang w:val="vi-VN"/>
              </w:rPr>
              <w:t> (để biết);</w:t>
            </w:r>
            <w:r w:rsidRPr="00BA7D82">
              <w:rPr>
                <w:rFonts w:ascii="Times New Roman" w:eastAsia="Times New Roman" w:hAnsi="Times New Roman" w:cs="Times New Roman"/>
                <w:sz w:val="24"/>
                <w:szCs w:val="24"/>
                <w:shd w:val="clear" w:color="auto" w:fill="FFFFFF"/>
                <w:lang w:val="vi-VN"/>
              </w:rPr>
              <w:br/>
              <w:t>- Lưu: </w:t>
            </w:r>
            <w:r w:rsidRPr="00BA7D82">
              <w:rPr>
                <w:rFonts w:ascii="Times New Roman" w:eastAsia="Times New Roman" w:hAnsi="Times New Roman" w:cs="Times New Roman"/>
                <w:sz w:val="24"/>
                <w:szCs w:val="24"/>
                <w:shd w:val="clear" w:color="auto" w:fill="FFFFFF"/>
              </w:rPr>
              <w:t>..................</w:t>
            </w:r>
          </w:p>
        </w:tc>
        <w:tc>
          <w:tcPr>
            <w:tcW w:w="2500" w:type="pct"/>
            <w:tcMar>
              <w:top w:w="0" w:type="dxa"/>
              <w:left w:w="108" w:type="dxa"/>
              <w:bottom w:w="0" w:type="dxa"/>
              <w:right w:w="108" w:type="dxa"/>
            </w:tcMar>
            <w:hideMark/>
          </w:tcPr>
          <w:p w:rsidR="00CD67EF" w:rsidRPr="00BA7D82" w:rsidRDefault="00CD67EF" w:rsidP="0070354E">
            <w:pPr>
              <w:spacing w:before="120" w:after="24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NGƯỜI ĐẠI DIỆN THEO PHÁP LUẬT</w:t>
            </w:r>
            <w:r w:rsidRPr="00BA7D82">
              <w:rPr>
                <w:rFonts w:ascii="Times New Roman" w:eastAsia="Times New Roman" w:hAnsi="Times New Roman" w:cs="Times New Roman"/>
                <w:b/>
                <w:bCs/>
                <w:sz w:val="24"/>
                <w:szCs w:val="24"/>
                <w:shd w:val="clear" w:color="auto" w:fill="FFFFFF"/>
              </w:rPr>
              <w:br/>
              <w:t>CỦA TỔ CHỨC</w:t>
            </w:r>
            <w:r w:rsidRPr="00BA7D82">
              <w:rPr>
                <w:rFonts w:ascii="Times New Roman" w:eastAsia="Times New Roman" w:hAnsi="Times New Roman" w:cs="Times New Roman"/>
                <w:b/>
                <w:bCs/>
                <w:sz w:val="24"/>
                <w:szCs w:val="24"/>
                <w:shd w:val="clear" w:color="auto" w:fill="FFFFFF"/>
              </w:rPr>
              <w:br/>
            </w:r>
            <w:r w:rsidRPr="00BA7D82">
              <w:rPr>
                <w:rFonts w:ascii="Times New Roman" w:eastAsia="Times New Roman" w:hAnsi="Times New Roman" w:cs="Times New Roman"/>
                <w:i/>
                <w:iCs/>
                <w:sz w:val="24"/>
                <w:szCs w:val="24"/>
                <w:shd w:val="clear" w:color="auto" w:fill="FFFFFF"/>
                <w:lang w:val="vi-VN"/>
              </w:rPr>
              <w:t>(Ký tên, đóng dấu)</w:t>
            </w:r>
          </w:p>
        </w:tc>
      </w:tr>
    </w:tbl>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rPr>
        <w:t>___________________</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vertAlign w:val="superscript"/>
        </w:rPr>
        <w:t>1</w:t>
      </w:r>
      <w:r w:rsidRPr="00BA7D82">
        <w:rPr>
          <w:rFonts w:ascii="Arial" w:eastAsia="Times New Roman" w:hAnsi="Arial" w:cs="Arial"/>
          <w:color w:val="000000"/>
          <w:sz w:val="18"/>
          <w:szCs w:val="18"/>
          <w:shd w:val="clear" w:color="auto" w:fill="FFFFFF"/>
        </w:rPr>
        <w:t> </w:t>
      </w:r>
      <w:proofErr w:type="spellStart"/>
      <w:r w:rsidRPr="00BA7D82">
        <w:rPr>
          <w:rFonts w:ascii="Arial" w:eastAsia="Times New Roman" w:hAnsi="Arial" w:cs="Arial"/>
          <w:color w:val="000000"/>
          <w:sz w:val="18"/>
          <w:szCs w:val="18"/>
          <w:shd w:val="clear" w:color="auto" w:fill="FFFFFF"/>
        </w:rPr>
        <w:t>Tên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cơ</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quan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hải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quan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nơi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doanh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nghiệp</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làm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thủ</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tục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nhập</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khẩu</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Doanh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nghiệp</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chỉ</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được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làm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thủ</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tục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nhập</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khẩu</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các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lô</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hàng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thuộc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dây</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chuyền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công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nghệ</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đã</w:t>
      </w:r>
      <w:proofErr w:type="spellEnd"/>
      <w:r w:rsidRPr="00BA7D82">
        <w:rPr>
          <w:rFonts w:ascii="Arial" w:eastAsia="Times New Roman" w:hAnsi="Arial" w:cs="Arial"/>
          <w:color w:val="000000"/>
          <w:sz w:val="18"/>
          <w:szCs w:val="18"/>
          <w:shd w:val="clear" w:color="auto" w:fill="FFFFFF"/>
        </w:rPr>
        <w:t xml:space="preserve"> qua </w:t>
      </w:r>
      <w:proofErr w:type="spellStart"/>
      <w:r w:rsidRPr="00BA7D82">
        <w:rPr>
          <w:rFonts w:ascii="Arial" w:eastAsia="Times New Roman" w:hAnsi="Arial" w:cs="Arial"/>
          <w:color w:val="000000"/>
          <w:sz w:val="18"/>
          <w:szCs w:val="18"/>
          <w:shd w:val="clear" w:color="auto" w:fill="FFFFFF"/>
        </w:rPr>
        <w:t>sử</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dụng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tại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một</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địa</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điểm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làm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thủ</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tục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hải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quan</w:t>
      </w:r>
      <w:proofErr w:type="spellEnd"/>
      <w:r w:rsidRPr="00BA7D82">
        <w:rPr>
          <w:rFonts w:ascii="Arial" w:eastAsia="Times New Roman" w:hAnsi="Arial" w:cs="Arial"/>
          <w:color w:val="000000"/>
          <w:sz w:val="18"/>
          <w:szCs w:val="18"/>
          <w:shd w:val="clear" w:color="auto" w:fill="FFFFFF"/>
        </w:rPr>
        <w:t>.</w:t>
      </w:r>
    </w:p>
    <w:p w:rsidR="00CD67EF" w:rsidRPr="00BA7D82" w:rsidRDefault="00CD67EF" w:rsidP="00CD67EF">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vertAlign w:val="superscript"/>
        </w:rPr>
        <w:t>2</w:t>
      </w:r>
      <w:r w:rsidRPr="00BA7D82">
        <w:rPr>
          <w:rFonts w:ascii="Arial" w:eastAsia="Times New Roman" w:hAnsi="Arial" w:cs="Arial"/>
          <w:color w:val="000000"/>
          <w:sz w:val="18"/>
          <w:szCs w:val="18"/>
          <w:shd w:val="clear" w:color="auto" w:fill="FFFFFF"/>
        </w:rPr>
        <w:t> </w:t>
      </w:r>
      <w:proofErr w:type="spellStart"/>
      <w:r w:rsidRPr="00BA7D82">
        <w:rPr>
          <w:rFonts w:ascii="Arial" w:eastAsia="Times New Roman" w:hAnsi="Arial" w:cs="Arial"/>
          <w:color w:val="000000"/>
          <w:sz w:val="18"/>
          <w:szCs w:val="18"/>
          <w:shd w:val="clear" w:color="auto" w:fill="FFFFFF"/>
        </w:rPr>
        <w:t>Ủy</w:t>
      </w:r>
      <w:proofErr w:type="spellEnd"/>
      <w:r w:rsidRPr="00BA7D82">
        <w:rPr>
          <w:rFonts w:ascii="Arial" w:eastAsia="Times New Roman" w:hAnsi="Arial" w:cs="Arial"/>
          <w:color w:val="000000"/>
          <w:sz w:val="18"/>
          <w:szCs w:val="18"/>
          <w:shd w:val="clear" w:color="auto" w:fill="FFFFFF"/>
        </w:rPr>
        <w:t xml:space="preserve"> ban </w:t>
      </w:r>
      <w:proofErr w:type="spellStart"/>
      <w:r w:rsidRPr="00BA7D82">
        <w:rPr>
          <w:rFonts w:ascii="Arial" w:eastAsia="Times New Roman" w:hAnsi="Arial" w:cs="Arial"/>
          <w:color w:val="000000"/>
          <w:sz w:val="18"/>
          <w:szCs w:val="18"/>
          <w:shd w:val="clear" w:color="auto" w:fill="FFFFFF"/>
        </w:rPr>
        <w:t>nhân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dân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tỉnh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thành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phố</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trực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thuộc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trung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ương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nơi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thực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hiện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dự</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án</w:t>
      </w:r>
      <w:proofErr w:type="spellEnd"/>
      <w:r w:rsidRPr="00BA7D82">
        <w:rPr>
          <w:rFonts w:ascii="Arial" w:eastAsia="Times New Roman" w:hAnsi="Arial" w:cs="Arial"/>
          <w:color w:val="000000"/>
          <w:sz w:val="18"/>
          <w:szCs w:val="18"/>
          <w:shd w:val="clear" w:color="auto" w:fill="FFFFFF"/>
        </w:rPr>
        <w:t>.</w:t>
      </w:r>
    </w:p>
    <w:p w:rsidR="00AA2496" w:rsidRDefault="00AA2496">
      <w:bookmarkStart w:id="1" w:name="_GoBack"/>
      <w:bookmarkEnd w:id="1"/>
    </w:p>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EF"/>
    <w:rsid w:val="00AA2496"/>
    <w:rsid w:val="00BC7A1A"/>
    <w:rsid w:val="00CD67EF"/>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0AE97-8693-452A-AC0E-F36239AB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2022-12-22T04:41:00Z</dcterms:created>
  <dcterms:modified xsi:type="dcterms:W3CDTF">2022-12-22T04:41:00Z</dcterms:modified>
</cp:coreProperties>
</file>