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B0" w:rsidRDefault="00B078B0" w:rsidP="00B078B0">
      <w:pPr>
        <w:pStyle w:val="NormalWeb"/>
        <w:jc w:val="center"/>
      </w:pPr>
      <w:r>
        <w:rPr>
          <w:rStyle w:val="Strong"/>
        </w:rPr>
        <w:t>CỘNG HÒA XÃ HỘI CHỦ NGHĨA VIỆT NAM</w:t>
      </w:r>
      <w:r>
        <w:br/>
      </w:r>
      <w:r>
        <w:rPr>
          <w:rStyle w:val="Strong"/>
        </w:rPr>
        <w:t>Độc lập – Tự do – Hạnh phúc</w:t>
      </w:r>
      <w:r>
        <w:br/>
      </w:r>
      <w:r>
        <w:rPr>
          <w:rStyle w:val="Strong"/>
        </w:rPr>
        <w:t>-----------------------</w:t>
      </w:r>
    </w:p>
    <w:p w:rsidR="00B078B0" w:rsidRDefault="00B078B0" w:rsidP="00B078B0">
      <w:pPr>
        <w:pStyle w:val="NormalWeb"/>
        <w:jc w:val="center"/>
      </w:pPr>
      <w:r>
        <w:rPr>
          <w:rStyle w:val="Strong"/>
        </w:rPr>
        <w:t>BIÊN BẢN</w:t>
      </w:r>
      <w:r>
        <w:br/>
      </w:r>
      <w:r>
        <w:rPr>
          <w:rStyle w:val="Strong"/>
        </w:rPr>
        <w:t>NGHIỆM THU CÔNG VIỆC XÂY DỰNG</w:t>
      </w:r>
    </w:p>
    <w:p w:rsidR="00B078B0" w:rsidRDefault="00B078B0" w:rsidP="00B078B0">
      <w:pPr>
        <w:pStyle w:val="NormalWeb"/>
        <w:jc w:val="center"/>
      </w:pPr>
      <w:r>
        <w:t>SỐ: .............................</w:t>
      </w:r>
    </w:p>
    <w:p w:rsidR="00B078B0" w:rsidRDefault="00B078B0" w:rsidP="00B078B0">
      <w:pPr>
        <w:pStyle w:val="NormalWeb"/>
        <w:jc w:val="both"/>
      </w:pPr>
      <w:r>
        <w:t>Công trình: .............................................................................................................</w:t>
      </w:r>
    </w:p>
    <w:p w:rsidR="00B078B0" w:rsidRDefault="00B078B0" w:rsidP="00B078B0">
      <w:pPr>
        <w:pStyle w:val="NormalWeb"/>
        <w:jc w:val="both"/>
      </w:pPr>
      <w:r>
        <w:t>Hạng mục: .............................................................................................................</w:t>
      </w:r>
    </w:p>
    <w:p w:rsidR="00B078B0" w:rsidRDefault="00B078B0" w:rsidP="00B078B0">
      <w:pPr>
        <w:pStyle w:val="NormalWeb"/>
        <w:jc w:val="both"/>
      </w:pPr>
      <w:r>
        <w:t>1. Đối tượng nghiệm thu: ........................(Ghi rõ tên công được nghiệm thu)..............</w:t>
      </w:r>
    </w:p>
    <w:p w:rsidR="00B078B0" w:rsidRDefault="00B078B0" w:rsidP="00B078B0">
      <w:pPr>
        <w:pStyle w:val="NormalWeb"/>
        <w:jc w:val="both"/>
      </w:pPr>
      <w:r>
        <w:t>2. Thành phần trực tiếp nghiệm thu:</w:t>
      </w:r>
    </w:p>
    <w:p w:rsidR="00B078B0" w:rsidRDefault="00B078B0" w:rsidP="00B078B0">
      <w:pPr>
        <w:pStyle w:val="NormalWeb"/>
        <w:jc w:val="both"/>
      </w:pPr>
      <w:r>
        <w:t>● Đại diện Ban quản lý Dự án (hoặc nhà thầu Tư vấn giám sát)</w:t>
      </w:r>
    </w:p>
    <w:p w:rsidR="00B078B0" w:rsidRDefault="00B078B0" w:rsidP="00B078B0">
      <w:pPr>
        <w:pStyle w:val="NormalWeb"/>
        <w:jc w:val="both"/>
      </w:pPr>
      <w:r>
        <w:t>- Ông: ............................................. Chức vụ: ........................................................</w:t>
      </w:r>
    </w:p>
    <w:p w:rsidR="00B078B0" w:rsidRDefault="00B078B0" w:rsidP="00B078B0">
      <w:pPr>
        <w:pStyle w:val="NormalWeb"/>
        <w:jc w:val="both"/>
      </w:pPr>
      <w:r>
        <w:t>● Đại diện Nhà thầu thi công: .................................(Ghi tên nhà thầu).........................</w:t>
      </w:r>
    </w:p>
    <w:p w:rsidR="00B078B0" w:rsidRDefault="00B078B0" w:rsidP="00B078B0">
      <w:pPr>
        <w:pStyle w:val="NormalWeb"/>
        <w:jc w:val="both"/>
      </w:pPr>
      <w:r>
        <w:t>- Ông: .......................................... Chức vụ: ............................................................</w:t>
      </w:r>
    </w:p>
    <w:p w:rsidR="00B078B0" w:rsidRDefault="00B078B0" w:rsidP="00B078B0">
      <w:pPr>
        <w:pStyle w:val="NormalWeb"/>
        <w:jc w:val="both"/>
      </w:pPr>
      <w:r>
        <w:t>3. Thời gian nghiệm thu:</w:t>
      </w:r>
    </w:p>
    <w:p w:rsidR="00B078B0" w:rsidRDefault="00B078B0" w:rsidP="00B078B0">
      <w:pPr>
        <w:pStyle w:val="NormalWeb"/>
        <w:jc w:val="both"/>
      </w:pPr>
      <w:r>
        <w:t>Bắt đầu: .....giờ ..... ngày....tháng....năm....</w:t>
      </w:r>
    </w:p>
    <w:p w:rsidR="00B078B0" w:rsidRDefault="00B078B0" w:rsidP="00B078B0">
      <w:pPr>
        <w:pStyle w:val="NormalWeb"/>
        <w:jc w:val="both"/>
      </w:pPr>
      <w:r>
        <w:t>Kết thúc: ......giờ ..... ngày.....tháng....năm.....</w:t>
      </w:r>
    </w:p>
    <w:p w:rsidR="00B078B0" w:rsidRDefault="00B078B0" w:rsidP="00B078B0">
      <w:pPr>
        <w:pStyle w:val="NormalWeb"/>
        <w:jc w:val="both"/>
      </w:pPr>
      <w:r>
        <w:t>Tại công trình: ...........................................................................................................</w:t>
      </w:r>
    </w:p>
    <w:p w:rsidR="00B078B0" w:rsidRDefault="00B078B0" w:rsidP="00B078B0">
      <w:pPr>
        <w:pStyle w:val="NormalWeb"/>
        <w:jc w:val="both"/>
      </w:pPr>
      <w:r>
        <w:rPr>
          <w:rStyle w:val="Strong"/>
        </w:rPr>
        <w:t>4. Đánh giá công việc xây dựng đã thực hiện:</w:t>
      </w:r>
    </w:p>
    <w:p w:rsidR="00B078B0" w:rsidRDefault="00B078B0" w:rsidP="00B078B0">
      <w:pPr>
        <w:pStyle w:val="NormalWeb"/>
        <w:jc w:val="both"/>
      </w:pPr>
      <w:r>
        <w:t>a. Về tài liệu làm căn cứ nghiệm thu:</w:t>
      </w:r>
    </w:p>
    <w:p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Phiếu yêu cầu nghiệm thu của nhà thầu thi công xây dựng</w:t>
      </w:r>
    </w:p>
    <w:p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Hồ sơ thiết kế bản vẽ thi công và những thay đổi thiết kế được phê duyệt:</w:t>
      </w:r>
    </w:p>
    <w:p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Bản vẽ số: (Ghi rõ tên, số các bản vẽ thiết kế)</w:t>
      </w:r>
    </w:p>
    <w:p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Tiêu chuẩn, qui phạm xây dựng được áp dụng:</w:t>
      </w:r>
    </w:p>
    <w:p w:rsidR="00B078B0" w:rsidRDefault="00B078B0" w:rsidP="00B078B0">
      <w:pPr>
        <w:pStyle w:val="NormalWeb"/>
        <w:jc w:val="both"/>
      </w:pPr>
      <w:r>
        <w:t>(Ghi rõ các tiêu chuẩn, qui phạm áp dụng)</w:t>
      </w:r>
    </w:p>
    <w:p w:rsidR="00B078B0" w:rsidRDefault="00B078B0" w:rsidP="00B078B0">
      <w:pPr>
        <w:numPr>
          <w:ilvl w:val="0"/>
          <w:numId w:val="2"/>
        </w:numPr>
        <w:tabs>
          <w:tab w:val="left" w:pos="720"/>
        </w:tabs>
        <w:spacing w:before="100" w:beforeAutospacing="1" w:after="100" w:afterAutospacing="1"/>
        <w:jc w:val="both"/>
        <w:rPr>
          <w:sz w:val="24"/>
          <w:szCs w:val="24"/>
        </w:rPr>
      </w:pPr>
      <w:r>
        <w:rPr>
          <w:sz w:val="24"/>
          <w:szCs w:val="24"/>
        </w:rPr>
        <w:t>Các kết quả kiểm tra, thí nghiệm chất lượng vật liệu, thiết bị được đưa vào sử dụng: (Xem thêm ở phần ghi chú)</w:t>
      </w:r>
    </w:p>
    <w:p w:rsidR="00B078B0" w:rsidRDefault="00B078B0" w:rsidP="00B078B0">
      <w:pPr>
        <w:numPr>
          <w:ilvl w:val="0"/>
          <w:numId w:val="2"/>
        </w:numPr>
        <w:tabs>
          <w:tab w:val="left" w:pos="720"/>
        </w:tabs>
        <w:spacing w:before="100" w:beforeAutospacing="1" w:after="100" w:afterAutospacing="1"/>
        <w:jc w:val="both"/>
        <w:rPr>
          <w:sz w:val="24"/>
          <w:szCs w:val="24"/>
        </w:rPr>
      </w:pPr>
      <w:hyperlink r:id="rId5" w:history="1">
        <w:r>
          <w:rPr>
            <w:rStyle w:val="Hyperlink"/>
            <w:sz w:val="24"/>
            <w:szCs w:val="24"/>
          </w:rPr>
          <w:t>Nhật ký thi công</w:t>
        </w:r>
      </w:hyperlink>
      <w:r>
        <w:rPr>
          <w:sz w:val="24"/>
          <w:szCs w:val="24"/>
        </w:rPr>
        <w:t>, giám sát và các văn bản khác có liên quan.</w:t>
      </w:r>
    </w:p>
    <w:p w:rsidR="00B078B0" w:rsidRDefault="00B078B0" w:rsidP="00B078B0">
      <w:pPr>
        <w:pStyle w:val="NormalWeb"/>
        <w:jc w:val="both"/>
      </w:pPr>
      <w:r>
        <w:t>b. Về chất lượng công việc xây dựng:</w:t>
      </w:r>
    </w:p>
    <w:p w:rsidR="00B078B0" w:rsidRDefault="00B078B0" w:rsidP="00B078B0">
      <w:pPr>
        <w:pStyle w:val="NormalWeb"/>
        <w:jc w:val="both"/>
      </w:pPr>
      <w:r>
        <w:lastRenderedPageBreak/>
        <w:t>(Ghi rõ chất lượng công tác xây dựng có đạt hạy không đạt theo yêu cầu của bản vẽ thiết kế và các tiêu chuẩn, qui phạm áp dụng hay không)</w:t>
      </w:r>
    </w:p>
    <w:p w:rsidR="00B078B0" w:rsidRDefault="00B078B0" w:rsidP="00B078B0">
      <w:pPr>
        <w:pStyle w:val="NormalWeb"/>
        <w:jc w:val="both"/>
      </w:pPr>
      <w:r>
        <w:t>c. Các ý kiến khác nếu có:</w:t>
      </w:r>
    </w:p>
    <w:p w:rsidR="00B078B0" w:rsidRDefault="00B078B0" w:rsidP="00B078B0">
      <w:pPr>
        <w:pStyle w:val="NormalWeb"/>
        <w:jc w:val="both"/>
      </w:pPr>
      <w:r>
        <w:rPr>
          <w:rStyle w:val="Strong"/>
        </w:rPr>
        <w:t>5. Kết luận:</w:t>
      </w:r>
    </w:p>
    <w:p w:rsidR="00B078B0" w:rsidRDefault="00B078B0" w:rsidP="00B078B0">
      <w:pPr>
        <w:pStyle w:val="NormalWeb"/>
        <w:jc w:val="both"/>
      </w:pPr>
      <w:r>
        <w:t>(Cần ghi rõ chấp nhận hay không chấp nhận nghiệm thu để cho triển khai các công việc tiếp theo. Hoặc ghi rõ những sai sót (nếu có) cần phải sửa chữa, hoàn thiện trước khi triển khai các công việc tiếp theo).</w:t>
      </w:r>
    </w:p>
    <w:tbl>
      <w:tblPr>
        <w:tblStyle w:val="Normal"/>
        <w:tblW w:w="5000" w:type="pct"/>
        <w:tblCellSpacing w:w="15" w:type="dxa"/>
        <w:tblCellMar>
          <w:top w:w="15" w:type="dxa"/>
          <w:left w:w="15" w:type="dxa"/>
          <w:bottom w:w="15" w:type="dxa"/>
          <w:right w:w="15" w:type="dxa"/>
        </w:tblCellMar>
        <w:tblLook w:val="0000" w:firstRow="0" w:lastRow="0" w:firstColumn="0" w:lastColumn="0" w:noHBand="0" w:noVBand="0"/>
      </w:tblPr>
      <w:tblGrid>
        <w:gridCol w:w="4239"/>
        <w:gridCol w:w="4787"/>
      </w:tblGrid>
      <w:tr w:rsidR="00B078B0" w:rsidTr="007B2621">
        <w:trPr>
          <w:tblCellSpacing w:w="15" w:type="dxa"/>
        </w:trPr>
        <w:tc>
          <w:tcPr>
            <w:tcW w:w="0" w:type="auto"/>
            <w:vAlign w:val="center"/>
          </w:tcPr>
          <w:p w:rsidR="00B078B0" w:rsidRDefault="00B078B0" w:rsidP="007B2621">
            <w:pPr>
              <w:jc w:val="center"/>
              <w:rPr>
                <w:sz w:val="24"/>
                <w:szCs w:val="24"/>
              </w:rPr>
            </w:pPr>
            <w:r>
              <w:rPr>
                <w:rStyle w:val="Strong"/>
                <w:sz w:val="24"/>
                <w:szCs w:val="24"/>
                <w:lang w:eastAsia="zh-CN" w:bidi="ar"/>
              </w:rPr>
              <w:t>CÁN BỘ GIÁM SÁT THI CÔNG</w:t>
            </w:r>
            <w:r>
              <w:rPr>
                <w:sz w:val="24"/>
                <w:szCs w:val="24"/>
                <w:lang w:eastAsia="zh-CN" w:bidi="ar"/>
              </w:rPr>
              <w:br/>
            </w:r>
            <w:r>
              <w:rPr>
                <w:rStyle w:val="Emphasis"/>
                <w:sz w:val="24"/>
                <w:szCs w:val="24"/>
                <w:lang w:eastAsia="zh-CN" w:bidi="ar"/>
              </w:rPr>
              <w:t>(Ký, ghi rõ họ tên)</w:t>
            </w:r>
          </w:p>
        </w:tc>
        <w:tc>
          <w:tcPr>
            <w:tcW w:w="0" w:type="auto"/>
            <w:vAlign w:val="center"/>
          </w:tcPr>
          <w:p w:rsidR="00B078B0" w:rsidRDefault="00B078B0" w:rsidP="007B2621">
            <w:pPr>
              <w:jc w:val="center"/>
              <w:rPr>
                <w:sz w:val="24"/>
                <w:szCs w:val="24"/>
              </w:rPr>
            </w:pPr>
            <w:r>
              <w:rPr>
                <w:rStyle w:val="Strong"/>
                <w:sz w:val="24"/>
                <w:szCs w:val="24"/>
                <w:lang w:eastAsia="zh-CN" w:bidi="ar"/>
              </w:rPr>
              <w:t>KỸ THUẬT THI CÔNG TRỰC TIẾP</w:t>
            </w:r>
            <w:r>
              <w:rPr>
                <w:sz w:val="24"/>
                <w:szCs w:val="24"/>
                <w:lang w:eastAsia="zh-CN" w:bidi="ar"/>
              </w:rPr>
              <w:br/>
            </w:r>
            <w:r>
              <w:rPr>
                <w:rStyle w:val="Emphasis"/>
                <w:sz w:val="24"/>
                <w:szCs w:val="24"/>
                <w:lang w:eastAsia="zh-CN" w:bidi="ar"/>
              </w:rPr>
              <w:t>(Ký, ghi rõ họ tên)</w:t>
            </w:r>
          </w:p>
        </w:tc>
      </w:tr>
    </w:tbl>
    <w:p w:rsidR="00DC2A5B" w:rsidRDefault="00B078B0">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EE8FCB"/>
    <w:multiLevelType w:val="multilevel"/>
    <w:tmpl w:val="E7EE8FC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F02FA4E5"/>
    <w:multiLevelType w:val="multilevel"/>
    <w:tmpl w:val="F02FA4E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B0"/>
    <w:rsid w:val="00006E30"/>
    <w:rsid w:val="007E18FB"/>
    <w:rsid w:val="00B078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0084E-8D5C-48C6-8EC7-04FC90AD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8B0"/>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78B0"/>
    <w:rPr>
      <w:i/>
      <w:iCs/>
    </w:rPr>
  </w:style>
  <w:style w:type="character" w:styleId="Hyperlink">
    <w:name w:val="Hyperlink"/>
    <w:uiPriority w:val="99"/>
    <w:semiHidden/>
    <w:qFormat/>
    <w:rsid w:val="00B078B0"/>
    <w:rPr>
      <w:color w:val="0563C1"/>
      <w:u w:val="single"/>
    </w:rPr>
  </w:style>
  <w:style w:type="paragraph" w:styleId="NormalWeb">
    <w:name w:val="Normal (Web)"/>
    <w:uiPriority w:val="99"/>
    <w:unhideWhenUsed/>
    <w:rsid w:val="00B078B0"/>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B07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atieu.vn/mau-nhat-ky-thi-cong-1253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2022-12-07T04:45:00Z</dcterms:created>
  <dcterms:modified xsi:type="dcterms:W3CDTF">2022-12-07T04:45:00Z</dcterms:modified>
</cp:coreProperties>
</file>